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A21B1" w14:textId="5EFF02AC" w:rsidR="00DB6EBE" w:rsidRPr="006579F3" w:rsidRDefault="00E4243A" w:rsidP="00E4243A">
      <w:pPr>
        <w:spacing w:after="360"/>
        <w:ind w:firstLine="0"/>
        <w:rPr>
          <w:sz w:val="24"/>
          <w:szCs w:val="24"/>
        </w:rPr>
      </w:pPr>
      <w:r w:rsidRPr="00117205">
        <w:rPr>
          <w:noProof/>
          <w:sz w:val="20"/>
          <w:szCs w:val="20"/>
        </w:rPr>
        <mc:AlternateContent>
          <mc:Choice Requires="wps">
            <w:drawing>
              <wp:anchor distT="0" distB="0" distL="114300" distR="114300" simplePos="0" relativeHeight="251714560" behindDoc="0" locked="0" layoutInCell="1" allowOverlap="1" wp14:anchorId="73F24D04" wp14:editId="19CB3D2D">
                <wp:simplePos x="0" y="0"/>
                <wp:positionH relativeFrom="page">
                  <wp:posOffset>-139700</wp:posOffset>
                </wp:positionH>
                <wp:positionV relativeFrom="page">
                  <wp:posOffset>-114300</wp:posOffset>
                </wp:positionV>
                <wp:extent cx="8026400" cy="1968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8026400" cy="1968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2CDC06" w14:textId="77777777" w:rsidR="00204723" w:rsidRDefault="00204723" w:rsidP="00DB6EBE">
                            <w:pPr>
                              <w:spacing w:before="0"/>
                              <w:ind w:firstLine="0"/>
                            </w:pPr>
                            <w:r>
                              <w:rPr>
                                <w:noProof/>
                              </w:rPr>
                              <w:drawing>
                                <wp:inline distT="0" distB="0" distL="0" distR="0" wp14:anchorId="5587A0A1" wp14:editId="706CCEAE">
                                  <wp:extent cx="7999805" cy="183134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8001675" cy="183176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24D04" id="_x0000_t202" coordsize="21600,21600" o:spt="202" path="m0,0l0,21600,21600,21600,21600,0xe">
                <v:stroke joinstyle="miter"/>
                <v:path gradientshapeok="t" o:connecttype="rect"/>
              </v:shapetype>
              <v:shape id="Text Box 8" o:spid="_x0000_s1026" type="#_x0000_t202" style="position:absolute;left:0;text-align:left;margin-left:-11pt;margin-top:-8.95pt;width:632pt;height:1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" filled="f" stroked="f">
                <v:textbox inset="0,0,0,0">
                  <w:txbxContent>
                    <w:p w14:paraId="382CDC06" w14:textId="77777777" w:rsidR="00204723" w:rsidRDefault="00204723" w:rsidP="00DB6EBE">
                      <w:pPr>
                        <w:spacing w:before="0"/>
                        <w:ind w:firstLine="0"/>
                      </w:pPr>
                      <w:r>
                        <w:rPr>
                          <w:noProof/>
                        </w:rPr>
                        <w:drawing>
                          <wp:inline distT="0" distB="0" distL="0" distR="0" wp14:anchorId="5587A0A1" wp14:editId="706CCEAE">
                            <wp:extent cx="7999805" cy="183134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8001675" cy="1831768"/>
                                    </a:xfrm>
                                    <a:prstGeom prst="rect">
                                      <a:avLst/>
                                    </a:prstGeom>
                                  </pic:spPr>
                                </pic:pic>
                              </a:graphicData>
                            </a:graphic>
                          </wp:inline>
                        </w:drawing>
                      </w:r>
                    </w:p>
                  </w:txbxContent>
                </v:textbox>
                <w10:wrap type="square" anchorx="page" anchory="page"/>
              </v:shape>
            </w:pict>
          </mc:Fallback>
        </mc:AlternateContent>
      </w:r>
      <w:r w:rsidR="00DB6EBE" w:rsidRPr="00117205">
        <w:rPr>
          <w:noProof/>
          <w:sz w:val="20"/>
          <w:szCs w:val="20"/>
        </w:rPr>
        <mc:AlternateContent>
          <mc:Choice Requires="wps">
            <w:drawing>
              <wp:anchor distT="0" distB="0" distL="114300" distR="114300" simplePos="0" relativeHeight="251715584" behindDoc="0" locked="0" layoutInCell="1" allowOverlap="1" wp14:anchorId="66F26446" wp14:editId="0FE6367B">
                <wp:simplePos x="0" y="0"/>
                <wp:positionH relativeFrom="page">
                  <wp:align>right</wp:align>
                </wp:positionH>
                <wp:positionV relativeFrom="page">
                  <wp:align>top</wp:align>
                </wp:positionV>
                <wp:extent cx="1746504" cy="1261872"/>
                <wp:effectExtent l="0" t="0" r="0" b="8255"/>
                <wp:wrapSquare wrapText="bothSides"/>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746504" cy="126187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FFB5D" w14:textId="77777777" w:rsidR="00204723" w:rsidRDefault="00204723" w:rsidP="00DB6EBE">
                            <w:pPr>
                              <w:jc w:val="right"/>
                            </w:pPr>
                            <w:r>
                              <w:rPr>
                                <w:noProof/>
                              </w:rPr>
                              <w:drawing>
                                <wp:inline distT="0" distB="0" distL="0" distR="0" wp14:anchorId="7683879A" wp14:editId="3034C69C">
                                  <wp:extent cx="951865" cy="9518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951865" cy="951865"/>
                                          </a:xfrm>
                                          <a:prstGeom prst="rect">
                                            <a:avLst/>
                                          </a:prstGeom>
                                        </pic:spPr>
                                      </pic:pic>
                                    </a:graphicData>
                                  </a:graphic>
                                </wp:inline>
                              </w:drawing>
                            </w:r>
                          </w:p>
                        </w:txbxContent>
                      </wps:txbx>
                      <wps:bodyPr rot="0" spcFirstLastPara="0" vertOverflow="overflow" horzOverflow="overflow" vert="horz" wrap="square" lIns="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6446" id="Text Box 5" o:spid="_x0000_s1027" type="#_x0000_t202" style="position:absolute;left:0;text-align:left;margin-left:86.3pt;margin-top:0;width:137.5pt;height:99.35pt;z-index:25171558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" filled="f" stroked="f">
                <v:path arrowok="t"/>
                <o:lock v:ext="edit" aspectratio="t"/>
                <v:textbox inset="0,0,18pt,0">
                  <w:txbxContent>
                    <w:p w14:paraId="648FFB5D" w14:textId="77777777" w:rsidR="00204723" w:rsidRDefault="00204723" w:rsidP="00DB6EBE">
                      <w:pPr>
                        <w:jc w:val="right"/>
                      </w:pPr>
                      <w:r>
                        <w:rPr>
                          <w:noProof/>
                        </w:rPr>
                        <w:drawing>
                          <wp:inline distT="0" distB="0" distL="0" distR="0" wp14:anchorId="7683879A" wp14:editId="3034C69C">
                            <wp:extent cx="951865" cy="9518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p_logo_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951865" cy="951865"/>
                                    </a:xfrm>
                                    <a:prstGeom prst="rect">
                                      <a:avLst/>
                                    </a:prstGeom>
                                  </pic:spPr>
                                </pic:pic>
                              </a:graphicData>
                            </a:graphic>
                          </wp:inline>
                        </w:drawing>
                      </w:r>
                    </w:p>
                  </w:txbxContent>
                </v:textbox>
                <w10:wrap type="square" anchorx="page" anchory="page"/>
              </v:shape>
            </w:pict>
          </mc:Fallback>
        </mc:AlternateContent>
      </w:r>
      <w:r w:rsidR="00E1389D" w:rsidRPr="00A53C14">
        <w:rPr>
          <w:rFonts w:asciiTheme="majorBidi" w:hAnsiTheme="majorBidi" w:cstheme="majorBidi"/>
          <w:sz w:val="24"/>
          <w:szCs w:val="24"/>
        </w:rPr>
        <w:fldChar w:fldCharType="begin"/>
      </w:r>
      <w:bookmarkStart w:id="0" w:name="_Ref221815790"/>
      <w:bookmarkStart w:id="1" w:name="_Ref221815737"/>
      <w:bookmarkStart w:id="2" w:name="_Ref221815704"/>
      <w:bookmarkStart w:id="3" w:name="_Ref222079285"/>
      <w:bookmarkStart w:id="4" w:name="_Ref222079300"/>
      <w:bookmarkStart w:id="5" w:name="_Ref222079314"/>
      <w:bookmarkEnd w:id="0"/>
      <w:bookmarkEnd w:id="1"/>
      <w:bookmarkEnd w:id="2"/>
      <w:bookmarkEnd w:id="3"/>
      <w:bookmarkEnd w:id="4"/>
      <w:bookmarkEnd w:id="5"/>
      <w:r w:rsidR="0065618F" w:rsidRPr="00A53C14">
        <w:rPr>
          <w:rFonts w:asciiTheme="majorBidi" w:hAnsiTheme="majorBidi" w:cstheme="majorBidi"/>
          <w:sz w:val="24"/>
          <w:szCs w:val="24"/>
        </w:rPr>
        <w:instrText xml:space="preserve"> MACROBUTTON MTEditEquationSection2 </w:instrText>
      </w:r>
      <w:r w:rsidR="0065618F" w:rsidRPr="00A53C14">
        <w:rPr>
          <w:rStyle w:val="MTEquationSection"/>
          <w:rFonts w:asciiTheme="majorBidi" w:hAnsiTheme="majorBidi" w:cstheme="majorBidi"/>
          <w:color w:val="auto"/>
          <w:sz w:val="24"/>
          <w:szCs w:val="24"/>
        </w:rPr>
        <w:instrText>Equation Chapter 1 Section 1</w:instrText>
      </w:r>
      <w:r w:rsidR="00E1389D" w:rsidRPr="00A53C14">
        <w:rPr>
          <w:rFonts w:asciiTheme="majorBidi" w:hAnsiTheme="majorBidi" w:cstheme="majorBidi"/>
          <w:sz w:val="24"/>
          <w:szCs w:val="24"/>
        </w:rPr>
        <w:fldChar w:fldCharType="begin"/>
      </w:r>
      <w:r w:rsidR="0065618F" w:rsidRPr="00A53C14">
        <w:rPr>
          <w:rFonts w:asciiTheme="majorBidi" w:hAnsiTheme="majorBidi" w:cstheme="majorBidi"/>
          <w:sz w:val="24"/>
          <w:szCs w:val="24"/>
        </w:rPr>
        <w:instrText xml:space="preserve"> SEQ MTEqn \r \h \* MERGEFORMAT </w:instrText>
      </w:r>
      <w:r w:rsidR="00E1389D" w:rsidRPr="00A53C14">
        <w:rPr>
          <w:rFonts w:asciiTheme="majorBidi" w:hAnsiTheme="majorBidi" w:cstheme="majorBidi"/>
          <w:sz w:val="24"/>
          <w:szCs w:val="24"/>
        </w:rPr>
        <w:fldChar w:fldCharType="end"/>
      </w:r>
      <w:r w:rsidR="00E1389D" w:rsidRPr="00A53C14">
        <w:rPr>
          <w:rFonts w:asciiTheme="majorBidi" w:hAnsiTheme="majorBidi" w:cstheme="majorBidi"/>
          <w:sz w:val="24"/>
          <w:szCs w:val="24"/>
        </w:rPr>
        <w:fldChar w:fldCharType="begin"/>
      </w:r>
      <w:r w:rsidR="0065618F" w:rsidRPr="00A53C14">
        <w:rPr>
          <w:rFonts w:asciiTheme="majorBidi" w:hAnsiTheme="majorBidi" w:cstheme="majorBidi"/>
          <w:sz w:val="24"/>
          <w:szCs w:val="24"/>
        </w:rPr>
        <w:instrText xml:space="preserve"> SEQ MTSec \r 1 \h \* MERGEFORMAT </w:instrText>
      </w:r>
      <w:r w:rsidR="00E1389D" w:rsidRPr="00A53C14">
        <w:rPr>
          <w:rFonts w:asciiTheme="majorBidi" w:hAnsiTheme="majorBidi" w:cstheme="majorBidi"/>
          <w:sz w:val="24"/>
          <w:szCs w:val="24"/>
        </w:rPr>
        <w:fldChar w:fldCharType="end"/>
      </w:r>
      <w:r w:rsidR="00E1389D" w:rsidRPr="00A53C14">
        <w:rPr>
          <w:rFonts w:asciiTheme="majorBidi" w:hAnsiTheme="majorBidi" w:cstheme="majorBidi"/>
          <w:sz w:val="24"/>
          <w:szCs w:val="24"/>
        </w:rPr>
        <w:fldChar w:fldCharType="begin"/>
      </w:r>
      <w:r w:rsidR="0065618F" w:rsidRPr="00A53C14">
        <w:rPr>
          <w:rFonts w:asciiTheme="majorBidi" w:hAnsiTheme="majorBidi" w:cstheme="majorBidi"/>
          <w:sz w:val="24"/>
          <w:szCs w:val="24"/>
        </w:rPr>
        <w:instrText xml:space="preserve"> SEQ MTChap \r 1 \h \* MERGEFORMAT </w:instrText>
      </w:r>
      <w:r w:rsidR="00E1389D" w:rsidRPr="00A53C14">
        <w:rPr>
          <w:rFonts w:asciiTheme="majorBidi" w:hAnsiTheme="majorBidi" w:cstheme="majorBidi"/>
          <w:sz w:val="24"/>
          <w:szCs w:val="24"/>
        </w:rPr>
        <w:fldChar w:fldCharType="end"/>
      </w:r>
      <w:r w:rsidR="00E1389D" w:rsidRPr="00A53C14">
        <w:rPr>
          <w:rFonts w:asciiTheme="majorBidi" w:hAnsiTheme="majorBidi" w:cstheme="majorBidi"/>
          <w:sz w:val="24"/>
          <w:szCs w:val="24"/>
        </w:rPr>
        <w:fldChar w:fldCharType="end"/>
      </w:r>
      <w:r w:rsidR="00DB6EBE" w:rsidRPr="006579F3">
        <w:rPr>
          <w:noProof/>
          <w:sz w:val="24"/>
          <w:szCs w:val="24"/>
        </w:rPr>
        <mc:AlternateContent>
          <mc:Choice Requires="wps">
            <w:drawing>
              <wp:anchor distT="0" distB="0" distL="0" distR="0" simplePos="0" relativeHeight="251716608" behindDoc="0" locked="0" layoutInCell="1" allowOverlap="1" wp14:anchorId="5057E871" wp14:editId="78167C30">
                <wp:simplePos x="0" y="0"/>
                <wp:positionH relativeFrom="page">
                  <wp:align>left</wp:align>
                </wp:positionH>
                <wp:positionV relativeFrom="page">
                  <wp:align>top</wp:align>
                </wp:positionV>
                <wp:extent cx="4672584" cy="1600200"/>
                <wp:effectExtent l="0" t="0" r="1270" b="0"/>
                <wp:wrapSquare wrapText="bothSides"/>
                <wp:docPr id="12" name="Text Box 12"/>
                <wp:cNvGraphicFramePr/>
                <a:graphic xmlns:a="http://schemas.openxmlformats.org/drawingml/2006/main">
                  <a:graphicData uri="http://schemas.microsoft.com/office/word/2010/wordprocessingShape">
                    <wps:wsp>
                      <wps:cNvSpPr txBox="1"/>
                      <wps:spPr>
                        <a:xfrm>
                          <a:off x="0" y="0"/>
                          <a:ext cx="4672584"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9D79EF" w14:textId="77777777" w:rsidR="00204723" w:rsidRPr="00170B5A" w:rsidRDefault="00204723" w:rsidP="00E4243A">
                            <w:pPr>
                              <w:spacing w:before="0"/>
                              <w:rPr>
                                <w:b/>
                                <w:sz w:val="28"/>
                                <w:szCs w:val="28"/>
                              </w:rPr>
                            </w:pPr>
                            <w:r w:rsidRPr="00170B5A">
                              <w:rPr>
                                <w:b/>
                                <w:sz w:val="28"/>
                                <w:szCs w:val="28"/>
                              </w:rPr>
                              <w:t>Temple University</w:t>
                            </w:r>
                          </w:p>
                          <w:p w14:paraId="245B8810" w14:textId="77777777" w:rsidR="00204723" w:rsidRPr="00BF71D1" w:rsidRDefault="00204723" w:rsidP="00E4243A">
                            <w:pPr>
                              <w:spacing w:before="0"/>
                              <w:rPr>
                                <w:b/>
                              </w:rPr>
                            </w:pPr>
                            <w:r>
                              <w:rPr>
                                <w:b/>
                              </w:rPr>
                              <w:t xml:space="preserve">ENGR </w:t>
                            </w:r>
                            <w:r w:rsidRPr="00BF71D1">
                              <w:rPr>
                                <w:b/>
                              </w:rPr>
                              <w:t>Room 703A</w:t>
                            </w:r>
                          </w:p>
                          <w:p w14:paraId="667F972A" w14:textId="77777777" w:rsidR="00204723" w:rsidRPr="00BF71D1" w:rsidRDefault="00204723" w:rsidP="00E4243A">
                            <w:pPr>
                              <w:spacing w:before="0"/>
                              <w:rPr>
                                <w:b/>
                              </w:rPr>
                            </w:pPr>
                            <w:r w:rsidRPr="00BF71D1">
                              <w:rPr>
                                <w:b/>
                              </w:rPr>
                              <w:t>1947 North 12th Street</w:t>
                            </w:r>
                          </w:p>
                          <w:p w14:paraId="47D71FCB" w14:textId="77777777" w:rsidR="00204723" w:rsidRPr="00BF71D1" w:rsidRDefault="00204723" w:rsidP="00E4243A">
                            <w:pPr>
                              <w:spacing w:before="0"/>
                              <w:rPr>
                                <w:b/>
                              </w:rPr>
                            </w:pPr>
                            <w:r w:rsidRPr="00BF71D1">
                              <w:rPr>
                                <w:b/>
                              </w:rPr>
                              <w:t>Philadelphia, PA 19122</w:t>
                            </w:r>
                          </w:p>
                          <w:p w14:paraId="22EB7A0D" w14:textId="77777777" w:rsidR="00204723" w:rsidRPr="00BF71D1" w:rsidRDefault="00204723" w:rsidP="00E4243A">
                            <w:pPr>
                              <w:spacing w:before="0"/>
                              <w:rPr>
                                <w:b/>
                              </w:rPr>
                            </w:pPr>
                            <w:r w:rsidRPr="00BF71D1">
                              <w:rPr>
                                <w:b/>
                              </w:rPr>
                              <w:t xml:space="preserve">Tel: 215-204-4841 (office) / </w:t>
                            </w:r>
                            <w:r>
                              <w:rPr>
                                <w:b/>
                              </w:rPr>
                              <w:t>215-954-7076</w:t>
                            </w:r>
                            <w:r w:rsidRPr="00BF71D1">
                              <w:rPr>
                                <w:b/>
                              </w:rPr>
                              <w:t xml:space="preserve"> (cell)</w:t>
                            </w:r>
                          </w:p>
                          <w:p w14:paraId="3EB60D41" w14:textId="77777777" w:rsidR="00204723" w:rsidRPr="00BF71D1" w:rsidRDefault="00204723" w:rsidP="00E4243A">
                            <w:pPr>
                              <w:spacing w:before="0"/>
                              <w:rPr>
                                <w:b/>
                              </w:rPr>
                            </w:pPr>
                            <w:r w:rsidRPr="00BF71D1">
                              <w:rPr>
                                <w:b/>
                              </w:rPr>
                              <w:t>Fax: 215-204-5960</w:t>
                            </w:r>
                          </w:p>
                          <w:p w14:paraId="692749DB" w14:textId="77777777" w:rsidR="00204723" w:rsidRPr="00BF71D1" w:rsidRDefault="00204723" w:rsidP="00E4243A">
                            <w:pPr>
                              <w:spacing w:before="0"/>
                              <w:rPr>
                                <w:b/>
                              </w:rPr>
                            </w:pPr>
                            <w:r w:rsidRPr="00BF71D1">
                              <w:rPr>
                                <w:b/>
                              </w:rPr>
                              <w:t xml:space="preserve">Email: </w:t>
                            </w:r>
                            <w:r>
                              <w:rPr>
                                <w:b/>
                              </w:rPr>
                              <w:t>joseph.</w:t>
                            </w:r>
                            <w:r w:rsidRPr="00BF71D1">
                              <w:rPr>
                                <w:b/>
                              </w:rPr>
                              <w:t>picone@</w:t>
                            </w:r>
                            <w:r>
                              <w:rPr>
                                <w:b/>
                              </w:rPr>
                              <w:t>gmail.com</w:t>
                            </w:r>
                          </w:p>
                          <w:p w14:paraId="23494F32" w14:textId="77777777" w:rsidR="00204723" w:rsidRPr="00BF71D1" w:rsidRDefault="00204723" w:rsidP="00E4243A">
                            <w:pPr>
                              <w:spacing w:before="0"/>
                              <w:rPr>
                                <w:b/>
                              </w:rPr>
                            </w:pPr>
                            <w:r w:rsidRPr="00BF71D1">
                              <w:rPr>
                                <w:b/>
                              </w:rPr>
                              <w:t>URL: http://www.</w:t>
                            </w:r>
                            <w:r>
                              <w:rPr>
                                <w:b/>
                              </w:rPr>
                              <w:t>isip.piconepress.com</w:t>
                            </w:r>
                          </w:p>
                        </w:txbxContent>
                      </wps:txbx>
                      <wps:bodyPr rot="0" spcFirstLastPara="0" vertOverflow="overflow" horzOverflow="overflow" vert="horz" wrap="square" lIns="228600" tIns="2286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E871" id="Text Box 12" o:spid="_x0000_s1028" type="#_x0000_t202" style="position:absolute;left:0;text-align:left;margin-left:0;margin-top:0;width:367.9pt;height:126pt;z-index:251716608;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" filled="f" stroked="f">
                <v:textbox inset="18pt,18pt,0,0">
                  <w:txbxContent>
                    <w:p w14:paraId="309D79EF" w14:textId="77777777" w:rsidR="00204723" w:rsidRPr="00170B5A" w:rsidRDefault="00204723" w:rsidP="00E4243A">
                      <w:pPr>
                        <w:spacing w:before="0"/>
                        <w:rPr>
                          <w:b/>
                          <w:sz w:val="28"/>
                          <w:szCs w:val="28"/>
                        </w:rPr>
                      </w:pPr>
                      <w:r w:rsidRPr="00170B5A">
                        <w:rPr>
                          <w:b/>
                          <w:sz w:val="28"/>
                          <w:szCs w:val="28"/>
                        </w:rPr>
                        <w:t>Temple University</w:t>
                      </w:r>
                    </w:p>
                    <w:p w14:paraId="245B8810" w14:textId="77777777" w:rsidR="00204723" w:rsidRPr="00BF71D1" w:rsidRDefault="00204723" w:rsidP="00E4243A">
                      <w:pPr>
                        <w:spacing w:before="0"/>
                        <w:rPr>
                          <w:b/>
                        </w:rPr>
                      </w:pPr>
                      <w:r>
                        <w:rPr>
                          <w:b/>
                        </w:rPr>
                        <w:t xml:space="preserve">ENGR </w:t>
                      </w:r>
                      <w:r w:rsidRPr="00BF71D1">
                        <w:rPr>
                          <w:b/>
                        </w:rPr>
                        <w:t>Room 703A</w:t>
                      </w:r>
                    </w:p>
                    <w:p w14:paraId="667F972A" w14:textId="77777777" w:rsidR="00204723" w:rsidRPr="00BF71D1" w:rsidRDefault="00204723" w:rsidP="00E4243A">
                      <w:pPr>
                        <w:spacing w:before="0"/>
                        <w:rPr>
                          <w:b/>
                        </w:rPr>
                      </w:pPr>
                      <w:r w:rsidRPr="00BF71D1">
                        <w:rPr>
                          <w:b/>
                        </w:rPr>
                        <w:t>1947 North 12th Street</w:t>
                      </w:r>
                    </w:p>
                    <w:p w14:paraId="47D71FCB" w14:textId="77777777" w:rsidR="00204723" w:rsidRPr="00BF71D1" w:rsidRDefault="00204723" w:rsidP="00E4243A">
                      <w:pPr>
                        <w:spacing w:before="0"/>
                        <w:rPr>
                          <w:b/>
                        </w:rPr>
                      </w:pPr>
                      <w:r w:rsidRPr="00BF71D1">
                        <w:rPr>
                          <w:b/>
                        </w:rPr>
                        <w:t>Philadelphia, PA 19122</w:t>
                      </w:r>
                    </w:p>
                    <w:p w14:paraId="22EB7A0D" w14:textId="77777777" w:rsidR="00204723" w:rsidRPr="00BF71D1" w:rsidRDefault="00204723" w:rsidP="00E4243A">
                      <w:pPr>
                        <w:spacing w:before="0"/>
                        <w:rPr>
                          <w:b/>
                        </w:rPr>
                      </w:pPr>
                      <w:r w:rsidRPr="00BF71D1">
                        <w:rPr>
                          <w:b/>
                        </w:rPr>
                        <w:t xml:space="preserve">Tel: 215-204-4841 (office) / </w:t>
                      </w:r>
                      <w:r>
                        <w:rPr>
                          <w:b/>
                        </w:rPr>
                        <w:t>215-954-7076</w:t>
                      </w:r>
                      <w:r w:rsidRPr="00BF71D1">
                        <w:rPr>
                          <w:b/>
                        </w:rPr>
                        <w:t xml:space="preserve"> (cell)</w:t>
                      </w:r>
                    </w:p>
                    <w:p w14:paraId="3EB60D41" w14:textId="77777777" w:rsidR="00204723" w:rsidRPr="00BF71D1" w:rsidRDefault="00204723" w:rsidP="00E4243A">
                      <w:pPr>
                        <w:spacing w:before="0"/>
                        <w:rPr>
                          <w:b/>
                        </w:rPr>
                      </w:pPr>
                      <w:r w:rsidRPr="00BF71D1">
                        <w:rPr>
                          <w:b/>
                        </w:rPr>
                        <w:t>Fax: 215-204-5960</w:t>
                      </w:r>
                    </w:p>
                    <w:p w14:paraId="692749DB" w14:textId="77777777" w:rsidR="00204723" w:rsidRPr="00BF71D1" w:rsidRDefault="00204723" w:rsidP="00E4243A">
                      <w:pPr>
                        <w:spacing w:before="0"/>
                        <w:rPr>
                          <w:b/>
                        </w:rPr>
                      </w:pPr>
                      <w:r w:rsidRPr="00BF71D1">
                        <w:rPr>
                          <w:b/>
                        </w:rPr>
                        <w:t xml:space="preserve">Email: </w:t>
                      </w:r>
                      <w:r>
                        <w:rPr>
                          <w:b/>
                        </w:rPr>
                        <w:t>joseph.</w:t>
                      </w:r>
                      <w:r w:rsidRPr="00BF71D1">
                        <w:rPr>
                          <w:b/>
                        </w:rPr>
                        <w:t>picone@</w:t>
                      </w:r>
                      <w:r>
                        <w:rPr>
                          <w:b/>
                        </w:rPr>
                        <w:t>gmail.com</w:t>
                      </w:r>
                    </w:p>
                    <w:p w14:paraId="23494F32" w14:textId="77777777" w:rsidR="00204723" w:rsidRPr="00BF71D1" w:rsidRDefault="00204723" w:rsidP="00E4243A">
                      <w:pPr>
                        <w:spacing w:before="0"/>
                        <w:rPr>
                          <w:b/>
                        </w:rPr>
                      </w:pPr>
                      <w:r w:rsidRPr="00BF71D1">
                        <w:rPr>
                          <w:b/>
                        </w:rPr>
                        <w:t>URL: http://www.</w:t>
                      </w:r>
                      <w:r>
                        <w:rPr>
                          <w:b/>
                        </w:rPr>
                        <w:t>isip.piconepress.com</w:t>
                      </w:r>
                    </w:p>
                  </w:txbxContent>
                </v:textbox>
                <w10:wrap type="square" anchorx="page" anchory="page"/>
              </v:shape>
            </w:pict>
          </mc:Fallback>
        </mc:AlternateContent>
      </w:r>
      <w:r w:rsidR="00DB6EBE" w:rsidRPr="006579F3">
        <w:rPr>
          <w:sz w:val="24"/>
          <w:szCs w:val="24"/>
        </w:rPr>
        <w:fldChar w:fldCharType="begin"/>
      </w:r>
      <w:r w:rsidR="00DB6EBE" w:rsidRPr="006579F3">
        <w:rPr>
          <w:sz w:val="24"/>
          <w:szCs w:val="24"/>
        </w:rPr>
        <w:instrText xml:space="preserve"> TIME \@ "MMMM d, yyyy" </w:instrText>
      </w:r>
      <w:r w:rsidR="00DB6EBE" w:rsidRPr="006579F3">
        <w:rPr>
          <w:sz w:val="24"/>
          <w:szCs w:val="24"/>
        </w:rPr>
        <w:fldChar w:fldCharType="separate"/>
      </w:r>
      <w:r w:rsidR="00204723">
        <w:rPr>
          <w:noProof/>
          <w:sz w:val="24"/>
          <w:szCs w:val="24"/>
        </w:rPr>
        <w:t>April 23, 2017</w:t>
      </w:r>
      <w:r w:rsidR="00DB6EBE" w:rsidRPr="006579F3">
        <w:rPr>
          <w:sz w:val="24"/>
          <w:szCs w:val="24"/>
        </w:rPr>
        <w:fldChar w:fldCharType="end"/>
      </w:r>
    </w:p>
    <w:p w14:paraId="600B3F2B" w14:textId="77777777" w:rsidR="00DB6EBE" w:rsidRPr="006579F3" w:rsidRDefault="00DB6EBE" w:rsidP="00ED6810">
      <w:pPr>
        <w:spacing w:before="0" w:after="240"/>
        <w:ind w:firstLine="0"/>
        <w:rPr>
          <w:sz w:val="24"/>
          <w:szCs w:val="24"/>
        </w:rPr>
      </w:pPr>
      <w:r w:rsidRPr="006579F3">
        <w:rPr>
          <w:sz w:val="24"/>
          <w:szCs w:val="24"/>
        </w:rPr>
        <w:t>To Whom It May Concern:</w:t>
      </w:r>
    </w:p>
    <w:p w14:paraId="24F6AC35" w14:textId="77777777" w:rsidR="00E4243A" w:rsidRPr="006579F3" w:rsidRDefault="00E4243A" w:rsidP="00ED6810">
      <w:pPr>
        <w:spacing w:before="0" w:after="240"/>
        <w:ind w:firstLine="0"/>
        <w:rPr>
          <w:sz w:val="24"/>
          <w:szCs w:val="24"/>
        </w:rPr>
      </w:pPr>
      <w:r w:rsidRPr="006579F3">
        <w:rPr>
          <w:sz w:val="24"/>
          <w:szCs w:val="24"/>
        </w:rPr>
        <w:t>Please consider the attached paper for publication in your journal. The requested information is as follows:</w:t>
      </w:r>
    </w:p>
    <w:p w14:paraId="7E9DF79F" w14:textId="77777777" w:rsidR="00ED6BFF" w:rsidRDefault="006579F3" w:rsidP="00ED6810">
      <w:pPr>
        <w:pStyle w:val="ListParagraph"/>
        <w:numPr>
          <w:ilvl w:val="0"/>
          <w:numId w:val="39"/>
        </w:numPr>
        <w:spacing w:before="0" w:after="240"/>
        <w:rPr>
          <w:sz w:val="24"/>
          <w:szCs w:val="24"/>
        </w:rPr>
      </w:pPr>
      <w:r w:rsidRPr="006579F3">
        <w:rPr>
          <w:sz w:val="24"/>
          <w:szCs w:val="24"/>
        </w:rPr>
        <w:t>Manuscript title:</w:t>
      </w:r>
    </w:p>
    <w:p w14:paraId="05FD9CE4" w14:textId="0D319CC1" w:rsidR="006579F3" w:rsidRPr="00ED6BFF" w:rsidRDefault="006579F3" w:rsidP="00ED6810">
      <w:pPr>
        <w:pStyle w:val="ListParagraph"/>
        <w:spacing w:before="0" w:after="240"/>
        <w:ind w:left="360" w:firstLine="0"/>
        <w:rPr>
          <w:b/>
          <w:sz w:val="24"/>
          <w:szCs w:val="24"/>
        </w:rPr>
      </w:pPr>
      <w:r w:rsidRPr="00ED6BFF">
        <w:rPr>
          <w:b/>
          <w:sz w:val="24"/>
          <w:szCs w:val="24"/>
        </w:rPr>
        <w:t>“Objective Evaluation Metrics for Automatic Classification of EEG Events”</w:t>
      </w:r>
    </w:p>
    <w:p w14:paraId="08322390" w14:textId="77777777" w:rsidR="00ED6BFF" w:rsidRDefault="006579F3" w:rsidP="00ED6810">
      <w:pPr>
        <w:pStyle w:val="ListParagraph"/>
        <w:numPr>
          <w:ilvl w:val="0"/>
          <w:numId w:val="39"/>
        </w:numPr>
        <w:spacing w:before="0" w:after="240"/>
        <w:rPr>
          <w:sz w:val="24"/>
          <w:szCs w:val="24"/>
        </w:rPr>
      </w:pPr>
      <w:r w:rsidRPr="006579F3">
        <w:rPr>
          <w:sz w:val="24"/>
          <w:szCs w:val="24"/>
        </w:rPr>
        <w:t>Manuscript classification</w:t>
      </w:r>
      <w:r w:rsidR="00ED6BFF">
        <w:rPr>
          <w:sz w:val="24"/>
          <w:szCs w:val="24"/>
        </w:rPr>
        <w:t>:</w:t>
      </w:r>
    </w:p>
    <w:p w14:paraId="5E12EC12" w14:textId="26B11476" w:rsidR="006579F3" w:rsidRPr="00ED6BFF" w:rsidRDefault="00ED6BFF" w:rsidP="00ED6810">
      <w:pPr>
        <w:pStyle w:val="ListParagraph"/>
        <w:spacing w:before="0" w:after="240"/>
        <w:ind w:left="360" w:firstLine="0"/>
        <w:rPr>
          <w:b/>
          <w:sz w:val="24"/>
          <w:szCs w:val="24"/>
        </w:rPr>
      </w:pPr>
      <w:r w:rsidRPr="00ED6BFF">
        <w:rPr>
          <w:b/>
          <w:sz w:val="24"/>
          <w:szCs w:val="24"/>
        </w:rPr>
        <w:t>Original Research</w:t>
      </w:r>
    </w:p>
    <w:p w14:paraId="726ACD61" w14:textId="77777777" w:rsidR="00ED6BFF" w:rsidRDefault="006579F3" w:rsidP="00ED6810">
      <w:pPr>
        <w:pStyle w:val="ListParagraph"/>
        <w:numPr>
          <w:ilvl w:val="0"/>
          <w:numId w:val="39"/>
        </w:numPr>
        <w:spacing w:before="0" w:after="240"/>
        <w:rPr>
          <w:sz w:val="24"/>
          <w:szCs w:val="24"/>
        </w:rPr>
      </w:pPr>
      <w:r w:rsidRPr="006579F3">
        <w:rPr>
          <w:sz w:val="24"/>
          <w:szCs w:val="24"/>
        </w:rPr>
        <w:t>Notification of similar or duplicate publication by the author(s)</w:t>
      </w:r>
      <w:r>
        <w:rPr>
          <w:sz w:val="24"/>
          <w:szCs w:val="24"/>
        </w:rPr>
        <w:t>:</w:t>
      </w:r>
    </w:p>
    <w:p w14:paraId="16F75259" w14:textId="2955A114" w:rsidR="006579F3" w:rsidRPr="00ED6BFF" w:rsidRDefault="006579F3" w:rsidP="00ED6810">
      <w:pPr>
        <w:pStyle w:val="ListParagraph"/>
        <w:spacing w:before="0" w:after="240"/>
        <w:ind w:left="360" w:firstLine="0"/>
        <w:rPr>
          <w:b/>
          <w:sz w:val="24"/>
          <w:szCs w:val="24"/>
        </w:rPr>
      </w:pPr>
      <w:r w:rsidRPr="00ED6BFF">
        <w:rPr>
          <w:b/>
          <w:sz w:val="24"/>
          <w:szCs w:val="24"/>
        </w:rPr>
        <w:t>This is an original submission.</w:t>
      </w:r>
    </w:p>
    <w:p w14:paraId="291ED1B6" w14:textId="5DB6AF86" w:rsidR="006579F3" w:rsidRDefault="006579F3" w:rsidP="00ED6810">
      <w:pPr>
        <w:pStyle w:val="ListParagraph"/>
        <w:numPr>
          <w:ilvl w:val="0"/>
          <w:numId w:val="39"/>
        </w:numPr>
        <w:spacing w:before="0" w:after="240"/>
        <w:rPr>
          <w:sz w:val="24"/>
          <w:szCs w:val="24"/>
        </w:rPr>
      </w:pPr>
      <w:r w:rsidRPr="006579F3">
        <w:rPr>
          <w:sz w:val="24"/>
          <w:szCs w:val="24"/>
        </w:rPr>
        <w:t>Statement that the principle/corresponding author has full access to data and has the right to publish such data</w:t>
      </w:r>
      <w:r>
        <w:rPr>
          <w:sz w:val="24"/>
          <w:szCs w:val="24"/>
        </w:rPr>
        <w:t>:</w:t>
      </w:r>
    </w:p>
    <w:p w14:paraId="66156453" w14:textId="7A481101" w:rsidR="006579F3" w:rsidRPr="00ED6BFF" w:rsidRDefault="006579F3" w:rsidP="00ED6810">
      <w:pPr>
        <w:pStyle w:val="ListParagraph"/>
        <w:spacing w:before="0" w:after="240"/>
        <w:ind w:left="360" w:firstLine="0"/>
        <w:rPr>
          <w:b/>
          <w:sz w:val="24"/>
          <w:szCs w:val="24"/>
        </w:rPr>
      </w:pPr>
      <w:r w:rsidRPr="00ED6BFF">
        <w:rPr>
          <w:b/>
          <w:sz w:val="24"/>
          <w:szCs w:val="24"/>
        </w:rPr>
        <w:t>The authors are members of the Institute for Signal and Information Processing and/or the Neural Engineering Data Consortium at Temple University. We are the developers of the data presented in this paper and distribute it from our web site as open source. We have full access to the data and the right to publish such data.</w:t>
      </w:r>
    </w:p>
    <w:p w14:paraId="39C15969" w14:textId="14188714" w:rsidR="006579F3" w:rsidRDefault="006579F3" w:rsidP="00ED6810">
      <w:pPr>
        <w:pStyle w:val="ListParagraph"/>
        <w:numPr>
          <w:ilvl w:val="0"/>
          <w:numId w:val="39"/>
        </w:numPr>
        <w:spacing w:before="0" w:after="240"/>
        <w:rPr>
          <w:sz w:val="24"/>
          <w:szCs w:val="24"/>
        </w:rPr>
      </w:pPr>
      <w:r w:rsidRPr="006579F3">
        <w:rPr>
          <w:sz w:val="24"/>
          <w:szCs w:val="24"/>
        </w:rPr>
        <w:t>Statement that all authors participated in a meaningful way in the preparation of the manuscript (in the design or conceptualization of study, interpretation of data or drafting manuscript)</w:t>
      </w:r>
      <w:r>
        <w:rPr>
          <w:sz w:val="24"/>
          <w:szCs w:val="24"/>
        </w:rPr>
        <w:t>:</w:t>
      </w:r>
    </w:p>
    <w:p w14:paraId="4A1EBC31" w14:textId="58F0C852" w:rsidR="00DB6EBE" w:rsidRPr="00ED6BFF" w:rsidRDefault="006579F3" w:rsidP="00ED6810">
      <w:pPr>
        <w:pStyle w:val="ListParagraph"/>
        <w:spacing w:before="0" w:after="240"/>
        <w:ind w:left="360" w:firstLine="0"/>
        <w:rPr>
          <w:b/>
          <w:sz w:val="24"/>
          <w:szCs w:val="24"/>
        </w:rPr>
      </w:pPr>
      <w:r w:rsidRPr="00ED6BFF">
        <w:rPr>
          <w:b/>
          <w:sz w:val="24"/>
          <w:szCs w:val="24"/>
        </w:rPr>
        <w:t>All authors contributed in a meaningful way to this publication.</w:t>
      </w:r>
    </w:p>
    <w:p w14:paraId="182688CF" w14:textId="77777777" w:rsidR="00DB6EBE" w:rsidRPr="006579F3" w:rsidRDefault="00DB6EBE" w:rsidP="00ED6810">
      <w:pPr>
        <w:spacing w:before="360"/>
        <w:ind w:firstLine="0"/>
        <w:rPr>
          <w:sz w:val="24"/>
          <w:szCs w:val="24"/>
        </w:rPr>
      </w:pPr>
      <w:r w:rsidRPr="006579F3">
        <w:rPr>
          <w:sz w:val="24"/>
          <w:szCs w:val="24"/>
        </w:rPr>
        <w:t>Best regards,</w:t>
      </w:r>
    </w:p>
    <w:p w14:paraId="195B1AFC" w14:textId="77777777" w:rsidR="00DB6EBE" w:rsidRPr="006579F3" w:rsidRDefault="00DB6EBE" w:rsidP="00ED6810">
      <w:pPr>
        <w:spacing w:before="0"/>
        <w:ind w:firstLine="0"/>
        <w:rPr>
          <w:sz w:val="24"/>
          <w:szCs w:val="24"/>
        </w:rPr>
      </w:pPr>
    </w:p>
    <w:p w14:paraId="5726E859" w14:textId="77777777" w:rsidR="00DB6EBE" w:rsidRPr="006579F3" w:rsidRDefault="00DB6EBE" w:rsidP="00ED6810">
      <w:pPr>
        <w:spacing w:before="0"/>
        <w:ind w:firstLine="0"/>
        <w:rPr>
          <w:sz w:val="24"/>
          <w:szCs w:val="24"/>
        </w:rPr>
      </w:pPr>
      <w:r w:rsidRPr="006579F3">
        <w:rPr>
          <w:noProof/>
          <w:sz w:val="24"/>
          <w:szCs w:val="24"/>
        </w:rPr>
        <w:drawing>
          <wp:inline distT="0" distB="0" distL="0" distR="0" wp14:anchorId="4F8B6F51" wp14:editId="333A573C">
            <wp:extent cx="834390" cy="391801"/>
            <wp:effectExtent l="19050" t="0" r="3810" b="0"/>
            <wp:docPr id="3" name="Picture 2" descr="signature_v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v00.jpg"/>
                    <pic:cNvPicPr/>
                  </pic:nvPicPr>
                  <pic:blipFill>
                    <a:blip r:embed="rId10"/>
                    <a:stretch>
                      <a:fillRect/>
                    </a:stretch>
                  </pic:blipFill>
                  <pic:spPr>
                    <a:xfrm>
                      <a:off x="0" y="0"/>
                      <a:ext cx="833310" cy="391294"/>
                    </a:xfrm>
                    <a:prstGeom prst="rect">
                      <a:avLst/>
                    </a:prstGeom>
                  </pic:spPr>
                </pic:pic>
              </a:graphicData>
            </a:graphic>
          </wp:inline>
        </w:drawing>
      </w:r>
    </w:p>
    <w:p w14:paraId="0AAC7E05" w14:textId="77777777" w:rsidR="00DB6EBE" w:rsidRPr="006579F3" w:rsidRDefault="00DB6EBE" w:rsidP="00ED6810">
      <w:pPr>
        <w:spacing w:before="0"/>
        <w:rPr>
          <w:sz w:val="24"/>
          <w:szCs w:val="24"/>
        </w:rPr>
      </w:pPr>
    </w:p>
    <w:p w14:paraId="166B3792" w14:textId="77777777" w:rsidR="00DB6EBE" w:rsidRPr="006579F3" w:rsidRDefault="00DB6EBE" w:rsidP="00ED6BFF">
      <w:pPr>
        <w:spacing w:before="0"/>
        <w:ind w:firstLine="0"/>
        <w:jc w:val="left"/>
        <w:rPr>
          <w:sz w:val="24"/>
          <w:szCs w:val="24"/>
        </w:rPr>
      </w:pPr>
      <w:r w:rsidRPr="006579F3">
        <w:rPr>
          <w:sz w:val="24"/>
          <w:szCs w:val="24"/>
        </w:rPr>
        <w:t>Dr. Joseph Picone</w:t>
      </w:r>
    </w:p>
    <w:p w14:paraId="2A3FA6E5" w14:textId="77777777" w:rsidR="00DB6EBE" w:rsidRPr="006579F3" w:rsidRDefault="00DB6EBE" w:rsidP="00ED6BFF">
      <w:pPr>
        <w:spacing w:before="0"/>
        <w:ind w:firstLine="0"/>
        <w:jc w:val="left"/>
        <w:rPr>
          <w:sz w:val="24"/>
          <w:szCs w:val="24"/>
        </w:rPr>
      </w:pPr>
      <w:r w:rsidRPr="006579F3">
        <w:rPr>
          <w:sz w:val="24"/>
          <w:szCs w:val="24"/>
        </w:rPr>
        <w:t>Professor, Department of Electrical and Computer Engineering</w:t>
      </w:r>
    </w:p>
    <w:p w14:paraId="5F7F8450" w14:textId="3D08EF31" w:rsidR="00DB6EBE" w:rsidRPr="006579F3" w:rsidRDefault="00DB6EBE" w:rsidP="00ED6BFF">
      <w:pPr>
        <w:pStyle w:val="Title"/>
        <w:framePr w:w="0" w:hSpace="0" w:vSpace="0" w:wrap="auto" w:vAnchor="margin" w:hAnchor="text" w:xAlign="left" w:yAlign="inline"/>
        <w:spacing w:before="0" w:line="480" w:lineRule="auto"/>
        <w:ind w:firstLine="0"/>
        <w:jc w:val="left"/>
        <w:rPr>
          <w:rFonts w:asciiTheme="majorBidi" w:hAnsiTheme="majorBidi" w:cstheme="majorBidi"/>
          <w:sz w:val="24"/>
          <w:szCs w:val="24"/>
        </w:rPr>
        <w:sectPr w:rsidR="00DB6EBE" w:rsidRPr="006579F3" w:rsidSect="00ED6810">
          <w:headerReference w:type="default" r:id="rId11"/>
          <w:footerReference w:type="even" r:id="rId12"/>
          <w:footerReference w:type="default" r:id="rId13"/>
          <w:pgSz w:w="12240" w:h="15840" w:code="1"/>
          <w:pgMar w:top="1440" w:right="720" w:bottom="1440" w:left="720" w:header="576" w:footer="0" w:gutter="0"/>
          <w:pgNumType w:start="1"/>
          <w:cols w:space="288"/>
          <w:docGrid w:linePitch="299"/>
        </w:sectPr>
      </w:pPr>
    </w:p>
    <w:p w14:paraId="1DB7CFC9" w14:textId="77777777" w:rsidR="00ED6BFF" w:rsidRDefault="00ED6BFF" w:rsidP="005C4A5C">
      <w:pPr>
        <w:spacing w:before="0" w:line="480" w:lineRule="auto"/>
        <w:ind w:firstLine="0"/>
        <w:jc w:val="center"/>
        <w:rPr>
          <w:rFonts w:asciiTheme="majorBidi" w:hAnsiTheme="majorBidi" w:cstheme="majorBidi"/>
          <w:sz w:val="24"/>
          <w:szCs w:val="24"/>
        </w:rPr>
      </w:pPr>
      <w:r w:rsidRPr="00ED6BFF">
        <w:rPr>
          <w:b/>
          <w:sz w:val="24"/>
          <w:szCs w:val="24"/>
        </w:rPr>
        <w:lastRenderedPageBreak/>
        <w:t>Objective Evaluation Metrics for Automatic Classification of EEG Events</w:t>
      </w:r>
    </w:p>
    <w:p w14:paraId="747287EB" w14:textId="7C29DCD0" w:rsidR="00012C4F" w:rsidRPr="00A53C14" w:rsidRDefault="009D3AFF" w:rsidP="001E2DD4">
      <w:pPr>
        <w:spacing w:before="0" w:after="240"/>
        <w:ind w:firstLine="0"/>
        <w:jc w:val="center"/>
        <w:rPr>
          <w:rFonts w:asciiTheme="majorBidi" w:hAnsiTheme="majorBidi" w:cstheme="majorBidi"/>
          <w:sz w:val="24"/>
          <w:szCs w:val="24"/>
        </w:rPr>
      </w:pPr>
      <w:r w:rsidRPr="00A53C14">
        <w:rPr>
          <w:rFonts w:asciiTheme="majorBidi" w:hAnsiTheme="majorBidi" w:cstheme="majorBidi"/>
          <w:sz w:val="24"/>
          <w:szCs w:val="24"/>
        </w:rPr>
        <w:t xml:space="preserve">Seyedeh Saeedeh Khoshgoftar Ziyabari, </w:t>
      </w:r>
      <w:r w:rsidR="00012C4F" w:rsidRPr="00A53C14">
        <w:rPr>
          <w:rFonts w:asciiTheme="majorBidi" w:hAnsiTheme="majorBidi" w:cstheme="majorBidi"/>
          <w:sz w:val="24"/>
          <w:szCs w:val="24"/>
        </w:rPr>
        <w:t>Meysam</w:t>
      </w:r>
      <w:r w:rsidR="005C4A5C">
        <w:rPr>
          <w:rFonts w:asciiTheme="majorBidi" w:hAnsiTheme="majorBidi" w:cstheme="majorBidi"/>
          <w:sz w:val="24"/>
          <w:szCs w:val="24"/>
        </w:rPr>
        <w:t xml:space="preserve"> </w:t>
      </w:r>
      <w:r w:rsidR="00012C4F" w:rsidRPr="00A53C14">
        <w:rPr>
          <w:rFonts w:asciiTheme="majorBidi" w:hAnsiTheme="majorBidi" w:cstheme="majorBidi"/>
          <w:sz w:val="24"/>
          <w:szCs w:val="24"/>
        </w:rPr>
        <w:t>Golmohammadi</w:t>
      </w:r>
      <w:r w:rsidR="00023ED0" w:rsidRPr="00A53C14">
        <w:rPr>
          <w:rFonts w:asciiTheme="majorBidi" w:hAnsiTheme="majorBidi" w:cstheme="majorBidi"/>
          <w:sz w:val="24"/>
          <w:szCs w:val="24"/>
        </w:rPr>
        <w:t>,</w:t>
      </w:r>
      <w:r w:rsidR="001E2DD4">
        <w:rPr>
          <w:rFonts w:asciiTheme="majorBidi" w:hAnsiTheme="majorBidi" w:cstheme="majorBidi"/>
          <w:sz w:val="24"/>
          <w:szCs w:val="24"/>
        </w:rPr>
        <w:br/>
      </w:r>
      <w:r w:rsidR="00012C4F" w:rsidRPr="00A53C14">
        <w:rPr>
          <w:rFonts w:asciiTheme="majorBidi" w:hAnsiTheme="majorBidi" w:cstheme="majorBidi"/>
          <w:sz w:val="24"/>
          <w:szCs w:val="24"/>
        </w:rPr>
        <w:t>Iyad</w:t>
      </w:r>
      <w:r w:rsidR="001E2DD4">
        <w:rPr>
          <w:rFonts w:asciiTheme="majorBidi" w:hAnsiTheme="majorBidi" w:cstheme="majorBidi"/>
          <w:sz w:val="24"/>
          <w:szCs w:val="24"/>
        </w:rPr>
        <w:t xml:space="preserve"> </w:t>
      </w:r>
      <w:r w:rsidR="00012C4F" w:rsidRPr="00A53C14">
        <w:rPr>
          <w:rFonts w:asciiTheme="majorBidi" w:hAnsiTheme="majorBidi" w:cstheme="majorBidi"/>
          <w:sz w:val="24"/>
          <w:szCs w:val="24"/>
        </w:rPr>
        <w:t>Obeid</w:t>
      </w:r>
      <w:r w:rsidR="001E2DD4">
        <w:rPr>
          <w:rFonts w:asciiTheme="majorBidi" w:hAnsiTheme="majorBidi" w:cstheme="majorBidi"/>
          <w:sz w:val="24"/>
          <w:szCs w:val="24"/>
        </w:rPr>
        <w:t xml:space="preserve"> </w:t>
      </w:r>
      <w:r w:rsidR="00012C4F" w:rsidRPr="00A53C14">
        <w:rPr>
          <w:rFonts w:asciiTheme="majorBidi" w:hAnsiTheme="majorBidi" w:cstheme="majorBidi"/>
          <w:sz w:val="24"/>
          <w:szCs w:val="24"/>
        </w:rPr>
        <w:t>and Joseph Picone</w:t>
      </w:r>
    </w:p>
    <w:p w14:paraId="2F9AC920" w14:textId="77777777" w:rsidR="004B1C4A" w:rsidRPr="005C4A5C" w:rsidRDefault="00E97402" w:rsidP="001E2DD4">
      <w:pPr>
        <w:pStyle w:val="NormalWeb"/>
        <w:spacing w:before="0" w:beforeAutospacing="0" w:after="0" w:afterAutospacing="0" w:line="480" w:lineRule="auto"/>
        <w:ind w:firstLine="0"/>
        <w:rPr>
          <w:rFonts w:asciiTheme="majorBidi" w:hAnsiTheme="majorBidi" w:cstheme="majorBidi"/>
          <w:b/>
        </w:rPr>
      </w:pPr>
      <w:r w:rsidRPr="005C4A5C">
        <w:rPr>
          <w:rFonts w:asciiTheme="majorBidi" w:hAnsiTheme="majorBidi" w:cstheme="majorBidi"/>
          <w:b/>
          <w:iCs/>
        </w:rPr>
        <w:t>Abstract</w:t>
      </w:r>
    </w:p>
    <w:p w14:paraId="60229303" w14:textId="3346A2E4" w:rsidR="00CA07BB" w:rsidRPr="00097708" w:rsidRDefault="00204723" w:rsidP="005C4A5C">
      <w:pPr>
        <w:pStyle w:val="NormalWeb"/>
        <w:spacing w:before="0" w:beforeAutospacing="0" w:after="0" w:afterAutospacing="0" w:line="480" w:lineRule="auto"/>
        <w:ind w:firstLine="0"/>
      </w:pPr>
      <w:r w:rsidRPr="00204723">
        <w:rPr>
          <w:rFonts w:asciiTheme="majorBidi" w:hAnsiTheme="majorBidi" w:cstheme="majorBidi"/>
          <w:i/>
        </w:rPr>
        <w:t>Introduction</w:t>
      </w:r>
      <w:r w:rsidR="004B1C4A" w:rsidRPr="00204723">
        <w:rPr>
          <w:rFonts w:asciiTheme="majorBidi" w:hAnsiTheme="majorBidi" w:cstheme="majorBidi"/>
          <w:i/>
        </w:rPr>
        <w:t>:</w:t>
      </w:r>
      <w:r w:rsidR="0025765C" w:rsidRPr="00097708">
        <w:rPr>
          <w:rFonts w:asciiTheme="majorBidi" w:hAnsiTheme="majorBidi" w:cstheme="majorBidi"/>
        </w:rPr>
        <w:t xml:space="preserve"> </w:t>
      </w:r>
      <w:r>
        <w:rPr>
          <w:rFonts w:asciiTheme="majorBidi" w:hAnsiTheme="majorBidi" w:cstheme="majorBidi"/>
        </w:rPr>
        <w:t xml:space="preserve">Feedback from critical care clinicians who use automated event detection software has been overwhelmingly emphatic that high false alarm rates are the single most important metric of performance. Traditional measures such as </w:t>
      </w:r>
      <w:r w:rsidR="009A6297" w:rsidRPr="00097708">
        <w:t>sensitivity and specificity</w:t>
      </w:r>
      <w:r>
        <w:t xml:space="preserve"> do not completely characterize technology for such applications. </w:t>
      </w:r>
      <w:r w:rsidR="008A54CB">
        <w:t>Balancing these measures for event detection problems</w:t>
      </w:r>
      <w:r w:rsidR="00BC19AD">
        <w:t xml:space="preserve"> has been extensively studied in other disciplines, but surprisingly these approaches have not been adopted in bioengineering fields. </w:t>
      </w:r>
      <w:r>
        <w:t xml:space="preserve">In this paper, we propose the use of Actual Term-Weighted Value (ATWV) </w:t>
      </w:r>
      <w:r w:rsidR="0084636D">
        <w:t>as a more appropriate evaluation metric for classification of EEG events such as seizures.</w:t>
      </w:r>
    </w:p>
    <w:p w14:paraId="5550A338" w14:textId="1B2754EA" w:rsidR="00BC1E09" w:rsidRDefault="005C4A5C" w:rsidP="005C4A5C">
      <w:pPr>
        <w:pStyle w:val="NormalWeb"/>
        <w:spacing w:before="0" w:beforeAutospacing="0" w:after="0" w:afterAutospacing="0" w:line="480" w:lineRule="auto"/>
        <w:ind w:firstLine="0"/>
      </w:pPr>
      <w:r w:rsidRPr="00204723">
        <w:rPr>
          <w:rFonts w:asciiTheme="majorBidi" w:hAnsiTheme="majorBidi" w:cstheme="majorBidi"/>
          <w:i/>
          <w:iCs/>
          <w:noProof/>
        </w:rPr>
        <mc:AlternateContent>
          <mc:Choice Requires="wps">
            <w:drawing>
              <wp:anchor distT="0" distB="0" distL="114300" distR="114300" simplePos="0" relativeHeight="251717632" behindDoc="0" locked="0" layoutInCell="1" allowOverlap="1" wp14:anchorId="436A503E" wp14:editId="55A8D299">
                <wp:simplePos x="0" y="0"/>
                <wp:positionH relativeFrom="margin">
                  <wp:align>center</wp:align>
                </wp:positionH>
                <wp:positionV relativeFrom="margin">
                  <wp:align>bottom</wp:align>
                </wp:positionV>
                <wp:extent cx="5934456" cy="676656"/>
                <wp:effectExtent l="0" t="0" r="9525" b="9525"/>
                <wp:wrapSquare wrapText="bothSides"/>
                <wp:docPr id="7" name="Text Box 7"/>
                <wp:cNvGraphicFramePr/>
                <a:graphic xmlns:a="http://schemas.openxmlformats.org/drawingml/2006/main">
                  <a:graphicData uri="http://schemas.microsoft.com/office/word/2010/wordprocessingShape">
                    <wps:wsp>
                      <wps:cNvSpPr txBox="1"/>
                      <wps:spPr>
                        <a:xfrm>
                          <a:off x="0" y="0"/>
                          <a:ext cx="5934456" cy="6766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0BE158" w14:textId="6EC37D7E" w:rsidR="00204723" w:rsidRPr="00676ED1" w:rsidRDefault="00204723" w:rsidP="001E2DD4">
                            <w:pPr>
                              <w:pStyle w:val="FootnoteText"/>
                              <w:spacing w:before="0"/>
                              <w:ind w:firstLine="0"/>
                              <w:rPr>
                                <w:sz w:val="22"/>
                                <w:szCs w:val="22"/>
                              </w:rPr>
                            </w:pPr>
                            <w:r w:rsidRPr="00676ED1">
                              <w:rPr>
                                <w:sz w:val="22"/>
                                <w:szCs w:val="22"/>
                              </w:rPr>
                              <w:t xml:space="preserve">Manuscript </w:t>
                            </w:r>
                            <w:r>
                              <w:rPr>
                                <w:sz w:val="22"/>
                                <w:szCs w:val="22"/>
                              </w:rPr>
                              <w:t xml:space="preserve">submitted May 1, 2017. The authors are with the </w:t>
                            </w:r>
                            <w:r w:rsidRPr="00676ED1">
                              <w:rPr>
                                <w:sz w:val="22"/>
                                <w:szCs w:val="22"/>
                              </w:rPr>
                              <w:t xml:space="preserve">Department of Electrical and Computer Engineering at </w:t>
                            </w:r>
                            <w:r>
                              <w:rPr>
                                <w:sz w:val="22"/>
                                <w:szCs w:val="22"/>
                              </w:rPr>
                              <w:t>Temple University. The corresponding author is J. Picone, College of Engineering, ENGR 703A, 1947 North 12</w:t>
                            </w:r>
                            <w:r w:rsidRPr="006C24DF">
                              <w:rPr>
                                <w:sz w:val="22"/>
                                <w:szCs w:val="22"/>
                                <w:vertAlign w:val="superscript"/>
                              </w:rPr>
                              <w:t>th</w:t>
                            </w:r>
                            <w:r>
                              <w:rPr>
                                <w:sz w:val="22"/>
                                <w:szCs w:val="22"/>
                              </w:rPr>
                              <w:t xml:space="preserve"> Street, Philadelphia, Pennsylvania 19122 USA</w:t>
                            </w:r>
                            <w:r w:rsidRPr="00676ED1">
                              <w:rPr>
                                <w:sz w:val="22"/>
                                <w:szCs w:val="22"/>
                              </w:rPr>
                              <w:t xml:space="preserve"> (phone: </w:t>
                            </w:r>
                            <w:r>
                              <w:rPr>
                                <w:sz w:val="22"/>
                                <w:szCs w:val="22"/>
                              </w:rPr>
                              <w:t>215-204-4841</w:t>
                            </w:r>
                            <w:r w:rsidRPr="00676ED1">
                              <w:rPr>
                                <w:sz w:val="22"/>
                                <w:szCs w:val="22"/>
                              </w:rPr>
                              <w:t>; fax:</w:t>
                            </w:r>
                            <w:r>
                              <w:rPr>
                                <w:sz w:val="22"/>
                                <w:szCs w:val="22"/>
                              </w:rPr>
                              <w:t> 215-204-5960</w:t>
                            </w:r>
                            <w:r w:rsidRPr="00676ED1">
                              <w:rPr>
                                <w:sz w:val="22"/>
                                <w:szCs w:val="22"/>
                              </w:rPr>
                              <w:t xml:space="preserve">; email: </w:t>
                            </w:r>
                            <w:r w:rsidRPr="00FD6A8E">
                              <w:rPr>
                                <w:sz w:val="22"/>
                                <w:szCs w:val="22"/>
                              </w:rPr>
                              <w:t>joseph.picone@</w:t>
                            </w:r>
                            <w:r>
                              <w:rPr>
                                <w:sz w:val="22"/>
                                <w:szCs w:val="22"/>
                              </w:rPr>
                              <w:t>gmail</w:t>
                            </w:r>
                            <w:r w:rsidRPr="00FD6A8E">
                              <w:rPr>
                                <w:sz w:val="22"/>
                                <w:szCs w:val="22"/>
                              </w:rPr>
                              <w:t>.com</w:t>
                            </w:r>
                            <w:r w:rsidRPr="00676ED1">
                              <w:rPr>
                                <w:sz w:val="22"/>
                                <w:szCs w:val="22"/>
                              </w:rPr>
                              <w:t>).</w:t>
                            </w:r>
                            <w:r>
                              <w:rPr>
                                <w:sz w:val="22"/>
                                <w:szCs w:val="22"/>
                              </w:rPr>
                              <w:t xml:space="preserve"> </w:t>
                            </w:r>
                          </w:p>
                          <w:p w14:paraId="69D5BDE6" w14:textId="77777777" w:rsidR="00204723" w:rsidRPr="005C4A5C" w:rsidRDefault="00204723" w:rsidP="005C4A5C">
                            <w:pPr>
                              <w:spacing w:before="0"/>
                              <w:ind w:firstLine="0"/>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A503E" id="Text Box 7" o:spid="_x0000_s1029" type="#_x0000_t202" style="position:absolute;left:0;text-align:left;margin-left:0;margin-top:0;width:467.3pt;height:53.3pt;z-index:2517176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" filled="f" stroked="f">
                <v:textbox inset="0,0,0,0">
                  <w:txbxContent>
                    <w:p w14:paraId="160BE158" w14:textId="6EC37D7E" w:rsidR="00204723" w:rsidRPr="00676ED1" w:rsidRDefault="00204723" w:rsidP="001E2DD4">
                      <w:pPr>
                        <w:pStyle w:val="FootnoteText"/>
                        <w:spacing w:before="0"/>
                        <w:ind w:firstLine="0"/>
                        <w:rPr>
                          <w:sz w:val="22"/>
                          <w:szCs w:val="22"/>
                        </w:rPr>
                      </w:pPr>
                      <w:r w:rsidRPr="00676ED1">
                        <w:rPr>
                          <w:sz w:val="22"/>
                          <w:szCs w:val="22"/>
                        </w:rPr>
                        <w:t xml:space="preserve">Manuscript </w:t>
                      </w:r>
                      <w:r>
                        <w:rPr>
                          <w:sz w:val="22"/>
                          <w:szCs w:val="22"/>
                        </w:rPr>
                        <w:t xml:space="preserve">submitted May 1, 2017. The authors are with the </w:t>
                      </w:r>
                      <w:r w:rsidRPr="00676ED1">
                        <w:rPr>
                          <w:sz w:val="22"/>
                          <w:szCs w:val="22"/>
                        </w:rPr>
                        <w:t xml:space="preserve">Department of Electrical and Computer Engineering at </w:t>
                      </w:r>
                      <w:r>
                        <w:rPr>
                          <w:sz w:val="22"/>
                          <w:szCs w:val="22"/>
                        </w:rPr>
                        <w:t>Temple University. The corresponding author is J. Picone, College of Engineering, ENGR 703A, 1947 North 12</w:t>
                      </w:r>
                      <w:r w:rsidRPr="006C24DF">
                        <w:rPr>
                          <w:sz w:val="22"/>
                          <w:szCs w:val="22"/>
                          <w:vertAlign w:val="superscript"/>
                        </w:rPr>
                        <w:t>th</w:t>
                      </w:r>
                      <w:r>
                        <w:rPr>
                          <w:sz w:val="22"/>
                          <w:szCs w:val="22"/>
                        </w:rPr>
                        <w:t xml:space="preserve"> Street, Philadelphia, Pennsylvania 19122 USA</w:t>
                      </w:r>
                      <w:r w:rsidRPr="00676ED1">
                        <w:rPr>
                          <w:sz w:val="22"/>
                          <w:szCs w:val="22"/>
                        </w:rPr>
                        <w:t xml:space="preserve"> (phone: </w:t>
                      </w:r>
                      <w:r>
                        <w:rPr>
                          <w:sz w:val="22"/>
                          <w:szCs w:val="22"/>
                        </w:rPr>
                        <w:t>215-204-4841</w:t>
                      </w:r>
                      <w:r w:rsidRPr="00676ED1">
                        <w:rPr>
                          <w:sz w:val="22"/>
                          <w:szCs w:val="22"/>
                        </w:rPr>
                        <w:t>; fax:</w:t>
                      </w:r>
                      <w:r>
                        <w:rPr>
                          <w:sz w:val="22"/>
                          <w:szCs w:val="22"/>
                        </w:rPr>
                        <w:t> 215-204-5960</w:t>
                      </w:r>
                      <w:r w:rsidRPr="00676ED1">
                        <w:rPr>
                          <w:sz w:val="22"/>
                          <w:szCs w:val="22"/>
                        </w:rPr>
                        <w:t xml:space="preserve">; email: </w:t>
                      </w:r>
                      <w:r w:rsidRPr="00FD6A8E">
                        <w:rPr>
                          <w:sz w:val="22"/>
                          <w:szCs w:val="22"/>
                        </w:rPr>
                        <w:t>joseph.picone@</w:t>
                      </w:r>
                      <w:r>
                        <w:rPr>
                          <w:sz w:val="22"/>
                          <w:szCs w:val="22"/>
                        </w:rPr>
                        <w:t>gmail</w:t>
                      </w:r>
                      <w:r w:rsidRPr="00FD6A8E">
                        <w:rPr>
                          <w:sz w:val="22"/>
                          <w:szCs w:val="22"/>
                        </w:rPr>
                        <w:t>.com</w:t>
                      </w:r>
                      <w:r w:rsidRPr="00676ED1">
                        <w:rPr>
                          <w:sz w:val="22"/>
                          <w:szCs w:val="22"/>
                        </w:rPr>
                        <w:t>).</w:t>
                      </w:r>
                      <w:r>
                        <w:rPr>
                          <w:sz w:val="22"/>
                          <w:szCs w:val="22"/>
                        </w:rPr>
                        <w:t xml:space="preserve"> </w:t>
                      </w:r>
                    </w:p>
                    <w:p w14:paraId="69D5BDE6" w14:textId="77777777" w:rsidR="00204723" w:rsidRPr="005C4A5C" w:rsidRDefault="00204723" w:rsidP="005C4A5C">
                      <w:pPr>
                        <w:spacing w:before="0"/>
                        <w:ind w:firstLine="0"/>
                        <w:rPr>
                          <w:sz w:val="20"/>
                          <w:szCs w:val="20"/>
                        </w:rPr>
                      </w:pPr>
                    </w:p>
                  </w:txbxContent>
                </v:textbox>
                <w10:wrap type="square" anchorx="margin" anchory="margin"/>
              </v:shape>
            </w:pict>
          </mc:Fallback>
        </mc:AlternateContent>
      </w:r>
      <w:r w:rsidR="004B1C4A" w:rsidRPr="00204723">
        <w:rPr>
          <w:rFonts w:asciiTheme="majorBidi" w:hAnsiTheme="majorBidi" w:cstheme="majorBidi"/>
          <w:i/>
        </w:rPr>
        <w:t>Methods:</w:t>
      </w:r>
      <w:r w:rsidR="004B2F0A" w:rsidRPr="00097708">
        <w:rPr>
          <w:rFonts w:asciiTheme="majorBidi" w:hAnsiTheme="majorBidi" w:cstheme="majorBidi"/>
        </w:rPr>
        <w:t xml:space="preserve"> </w:t>
      </w:r>
      <w:r w:rsidR="00BC1E09">
        <w:rPr>
          <w:rFonts w:asciiTheme="majorBidi" w:hAnsiTheme="majorBidi" w:cstheme="majorBidi"/>
        </w:rPr>
        <w:t xml:space="preserve">... now you need to describe </w:t>
      </w:r>
      <w:r w:rsidR="00BC1E09" w:rsidRPr="00BC1E09">
        <w:rPr>
          <w:rFonts w:asciiTheme="majorBidi" w:hAnsiTheme="majorBidi" w:cstheme="majorBidi"/>
          <w:b/>
          <w:bCs/>
        </w:rPr>
        <w:t>HOW</w:t>
      </w:r>
      <w:r w:rsidR="00BC1E09">
        <w:rPr>
          <w:rFonts w:asciiTheme="majorBidi" w:hAnsiTheme="majorBidi" w:cstheme="majorBidi"/>
        </w:rPr>
        <w:t xml:space="preserve"> you proved that </w:t>
      </w:r>
      <w:r w:rsidR="00DD124B" w:rsidRPr="00097708">
        <w:t>A</w:t>
      </w:r>
      <w:r w:rsidR="0037346D" w:rsidRPr="00097708">
        <w:t>TWV</w:t>
      </w:r>
      <w:r w:rsidR="00BC1E09">
        <w:t xml:space="preserve"> was a good measure. What data did you look at? What experiments did you run? What measures did you use to show it had values?</w:t>
      </w:r>
      <w:r w:rsidR="002450A9">
        <w:t xml:space="preserve"> --- about 60 </w:t>
      </w:r>
      <w:bookmarkStart w:id="6" w:name="_GoBack"/>
      <w:bookmarkEnd w:id="6"/>
      <w:r w:rsidR="002450A9">
        <w:t>words ---</w:t>
      </w:r>
    </w:p>
    <w:p w14:paraId="1697C788" w14:textId="3D046D4D" w:rsidR="0037346D" w:rsidRPr="00097708" w:rsidRDefault="004B1C4A" w:rsidP="005C4A5C">
      <w:pPr>
        <w:spacing w:before="0" w:line="480" w:lineRule="auto"/>
        <w:ind w:firstLine="0"/>
        <w:rPr>
          <w:rFonts w:asciiTheme="majorBidi" w:hAnsiTheme="majorBidi" w:cstheme="majorBidi"/>
          <w:sz w:val="24"/>
          <w:szCs w:val="24"/>
        </w:rPr>
      </w:pPr>
      <w:r w:rsidRPr="00204723">
        <w:rPr>
          <w:rFonts w:asciiTheme="majorBidi" w:hAnsiTheme="majorBidi" w:cstheme="majorBidi"/>
          <w:i/>
          <w:sz w:val="24"/>
          <w:szCs w:val="24"/>
        </w:rPr>
        <w:t>Results:</w:t>
      </w:r>
      <w:r w:rsidR="004B2F0A" w:rsidRPr="00097708">
        <w:rPr>
          <w:rFonts w:asciiTheme="majorBidi" w:hAnsiTheme="majorBidi" w:cstheme="majorBidi"/>
          <w:sz w:val="24"/>
          <w:szCs w:val="24"/>
        </w:rPr>
        <w:t xml:space="preserve"> </w:t>
      </w:r>
      <w:r w:rsidR="00BC1E09">
        <w:rPr>
          <w:rFonts w:asciiTheme="majorBidi" w:hAnsiTheme="majorBidi" w:cstheme="majorBidi"/>
          <w:sz w:val="24"/>
          <w:szCs w:val="24"/>
        </w:rPr>
        <w:t>... your results must be about how you proved ATWV is a good measure ... not about the performance of the technology... did it correlate well with other measures? How well? Did it provide unique insight? (e.g., many people quote sensitivity and specificity, but their systems are unusable... you showed the ATWV for these systems is low and needs to be above 0.5 for the system to be usable).</w:t>
      </w:r>
      <w:r w:rsidR="002450A9">
        <w:rPr>
          <w:rFonts w:asciiTheme="majorBidi" w:hAnsiTheme="majorBidi" w:cstheme="majorBidi"/>
          <w:sz w:val="24"/>
          <w:szCs w:val="24"/>
        </w:rPr>
        <w:t xml:space="preserve"> --- about 40 words ---</w:t>
      </w:r>
    </w:p>
    <w:p w14:paraId="57CE7875" w14:textId="36643804" w:rsidR="004B1C4A" w:rsidRPr="00097708" w:rsidRDefault="00204723" w:rsidP="005C4A5C">
      <w:pPr>
        <w:pStyle w:val="NormalWeb"/>
        <w:spacing w:before="0" w:beforeAutospacing="0" w:after="0" w:afterAutospacing="0" w:line="480" w:lineRule="auto"/>
        <w:ind w:firstLine="0"/>
        <w:rPr>
          <w:rFonts w:asciiTheme="majorBidi" w:hAnsiTheme="majorBidi" w:cstheme="majorBidi"/>
        </w:rPr>
      </w:pPr>
      <w:r w:rsidRPr="00204723">
        <w:rPr>
          <w:rFonts w:asciiTheme="majorBidi" w:hAnsiTheme="majorBidi" w:cstheme="majorBidi"/>
          <w:i/>
        </w:rPr>
        <w:t>Conclusions</w:t>
      </w:r>
      <w:r w:rsidR="004B1C4A" w:rsidRPr="00204723">
        <w:rPr>
          <w:rFonts w:asciiTheme="majorBidi" w:hAnsiTheme="majorBidi" w:cstheme="majorBidi"/>
          <w:i/>
        </w:rPr>
        <w:t>:</w:t>
      </w:r>
      <w:r w:rsidR="004B1C4A" w:rsidRPr="00097708">
        <w:rPr>
          <w:rFonts w:asciiTheme="majorBidi" w:hAnsiTheme="majorBidi" w:cstheme="majorBidi"/>
        </w:rPr>
        <w:t xml:space="preserve"> </w:t>
      </w:r>
      <w:r w:rsidR="002450A9">
        <w:rPr>
          <w:rFonts w:asciiTheme="majorBidi" w:hAnsiTheme="majorBidi" w:cstheme="majorBidi"/>
        </w:rPr>
        <w:t xml:space="preserve">We have introduced a better measure for evaluation difficult tasks such as automated seizure detection. We have shown that state of the art technology still needs improvement, and </w:t>
      </w:r>
      <w:r w:rsidR="002450A9">
        <w:rPr>
          <w:rFonts w:asciiTheme="majorBidi" w:hAnsiTheme="majorBidi" w:cstheme="majorBidi"/>
        </w:rPr>
        <w:lastRenderedPageBreak/>
        <w:t>have established very important performance goals for the technology (e.g., ATWV &gt; 0.5 and FA/24 hrs. ~ 1.0).</w:t>
      </w:r>
    </w:p>
    <w:p w14:paraId="26F0085B" w14:textId="4D4BB34F" w:rsidR="00A85578" w:rsidRPr="00A53C14" w:rsidRDefault="009F7DD0" w:rsidP="005C4A5C">
      <w:pPr>
        <w:pStyle w:val="IndexTerms"/>
        <w:spacing w:before="0" w:line="480" w:lineRule="auto"/>
        <w:ind w:firstLine="0"/>
        <w:rPr>
          <w:rFonts w:asciiTheme="majorBidi" w:hAnsiTheme="majorBidi" w:cstheme="majorBidi"/>
          <w:b w:val="0"/>
          <w:bCs w:val="0"/>
          <w:iCs/>
          <w:sz w:val="24"/>
          <w:szCs w:val="24"/>
        </w:rPr>
      </w:pPr>
      <w:bookmarkStart w:id="7" w:name="PointTmp"/>
      <w:r w:rsidRPr="00A53C14">
        <w:rPr>
          <w:rFonts w:asciiTheme="majorBidi" w:hAnsiTheme="majorBidi" w:cstheme="majorBidi"/>
          <w:i/>
          <w:iCs/>
          <w:sz w:val="24"/>
          <w:szCs w:val="24"/>
        </w:rPr>
        <w:t>Keywords</w:t>
      </w:r>
      <w:r w:rsidR="00E97402" w:rsidRPr="00A53C14">
        <w:rPr>
          <w:rFonts w:asciiTheme="majorBidi" w:hAnsiTheme="majorBidi" w:cstheme="majorBidi"/>
          <w:sz w:val="24"/>
          <w:szCs w:val="24"/>
        </w:rPr>
        <w:t>—</w:t>
      </w:r>
      <w:r w:rsidR="00204723">
        <w:rPr>
          <w:rFonts w:asciiTheme="majorBidi" w:hAnsiTheme="majorBidi" w:cstheme="majorBidi"/>
          <w:sz w:val="24"/>
          <w:szCs w:val="24"/>
        </w:rPr>
        <w:t> </w:t>
      </w:r>
      <w:r w:rsidR="004B1C4A" w:rsidRPr="00A53C14">
        <w:rPr>
          <w:rFonts w:asciiTheme="majorBidi" w:hAnsiTheme="majorBidi" w:cstheme="majorBidi"/>
          <w:b w:val="0"/>
          <w:bCs w:val="0"/>
          <w:iCs/>
          <w:sz w:val="24"/>
          <w:szCs w:val="24"/>
        </w:rPr>
        <w:t>E</w:t>
      </w:r>
      <w:r w:rsidR="00204723">
        <w:rPr>
          <w:rFonts w:asciiTheme="majorBidi" w:hAnsiTheme="majorBidi" w:cstheme="majorBidi"/>
          <w:b w:val="0"/>
          <w:bCs w:val="0"/>
          <w:iCs/>
          <w:sz w:val="24"/>
          <w:szCs w:val="24"/>
        </w:rPr>
        <w:t>lectroencephalography (EEG), Objective Performance Evaluation Metrics, Average Term-Weighted Value, Spoken Term Detection</w:t>
      </w:r>
    </w:p>
    <w:p w14:paraId="617D5B74" w14:textId="1B3821DD" w:rsidR="00D77EE9" w:rsidRDefault="00C51170" w:rsidP="00E30BBD">
      <w:pPr>
        <w:pStyle w:val="Heading1"/>
        <w:numPr>
          <w:ilvl w:val="0"/>
          <w:numId w:val="1"/>
        </w:numPr>
        <w:spacing w:line="480" w:lineRule="auto"/>
        <w:rPr>
          <w:rFonts w:asciiTheme="majorBidi" w:hAnsiTheme="majorBidi" w:cstheme="majorBidi"/>
          <w:sz w:val="24"/>
          <w:szCs w:val="24"/>
        </w:rPr>
      </w:pPr>
      <w:bookmarkStart w:id="8" w:name="_Ref452066211"/>
      <w:bookmarkEnd w:id="7"/>
      <w:r w:rsidRPr="00A53C14">
        <w:rPr>
          <w:rFonts w:asciiTheme="majorBidi" w:hAnsiTheme="majorBidi" w:cstheme="majorBidi"/>
          <w:sz w:val="24"/>
          <w:szCs w:val="24"/>
        </w:rPr>
        <w:t>Introduction</w:t>
      </w:r>
      <w:bookmarkEnd w:id="8"/>
    </w:p>
    <w:p w14:paraId="212A6D86" w14:textId="38F61723" w:rsidR="007A3DAE" w:rsidRPr="005B7A5B" w:rsidRDefault="00D77EE9" w:rsidP="00687558">
      <w:pPr>
        <w:pStyle w:val="Text"/>
        <w:spacing w:line="480" w:lineRule="auto"/>
        <w:ind w:firstLine="360"/>
        <w:rPr>
          <w:sz w:val="24"/>
          <w:szCs w:val="24"/>
        </w:rPr>
      </w:pPr>
      <w:r w:rsidRPr="005B7A5B">
        <w:rPr>
          <w:sz w:val="24"/>
          <w:szCs w:val="24"/>
        </w:rPr>
        <w:t xml:space="preserve">Electroencephalograms (EEGs) are used in a wide range of clinical settings to record electrical activity along the scalp. EEGs are the primary means by which physicians </w:t>
      </w:r>
      <w:r w:rsidR="00BD580F" w:rsidRPr="005B7A5B">
        <w:rPr>
          <w:sz w:val="24"/>
          <w:szCs w:val="24"/>
        </w:rPr>
        <w:t xml:space="preserve">diagnose and manage </w:t>
      </w:r>
      <w:r w:rsidRPr="005B7A5B">
        <w:rPr>
          <w:sz w:val="24"/>
          <w:szCs w:val="24"/>
        </w:rPr>
        <w:t>brain-relate</w:t>
      </w:r>
      <w:r w:rsidR="00BD580F" w:rsidRPr="005B7A5B">
        <w:rPr>
          <w:sz w:val="24"/>
          <w:szCs w:val="24"/>
        </w:rPr>
        <w:t>d illnesses such as epilepsy,</w:t>
      </w:r>
      <w:r w:rsidRPr="005B7A5B">
        <w:rPr>
          <w:sz w:val="24"/>
          <w:szCs w:val="24"/>
        </w:rPr>
        <w:t xml:space="preserve"> seizures</w:t>
      </w:r>
      <w:r w:rsidR="00BD580F" w:rsidRPr="005B7A5B">
        <w:rPr>
          <w:sz w:val="24"/>
          <w:szCs w:val="24"/>
        </w:rPr>
        <w:t xml:space="preserve"> and sleep disorder</w:t>
      </w:r>
      <w:r w:rsidRPr="005B7A5B">
        <w:rPr>
          <w:sz w:val="24"/>
          <w:szCs w:val="24"/>
        </w:rPr>
        <w:t xml:space="preserve"> (Yamada et al., 2009). </w:t>
      </w:r>
      <w:r w:rsidR="00C070B5" w:rsidRPr="005B7A5B">
        <w:rPr>
          <w:sz w:val="24"/>
          <w:szCs w:val="24"/>
        </w:rPr>
        <w:t>Manually interpreting of EEG signals</w:t>
      </w:r>
      <w:r w:rsidR="00525C72">
        <w:rPr>
          <w:sz w:val="24"/>
          <w:szCs w:val="24"/>
        </w:rPr>
        <w:t xml:space="preserve"> </w:t>
      </w:r>
      <w:r w:rsidR="00BD580F" w:rsidRPr="005B7A5B">
        <w:rPr>
          <w:sz w:val="24"/>
          <w:szCs w:val="24"/>
        </w:rPr>
        <w:t xml:space="preserve">is time consuming and expensive </w:t>
      </w:r>
      <w:r w:rsidR="004B07A8" w:rsidRPr="005B7A5B">
        <w:rPr>
          <w:sz w:val="24"/>
          <w:szCs w:val="24"/>
        </w:rPr>
        <w:t>process</w:t>
      </w:r>
      <w:r w:rsidR="00DB10D1" w:rsidRPr="005B7A5B">
        <w:rPr>
          <w:sz w:val="24"/>
          <w:szCs w:val="24"/>
        </w:rPr>
        <w:t xml:space="preserve"> s</w:t>
      </w:r>
      <w:r w:rsidR="00BD580F" w:rsidRPr="005B7A5B">
        <w:rPr>
          <w:sz w:val="24"/>
          <w:szCs w:val="24"/>
        </w:rPr>
        <w:t xml:space="preserve">ince </w:t>
      </w:r>
      <w:r w:rsidR="00C070B5" w:rsidRPr="005B7A5B">
        <w:rPr>
          <w:sz w:val="24"/>
          <w:szCs w:val="24"/>
        </w:rPr>
        <w:t>highly-trained neurophysiologist</w:t>
      </w:r>
      <w:r w:rsidR="005B7A5B" w:rsidRPr="005B7A5B">
        <w:rPr>
          <w:sz w:val="24"/>
          <w:szCs w:val="24"/>
        </w:rPr>
        <w:t>s are</w:t>
      </w:r>
      <w:r w:rsidR="008A75AD" w:rsidRPr="005B7A5B">
        <w:rPr>
          <w:sz w:val="24"/>
          <w:szCs w:val="24"/>
        </w:rPr>
        <w:t xml:space="preserve"> required to read long data stream to</w:t>
      </w:r>
      <w:r w:rsidR="00122CC1" w:rsidRPr="005B7A5B">
        <w:rPr>
          <w:sz w:val="24"/>
          <w:szCs w:val="24"/>
        </w:rPr>
        <w:t xml:space="preserve"> identify</w:t>
      </w:r>
      <w:r w:rsidR="008A75AD" w:rsidRPr="005B7A5B">
        <w:rPr>
          <w:sz w:val="24"/>
          <w:szCs w:val="24"/>
        </w:rPr>
        <w:t xml:space="preserve"> the key</w:t>
      </w:r>
      <w:r w:rsidR="00BD580F" w:rsidRPr="005B7A5B">
        <w:rPr>
          <w:sz w:val="24"/>
          <w:szCs w:val="24"/>
        </w:rPr>
        <w:t xml:space="preserve"> events</w:t>
      </w:r>
      <w:r w:rsidR="008A75AD" w:rsidRPr="005B7A5B">
        <w:rPr>
          <w:sz w:val="24"/>
          <w:szCs w:val="24"/>
        </w:rPr>
        <w:t>.</w:t>
      </w:r>
      <w:r w:rsidR="00525C72">
        <w:rPr>
          <w:sz w:val="24"/>
          <w:szCs w:val="24"/>
        </w:rPr>
        <w:t xml:space="preserve"> </w:t>
      </w:r>
      <w:r w:rsidR="008A75AD" w:rsidRPr="005B7A5B">
        <w:rPr>
          <w:sz w:val="24"/>
          <w:szCs w:val="24"/>
        </w:rPr>
        <w:t xml:space="preserve">The development of a system that can automatically interpret an EEG allows healthcare providers to keep pace with the growing demand for this diagnostic tool and would provide real-time alerting of potentially life-threatening conditions (Obeid </w:t>
      </w:r>
      <w:r w:rsidR="008846E0">
        <w:rPr>
          <w:sz w:val="24"/>
          <w:szCs w:val="24"/>
        </w:rPr>
        <w:t>and Picone</w:t>
      </w:r>
      <w:r w:rsidR="008A75AD" w:rsidRPr="005B7A5B">
        <w:rPr>
          <w:sz w:val="24"/>
          <w:szCs w:val="24"/>
        </w:rPr>
        <w:t>, 2017).</w:t>
      </w:r>
      <w:r w:rsidR="00687558">
        <w:rPr>
          <w:sz w:val="24"/>
          <w:szCs w:val="24"/>
        </w:rPr>
        <w:t xml:space="preserve"> </w:t>
      </w:r>
      <w:r w:rsidRPr="005B7A5B">
        <w:rPr>
          <w:sz w:val="24"/>
          <w:szCs w:val="24"/>
        </w:rPr>
        <w:t xml:space="preserve">Automatic </w:t>
      </w:r>
      <w:r w:rsidR="009279E2" w:rsidRPr="005B7A5B">
        <w:rPr>
          <w:sz w:val="24"/>
          <w:szCs w:val="24"/>
        </w:rPr>
        <w:t>EEG</w:t>
      </w:r>
      <w:r w:rsidR="00525C72">
        <w:rPr>
          <w:sz w:val="24"/>
          <w:szCs w:val="24"/>
        </w:rPr>
        <w:t xml:space="preserve"> </w:t>
      </w:r>
      <w:r w:rsidR="00BA5BAA" w:rsidRPr="005B7A5B">
        <w:rPr>
          <w:sz w:val="24"/>
          <w:szCs w:val="24"/>
        </w:rPr>
        <w:t xml:space="preserve">interpretation and identification of critical events </w:t>
      </w:r>
      <w:r w:rsidR="00BA5BAA" w:rsidRPr="005B7A5B">
        <w:rPr>
          <w:noProof/>
          <w:sz w:val="24"/>
          <w:szCs w:val="24"/>
        </w:rPr>
        <w:t>can thererefore be expected to significantly increase the quality and efficiency of a neurologist’s diagnostic work.</w:t>
      </w:r>
      <w:r w:rsidR="00C85DCA" w:rsidRPr="005B7A5B">
        <w:rPr>
          <w:sz w:val="24"/>
          <w:szCs w:val="24"/>
        </w:rPr>
        <w:t xml:space="preserve"> M</w:t>
      </w:r>
      <w:r w:rsidRPr="005B7A5B">
        <w:rPr>
          <w:sz w:val="24"/>
          <w:szCs w:val="24"/>
        </w:rPr>
        <w:t xml:space="preserve">any methods have been developed over the years with various approaches to </w:t>
      </w:r>
      <w:r w:rsidR="00C85DCA" w:rsidRPr="005B7A5B">
        <w:rPr>
          <w:sz w:val="24"/>
          <w:szCs w:val="24"/>
        </w:rPr>
        <w:t xml:space="preserve">interpret the EEG signal </w:t>
      </w:r>
      <w:r w:rsidR="00525C72">
        <w:rPr>
          <w:sz w:val="24"/>
          <w:szCs w:val="24"/>
        </w:rPr>
        <w:t>automatically s</w:t>
      </w:r>
      <w:r w:rsidRPr="005B7A5B">
        <w:rPr>
          <w:sz w:val="24"/>
          <w:szCs w:val="24"/>
        </w:rPr>
        <w:t xml:space="preserve">uch as time–frequency analysis methods (Gotman, 1982; Gotman, 1999; Osorio et al., 1998; Sartoretto and Ermani, 1999), </w:t>
      </w:r>
      <w:r w:rsidR="00525C72">
        <w:rPr>
          <w:sz w:val="24"/>
          <w:szCs w:val="24"/>
        </w:rPr>
        <w:t>n</w:t>
      </w:r>
      <w:r w:rsidRPr="005B7A5B">
        <w:rPr>
          <w:sz w:val="24"/>
          <w:szCs w:val="24"/>
        </w:rPr>
        <w:t>onlinear techniques (Schad et al., 2008; Schindler et al., 2001; Stam, 2005), mimicking the human observer that reads the EEG (Deburchgraeve et al., 2008; Khamis et al., 2009), neural networks (Ramgopal et al., 2014) and support vector machines (Alotaiby et al., 2014).</w:t>
      </w:r>
    </w:p>
    <w:p w14:paraId="73B8753C" w14:textId="5FCCC5B2" w:rsidR="00A92B80" w:rsidRPr="005B7A5B" w:rsidRDefault="00D77EE9" w:rsidP="004B2F0A">
      <w:pPr>
        <w:kinsoku w:val="0"/>
        <w:spacing w:line="480" w:lineRule="auto"/>
        <w:rPr>
          <w:sz w:val="24"/>
          <w:szCs w:val="24"/>
        </w:rPr>
      </w:pPr>
      <w:r w:rsidRPr="005B7A5B">
        <w:rPr>
          <w:sz w:val="24"/>
          <w:szCs w:val="24"/>
        </w:rPr>
        <w:t xml:space="preserve">Further development of automatic </w:t>
      </w:r>
      <w:r w:rsidR="005019EA" w:rsidRPr="005B7A5B">
        <w:rPr>
          <w:sz w:val="24"/>
          <w:szCs w:val="24"/>
        </w:rPr>
        <w:t>EEG interpretation</w:t>
      </w:r>
      <w:r w:rsidRPr="005B7A5B">
        <w:rPr>
          <w:sz w:val="24"/>
          <w:szCs w:val="24"/>
        </w:rPr>
        <w:t xml:space="preserve"> system is very complicated due to the lake of standard </w:t>
      </w:r>
      <w:r w:rsidR="007A3DAE" w:rsidRPr="005B7A5B">
        <w:rPr>
          <w:sz w:val="24"/>
          <w:szCs w:val="24"/>
        </w:rPr>
        <w:t xml:space="preserve">evaluation </w:t>
      </w:r>
      <w:r w:rsidR="00F166D1" w:rsidRPr="005B7A5B">
        <w:rPr>
          <w:sz w:val="24"/>
          <w:szCs w:val="24"/>
        </w:rPr>
        <w:t xml:space="preserve">metric </w:t>
      </w:r>
      <w:r w:rsidRPr="005B7A5B">
        <w:rPr>
          <w:sz w:val="24"/>
          <w:szCs w:val="24"/>
        </w:rPr>
        <w:t>(Temko et al., 2010</w:t>
      </w:r>
      <w:r w:rsidR="00F01AA5" w:rsidRPr="005B7A5B">
        <w:rPr>
          <w:sz w:val="24"/>
          <w:szCs w:val="24"/>
        </w:rPr>
        <w:t xml:space="preserve">). </w:t>
      </w:r>
      <w:r w:rsidR="00AC7105" w:rsidRPr="005B7A5B">
        <w:rPr>
          <w:sz w:val="24"/>
          <w:szCs w:val="24"/>
        </w:rPr>
        <w:t>Some studies publish the performance of system</w:t>
      </w:r>
      <w:r w:rsidR="00DB10D1" w:rsidRPr="005B7A5B">
        <w:rPr>
          <w:sz w:val="24"/>
          <w:szCs w:val="24"/>
        </w:rPr>
        <w:t>s</w:t>
      </w:r>
      <w:r w:rsidR="00AC7105" w:rsidRPr="005B7A5B">
        <w:rPr>
          <w:sz w:val="24"/>
          <w:szCs w:val="24"/>
        </w:rPr>
        <w:t xml:space="preserve"> base</w:t>
      </w:r>
      <w:r w:rsidR="00027633">
        <w:rPr>
          <w:sz w:val="24"/>
          <w:szCs w:val="24"/>
        </w:rPr>
        <w:t>d</w:t>
      </w:r>
      <w:r w:rsidR="00AC7105" w:rsidRPr="005B7A5B">
        <w:rPr>
          <w:sz w:val="24"/>
          <w:szCs w:val="24"/>
        </w:rPr>
        <w:t xml:space="preserve"> on </w:t>
      </w:r>
      <w:r w:rsidR="004B2F0A">
        <w:rPr>
          <w:sz w:val="24"/>
          <w:szCs w:val="24"/>
        </w:rPr>
        <w:t>G</w:t>
      </w:r>
      <w:r w:rsidR="00AC7105" w:rsidRPr="005B7A5B">
        <w:rPr>
          <w:sz w:val="24"/>
          <w:szCs w:val="24"/>
        </w:rPr>
        <w:t xml:space="preserve">ood </w:t>
      </w:r>
      <w:r w:rsidR="004B2F0A">
        <w:rPr>
          <w:sz w:val="24"/>
          <w:szCs w:val="24"/>
        </w:rPr>
        <w:t>D</w:t>
      </w:r>
      <w:r w:rsidR="00AC7105" w:rsidRPr="005B7A5B">
        <w:rPr>
          <w:sz w:val="24"/>
          <w:szCs w:val="24"/>
        </w:rPr>
        <w:t xml:space="preserve">ecision </w:t>
      </w:r>
      <w:r w:rsidR="004B2F0A">
        <w:rPr>
          <w:sz w:val="24"/>
          <w:szCs w:val="24"/>
        </w:rPr>
        <w:t>R</w:t>
      </w:r>
      <w:r w:rsidR="00AC7105" w:rsidRPr="005B7A5B">
        <w:rPr>
          <w:sz w:val="24"/>
          <w:szCs w:val="24"/>
        </w:rPr>
        <w:t xml:space="preserve">ate (GDR) and </w:t>
      </w:r>
      <w:r w:rsidR="00DB10D1" w:rsidRPr="005B7A5B">
        <w:rPr>
          <w:sz w:val="24"/>
          <w:szCs w:val="24"/>
        </w:rPr>
        <w:t>n</w:t>
      </w:r>
      <w:r w:rsidR="00AC7105" w:rsidRPr="005B7A5B">
        <w:rPr>
          <w:sz w:val="24"/>
          <w:szCs w:val="24"/>
        </w:rPr>
        <w:t xml:space="preserve">umber of </w:t>
      </w:r>
      <w:r w:rsidR="004B2F0A">
        <w:rPr>
          <w:sz w:val="24"/>
          <w:szCs w:val="24"/>
        </w:rPr>
        <w:t>F</w:t>
      </w:r>
      <w:r w:rsidR="00AC7105" w:rsidRPr="005B7A5B">
        <w:rPr>
          <w:sz w:val="24"/>
          <w:szCs w:val="24"/>
        </w:rPr>
        <w:t xml:space="preserve">alse </w:t>
      </w:r>
      <w:r w:rsidR="004B2F0A">
        <w:rPr>
          <w:sz w:val="24"/>
          <w:szCs w:val="24"/>
        </w:rPr>
        <w:t>D</w:t>
      </w:r>
      <w:r w:rsidR="00AC7105" w:rsidRPr="005B7A5B">
        <w:rPr>
          <w:sz w:val="24"/>
          <w:szCs w:val="24"/>
        </w:rPr>
        <w:t>etection per hour (FD/h)</w:t>
      </w:r>
      <w:r w:rsidR="00DB10D1" w:rsidRPr="005B7A5B">
        <w:rPr>
          <w:sz w:val="24"/>
          <w:szCs w:val="24"/>
        </w:rPr>
        <w:t xml:space="preserve"> in </w:t>
      </w:r>
      <w:r w:rsidR="00DB10D1" w:rsidRPr="005B7A5B">
        <w:rPr>
          <w:sz w:val="24"/>
          <w:szCs w:val="24"/>
        </w:rPr>
        <w:lastRenderedPageBreak/>
        <w:t>an event</w:t>
      </w:r>
      <w:r w:rsidR="00AC7105" w:rsidRPr="005B7A5B">
        <w:rPr>
          <w:sz w:val="24"/>
          <w:szCs w:val="24"/>
        </w:rPr>
        <w:t xml:space="preserve">. </w:t>
      </w:r>
      <w:r w:rsidR="00DB10D1" w:rsidRPr="005B7A5B">
        <w:rPr>
          <w:sz w:val="24"/>
          <w:szCs w:val="24"/>
        </w:rPr>
        <w:t>For</w:t>
      </w:r>
      <w:r w:rsidR="00027633">
        <w:rPr>
          <w:sz w:val="24"/>
          <w:szCs w:val="24"/>
        </w:rPr>
        <w:t xml:space="preserve"> instance,</w:t>
      </w:r>
      <w:r w:rsidR="00DB10D1" w:rsidRPr="005B7A5B">
        <w:rPr>
          <w:sz w:val="24"/>
          <w:szCs w:val="24"/>
        </w:rPr>
        <w:t xml:space="preserve"> a two-class problem such as seizure detection, t</w:t>
      </w:r>
      <w:r w:rsidR="00AC7105" w:rsidRPr="005B7A5B">
        <w:rPr>
          <w:sz w:val="24"/>
          <w:szCs w:val="24"/>
        </w:rPr>
        <w:t>he GDR is percentage of correctly detected seizure events by system.  If system detects seizure event anytime between the start and end of actual reference seizure, it will be considered as a good dec</w:t>
      </w:r>
      <w:r w:rsidR="002B5F2F">
        <w:rPr>
          <w:sz w:val="24"/>
          <w:szCs w:val="24"/>
        </w:rPr>
        <w:t>ision rate</w:t>
      </w:r>
      <w:r w:rsidR="00AC7105" w:rsidRPr="005B7A5B">
        <w:rPr>
          <w:sz w:val="24"/>
          <w:szCs w:val="24"/>
        </w:rPr>
        <w:t xml:space="preserve">. The number of false detection per hour is number of detected seizure in an hour when there is no labeled seizure in reference </w:t>
      </w:r>
      <w:r w:rsidR="00AC7105" w:rsidRPr="008C1BD9">
        <w:rPr>
          <w:sz w:val="24"/>
          <w:szCs w:val="24"/>
        </w:rPr>
        <w:t>(</w:t>
      </w:r>
      <w:bookmarkStart w:id="9" w:name="_Hlk478479411"/>
      <w:r w:rsidR="00AC7105" w:rsidRPr="008C1BD9">
        <w:rPr>
          <w:sz w:val="24"/>
          <w:szCs w:val="24"/>
        </w:rPr>
        <w:t>Gotmanet al., 1997</w:t>
      </w:r>
      <w:bookmarkEnd w:id="9"/>
      <w:r w:rsidR="00AC7105" w:rsidRPr="008C1BD9">
        <w:rPr>
          <w:sz w:val="24"/>
          <w:szCs w:val="24"/>
        </w:rPr>
        <w:t>)</w:t>
      </w:r>
      <w:r w:rsidR="00AC7105" w:rsidRPr="005B7A5B">
        <w:rPr>
          <w:sz w:val="24"/>
          <w:szCs w:val="24"/>
        </w:rPr>
        <w:t>.</w:t>
      </w:r>
      <w:r w:rsidR="00525C72">
        <w:rPr>
          <w:sz w:val="24"/>
          <w:szCs w:val="24"/>
        </w:rPr>
        <w:t xml:space="preserve"> </w:t>
      </w:r>
      <w:r w:rsidR="00DB10D1" w:rsidRPr="005B7A5B">
        <w:rPr>
          <w:sz w:val="24"/>
          <w:szCs w:val="24"/>
        </w:rPr>
        <w:t>The</w:t>
      </w:r>
      <w:r w:rsidR="00AC7105" w:rsidRPr="005B7A5B">
        <w:rPr>
          <w:sz w:val="24"/>
          <w:szCs w:val="24"/>
        </w:rPr>
        <w:t xml:space="preserve"> metric</w:t>
      </w:r>
      <w:r w:rsidR="00DB10D1" w:rsidRPr="005B7A5B">
        <w:rPr>
          <w:sz w:val="24"/>
          <w:szCs w:val="24"/>
        </w:rPr>
        <w:t xml:space="preserve"> ignores</w:t>
      </w:r>
      <w:r w:rsidR="00525C72">
        <w:rPr>
          <w:sz w:val="24"/>
          <w:szCs w:val="24"/>
        </w:rPr>
        <w:t xml:space="preserve"> the duration of</w:t>
      </w:r>
      <w:r w:rsidR="00027633">
        <w:rPr>
          <w:sz w:val="24"/>
          <w:szCs w:val="24"/>
        </w:rPr>
        <w:t xml:space="preserve"> </w:t>
      </w:r>
      <w:r w:rsidR="00DB10D1" w:rsidRPr="005B7A5B">
        <w:rPr>
          <w:sz w:val="24"/>
          <w:szCs w:val="24"/>
        </w:rPr>
        <w:t>correct</w:t>
      </w:r>
      <w:r w:rsidR="00027633">
        <w:rPr>
          <w:sz w:val="24"/>
          <w:szCs w:val="24"/>
        </w:rPr>
        <w:t xml:space="preserve"> and</w:t>
      </w:r>
      <w:r w:rsidR="00525C72">
        <w:rPr>
          <w:sz w:val="24"/>
          <w:szCs w:val="24"/>
        </w:rPr>
        <w:t xml:space="preserve"> incorrect detected seizure events</w:t>
      </w:r>
      <w:r w:rsidR="00DB10D1" w:rsidRPr="005B7A5B">
        <w:rPr>
          <w:sz w:val="24"/>
          <w:szCs w:val="24"/>
        </w:rPr>
        <w:t>.</w:t>
      </w:r>
      <w:r w:rsidR="00137EE3" w:rsidRPr="005B7A5B">
        <w:rPr>
          <w:sz w:val="24"/>
          <w:szCs w:val="24"/>
        </w:rPr>
        <w:t xml:space="preserve"> Some </w:t>
      </w:r>
      <w:r w:rsidR="00801A30">
        <w:rPr>
          <w:sz w:val="24"/>
          <w:szCs w:val="24"/>
        </w:rPr>
        <w:t xml:space="preserve">other </w:t>
      </w:r>
      <w:r w:rsidR="00137EE3" w:rsidRPr="005B7A5B">
        <w:rPr>
          <w:sz w:val="24"/>
          <w:szCs w:val="24"/>
        </w:rPr>
        <w:t>researchers</w:t>
      </w:r>
      <w:r w:rsidR="00A92B80" w:rsidRPr="005B7A5B">
        <w:rPr>
          <w:sz w:val="24"/>
          <w:szCs w:val="24"/>
        </w:rPr>
        <w:t xml:space="preserve"> report performance in terms of sensitivity and specificity (</w:t>
      </w:r>
      <w:r w:rsidR="00A92B80" w:rsidRPr="002561C8">
        <w:rPr>
          <w:sz w:val="24"/>
          <w:szCs w:val="24"/>
        </w:rPr>
        <w:t>Japkowicz</w:t>
      </w:r>
      <w:r w:rsidR="00687558">
        <w:rPr>
          <w:sz w:val="24"/>
          <w:szCs w:val="24"/>
        </w:rPr>
        <w:t xml:space="preserve"> and</w:t>
      </w:r>
      <w:r w:rsidR="00A92B80" w:rsidRPr="002561C8">
        <w:rPr>
          <w:sz w:val="24"/>
          <w:szCs w:val="24"/>
        </w:rPr>
        <w:t xml:space="preserve"> Shah, 2011</w:t>
      </w:r>
      <w:r w:rsidR="00A92B80" w:rsidRPr="005B7A5B">
        <w:rPr>
          <w:sz w:val="24"/>
          <w:szCs w:val="24"/>
        </w:rPr>
        <w:t>) of epochs in biomedical research applications (Liu et al., 1992</w:t>
      </w:r>
      <w:r w:rsidR="008846E0">
        <w:rPr>
          <w:sz w:val="24"/>
          <w:szCs w:val="24"/>
        </w:rPr>
        <w:t>,</w:t>
      </w:r>
      <w:r w:rsidR="00A92B80" w:rsidRPr="005B7A5B">
        <w:rPr>
          <w:sz w:val="24"/>
          <w:szCs w:val="24"/>
        </w:rPr>
        <w:t xml:space="preserve"> Aarabi et al., 2007, </w:t>
      </w:r>
      <w:bookmarkStart w:id="10" w:name="_Hlk478479703"/>
      <w:r w:rsidR="00A92B80" w:rsidRPr="005B7A5B">
        <w:rPr>
          <w:sz w:val="24"/>
          <w:szCs w:val="24"/>
        </w:rPr>
        <w:t>Navakatikyan et al.,</w:t>
      </w:r>
      <w:r w:rsidR="00525C72">
        <w:rPr>
          <w:sz w:val="24"/>
          <w:szCs w:val="24"/>
        </w:rPr>
        <w:t xml:space="preserve"> </w:t>
      </w:r>
      <w:r w:rsidR="00A92B80" w:rsidRPr="005B7A5B">
        <w:rPr>
          <w:sz w:val="24"/>
          <w:szCs w:val="24"/>
        </w:rPr>
        <w:t>2006</w:t>
      </w:r>
      <w:bookmarkEnd w:id="10"/>
      <w:r w:rsidR="00A92B80" w:rsidRPr="005B7A5B">
        <w:rPr>
          <w:sz w:val="24"/>
          <w:szCs w:val="24"/>
        </w:rPr>
        <w:t>).</w:t>
      </w:r>
      <w:r w:rsidR="00525C72">
        <w:rPr>
          <w:sz w:val="24"/>
          <w:szCs w:val="24"/>
        </w:rPr>
        <w:t xml:space="preserve"> </w:t>
      </w:r>
      <w:r w:rsidR="00A92B80" w:rsidRPr="005B7A5B">
        <w:rPr>
          <w:sz w:val="24"/>
          <w:szCs w:val="24"/>
        </w:rPr>
        <w:t>Each epoch is considered as a separate testing example even though EEG events can span multiple epochs. The result of classifier is presented in confusion matrix, which gives a very useful overview of performance. For example, for a two-class problem such as seizure detection, a confusion matrix has following categories:</w:t>
      </w:r>
    </w:p>
    <w:p w14:paraId="06766A8C" w14:textId="77777777" w:rsidR="00A92B80" w:rsidRPr="005B7A5B" w:rsidRDefault="00A92B80" w:rsidP="00525C72">
      <w:pPr>
        <w:spacing w:line="480" w:lineRule="auto"/>
        <w:ind w:firstLine="0"/>
        <w:rPr>
          <w:sz w:val="24"/>
          <w:szCs w:val="24"/>
        </w:rPr>
      </w:pPr>
      <w:r w:rsidRPr="005B7A5B">
        <w:rPr>
          <w:sz w:val="24"/>
          <w:szCs w:val="24"/>
        </w:rPr>
        <w:t>True positives (TP) refer to number of epochs correctly labeled as seizure.</w:t>
      </w:r>
    </w:p>
    <w:p w14:paraId="07E23822" w14:textId="77777777" w:rsidR="00A92B80" w:rsidRPr="005B7A5B" w:rsidRDefault="00A92B80" w:rsidP="00525C72">
      <w:pPr>
        <w:spacing w:line="480" w:lineRule="auto"/>
        <w:ind w:firstLine="0"/>
        <w:rPr>
          <w:sz w:val="24"/>
          <w:szCs w:val="24"/>
        </w:rPr>
      </w:pPr>
      <w:r w:rsidRPr="005B7A5B">
        <w:rPr>
          <w:sz w:val="24"/>
          <w:szCs w:val="24"/>
        </w:rPr>
        <w:t>True negatives (TN) are number of epochs correctly labeled as non-seizure.</w:t>
      </w:r>
    </w:p>
    <w:p w14:paraId="0C901778" w14:textId="77777777" w:rsidR="00A92B80" w:rsidRPr="005B7A5B" w:rsidRDefault="00A92B80" w:rsidP="00525C72">
      <w:pPr>
        <w:spacing w:line="480" w:lineRule="auto"/>
        <w:ind w:firstLine="0"/>
        <w:rPr>
          <w:sz w:val="24"/>
          <w:szCs w:val="24"/>
        </w:rPr>
      </w:pPr>
      <w:r w:rsidRPr="005B7A5B">
        <w:rPr>
          <w:sz w:val="24"/>
          <w:szCs w:val="24"/>
        </w:rPr>
        <w:t>False positives (FP) are number of epochs incorrectly labeled as seizure.</w:t>
      </w:r>
    </w:p>
    <w:p w14:paraId="0EE10308" w14:textId="77777777" w:rsidR="00A92B80" w:rsidRPr="005B7A5B" w:rsidRDefault="00A92B80" w:rsidP="00525C72">
      <w:pPr>
        <w:spacing w:line="480" w:lineRule="auto"/>
        <w:ind w:firstLine="0"/>
        <w:rPr>
          <w:sz w:val="24"/>
          <w:szCs w:val="24"/>
        </w:rPr>
      </w:pPr>
      <w:r w:rsidRPr="005B7A5B">
        <w:rPr>
          <w:sz w:val="24"/>
          <w:szCs w:val="24"/>
        </w:rPr>
        <w:t>False negatives (FN) refer to number of epochs incorrectly labeled as none-seizure.</w:t>
      </w:r>
    </w:p>
    <w:p w14:paraId="693DF25E" w14:textId="77777777" w:rsidR="00A92B80" w:rsidRPr="005B7A5B" w:rsidRDefault="00A92B80" w:rsidP="005B7A5B">
      <w:pPr>
        <w:tabs>
          <w:tab w:val="left" w:pos="360"/>
        </w:tabs>
        <w:spacing w:line="480" w:lineRule="auto"/>
        <w:rPr>
          <w:sz w:val="24"/>
          <w:szCs w:val="24"/>
        </w:rPr>
      </w:pPr>
      <w:r w:rsidRPr="005B7A5B">
        <w:rPr>
          <w:sz w:val="24"/>
          <w:szCs w:val="24"/>
        </w:rPr>
        <w:t>Sensitivity (TP/TP+FN) and specificity (TN/TN+FP) are derived from these quantities. A precision–recall (PR) curve is an alternative method of scoring (</w:t>
      </w:r>
      <w:r w:rsidRPr="006400C5">
        <w:rPr>
          <w:sz w:val="24"/>
          <w:szCs w:val="24"/>
        </w:rPr>
        <w:t>Manning et al., 1999</w:t>
      </w:r>
      <w:r w:rsidRPr="005B7A5B">
        <w:rPr>
          <w:sz w:val="24"/>
          <w:szCs w:val="24"/>
        </w:rPr>
        <w:t>) in which precision is percentage of correctly detected seizure divided by predicted seizure epochs (TP/TP+FP), while recall is called sensitivity.</w:t>
      </w:r>
    </w:p>
    <w:p w14:paraId="0887DD4A" w14:textId="77777777" w:rsidR="00A92B80" w:rsidRPr="005B7A5B" w:rsidRDefault="00A92B80" w:rsidP="00525C72">
      <w:pPr>
        <w:tabs>
          <w:tab w:val="left" w:pos="360"/>
        </w:tabs>
        <w:spacing w:line="480" w:lineRule="auto"/>
        <w:rPr>
          <w:sz w:val="24"/>
          <w:szCs w:val="24"/>
        </w:rPr>
      </w:pPr>
      <w:r w:rsidRPr="005B7A5B">
        <w:rPr>
          <w:sz w:val="24"/>
          <w:szCs w:val="24"/>
        </w:rPr>
        <w:t>However,</w:t>
      </w:r>
      <w:r w:rsidR="006400C5">
        <w:rPr>
          <w:sz w:val="24"/>
          <w:szCs w:val="24"/>
        </w:rPr>
        <w:t xml:space="preserve"> s</w:t>
      </w:r>
      <w:r w:rsidRPr="005B7A5B">
        <w:rPr>
          <w:sz w:val="24"/>
          <w:szCs w:val="24"/>
        </w:rPr>
        <w:t xml:space="preserve">ensitivity can often be increased arbitrarily if one is willing to tolerate a poor specificity or a high false alarm rate. Interviews conducted with many clinicians have indicated that the primary reason commercially available technology is not used in clinical settings is due to </w:t>
      </w:r>
      <w:r w:rsidRPr="005B7A5B">
        <w:rPr>
          <w:sz w:val="24"/>
          <w:szCs w:val="24"/>
        </w:rPr>
        <w:lastRenderedPageBreak/>
        <w:t>the high false alarm rate (</w:t>
      </w:r>
      <w:r w:rsidRPr="006400C5">
        <w:rPr>
          <w:sz w:val="24"/>
          <w:szCs w:val="24"/>
        </w:rPr>
        <w:t xml:space="preserve">Obeid </w:t>
      </w:r>
      <w:r w:rsidR="00525C72">
        <w:rPr>
          <w:sz w:val="24"/>
          <w:szCs w:val="24"/>
        </w:rPr>
        <w:t xml:space="preserve">and </w:t>
      </w:r>
      <w:r w:rsidRPr="006400C5">
        <w:rPr>
          <w:sz w:val="24"/>
          <w:szCs w:val="24"/>
        </w:rPr>
        <w:t>Picone, 2015</w:t>
      </w:r>
      <w:r w:rsidRPr="005B7A5B">
        <w:rPr>
          <w:sz w:val="24"/>
          <w:szCs w:val="24"/>
        </w:rPr>
        <w:t>). This is perhaps the single most important metric today in guiding machine learning research applications in critical care. Critical care units are overwhelmed with the number of false positives that automated event detection equipment generates. To put this in perspective, one false alarm per bed per hour in a 12-bed ICU generates 12 interrupts per hour that must be serviced. This can easily overwhelm healthcare providers. Since many types of automated monitoring equipment are used in an ICU setting, each with significant false alarm issues, the number of false alarms that must be serviced by healthcare providers is overwhelming (</w:t>
      </w:r>
      <w:r w:rsidRPr="00733CF9">
        <w:rPr>
          <w:sz w:val="24"/>
          <w:szCs w:val="24"/>
        </w:rPr>
        <w:t>Christensenet al., 2014</w:t>
      </w:r>
      <w:r w:rsidRPr="005B7A5B">
        <w:rPr>
          <w:sz w:val="24"/>
          <w:szCs w:val="24"/>
        </w:rPr>
        <w:t>). As a result, clinicians report that in practice they simply ignore these systems (</w:t>
      </w:r>
      <w:r w:rsidR="008846E0" w:rsidRPr="008846E0">
        <w:rPr>
          <w:sz w:val="24"/>
          <w:szCs w:val="24"/>
        </w:rPr>
        <w:t>Obeid and Picone</w:t>
      </w:r>
      <w:r w:rsidRPr="008846E0">
        <w:rPr>
          <w:sz w:val="24"/>
          <w:szCs w:val="24"/>
        </w:rPr>
        <w:t>, 2017</w:t>
      </w:r>
      <w:r w:rsidRPr="005B7A5B">
        <w:rPr>
          <w:sz w:val="24"/>
          <w:szCs w:val="24"/>
        </w:rPr>
        <w:t>).</w:t>
      </w:r>
    </w:p>
    <w:p w14:paraId="5F410AE4" w14:textId="77777777" w:rsidR="00A92B80" w:rsidRPr="005B7A5B" w:rsidRDefault="00A92B80" w:rsidP="004B2F0A">
      <w:pPr>
        <w:pStyle w:val="ListParagraph"/>
        <w:widowControl/>
        <w:tabs>
          <w:tab w:val="left" w:pos="360"/>
        </w:tabs>
        <w:adjustRightInd w:val="0"/>
        <w:spacing w:before="0" w:line="480" w:lineRule="auto"/>
        <w:ind w:left="0"/>
        <w:rPr>
          <w:sz w:val="24"/>
          <w:szCs w:val="24"/>
        </w:rPr>
      </w:pPr>
      <w:r w:rsidRPr="005B7A5B">
        <w:rPr>
          <w:sz w:val="24"/>
          <w:szCs w:val="24"/>
        </w:rPr>
        <w:t>Of course, one must balance sensitivity, specificity and false alarms. This has been studied extensively in other communities focused on event-spotting technology such as spoken term detection in voice signals (</w:t>
      </w:r>
      <w:r w:rsidRPr="00733CF9">
        <w:rPr>
          <w:sz w:val="24"/>
          <w:szCs w:val="24"/>
        </w:rPr>
        <w:t>Ma</w:t>
      </w:r>
      <w:r w:rsidR="008846E0">
        <w:rPr>
          <w:sz w:val="24"/>
          <w:szCs w:val="24"/>
        </w:rPr>
        <w:t>n</w:t>
      </w:r>
      <w:r w:rsidRPr="00733CF9">
        <w:rPr>
          <w:sz w:val="24"/>
          <w:szCs w:val="24"/>
        </w:rPr>
        <w:t>dal et al., 2014</w:t>
      </w:r>
      <w:r w:rsidRPr="005B7A5B">
        <w:rPr>
          <w:sz w:val="24"/>
          <w:szCs w:val="24"/>
        </w:rPr>
        <w:t xml:space="preserve">). A measure that we have borrowed from this research community is the </w:t>
      </w:r>
      <w:r w:rsidR="004B2F0A">
        <w:rPr>
          <w:sz w:val="24"/>
          <w:szCs w:val="24"/>
        </w:rPr>
        <w:t>T</w:t>
      </w:r>
      <w:r w:rsidRPr="005B7A5B">
        <w:rPr>
          <w:sz w:val="24"/>
          <w:szCs w:val="24"/>
        </w:rPr>
        <w:t>erm-</w:t>
      </w:r>
      <w:r w:rsidR="004B2F0A">
        <w:rPr>
          <w:sz w:val="24"/>
          <w:szCs w:val="24"/>
        </w:rPr>
        <w:t>W</w:t>
      </w:r>
      <w:r w:rsidRPr="005B7A5B">
        <w:rPr>
          <w:sz w:val="24"/>
          <w:szCs w:val="24"/>
        </w:rPr>
        <w:t xml:space="preserve">eighted </w:t>
      </w:r>
      <w:r w:rsidR="004B2F0A">
        <w:rPr>
          <w:sz w:val="24"/>
          <w:szCs w:val="24"/>
        </w:rPr>
        <w:t>V</w:t>
      </w:r>
      <w:r w:rsidRPr="005B7A5B">
        <w:rPr>
          <w:sz w:val="24"/>
          <w:szCs w:val="24"/>
        </w:rPr>
        <w:t>alue (TWV) (</w:t>
      </w:r>
      <w:r w:rsidRPr="00BE5B41">
        <w:rPr>
          <w:sz w:val="24"/>
          <w:szCs w:val="24"/>
        </w:rPr>
        <w:t>Doddington et al., 2000</w:t>
      </w:r>
      <w:r w:rsidRPr="005B7A5B">
        <w:rPr>
          <w:sz w:val="24"/>
          <w:szCs w:val="24"/>
        </w:rPr>
        <w:t>), which is based on t</w:t>
      </w:r>
      <w:r w:rsidR="00477519">
        <w:rPr>
          <w:sz w:val="24"/>
          <w:szCs w:val="24"/>
        </w:rPr>
        <w:t xml:space="preserve">he notion of a </w:t>
      </w:r>
      <w:r w:rsidR="004B2F0A">
        <w:rPr>
          <w:sz w:val="24"/>
          <w:szCs w:val="24"/>
        </w:rPr>
        <w:t>D</w:t>
      </w:r>
      <w:r w:rsidR="00477519">
        <w:rPr>
          <w:sz w:val="24"/>
          <w:szCs w:val="24"/>
        </w:rPr>
        <w:t xml:space="preserve">etection </w:t>
      </w:r>
      <w:r w:rsidR="004B2F0A">
        <w:rPr>
          <w:sz w:val="24"/>
          <w:szCs w:val="24"/>
        </w:rPr>
        <w:t>E</w:t>
      </w:r>
      <w:r w:rsidR="00477519">
        <w:rPr>
          <w:sz w:val="24"/>
          <w:szCs w:val="24"/>
        </w:rPr>
        <w:t xml:space="preserve">rror </w:t>
      </w:r>
      <w:r w:rsidR="004B2F0A">
        <w:rPr>
          <w:sz w:val="24"/>
          <w:szCs w:val="24"/>
        </w:rPr>
        <w:t>T</w:t>
      </w:r>
      <w:r w:rsidRPr="005B7A5B">
        <w:rPr>
          <w:sz w:val="24"/>
          <w:szCs w:val="24"/>
        </w:rPr>
        <w:t>radeoff (DET) curve (</w:t>
      </w:r>
      <w:r w:rsidRPr="00BE5B41">
        <w:rPr>
          <w:color w:val="000000" w:themeColor="text1"/>
          <w:sz w:val="24"/>
          <w:szCs w:val="24"/>
        </w:rPr>
        <w:t>Martin et al., 1997</w:t>
      </w:r>
      <w:r w:rsidRPr="005B7A5B">
        <w:rPr>
          <w:sz w:val="24"/>
          <w:szCs w:val="24"/>
        </w:rPr>
        <w:t xml:space="preserve">). A </w:t>
      </w:r>
      <w:r w:rsidR="00477519">
        <w:rPr>
          <w:sz w:val="24"/>
          <w:szCs w:val="24"/>
        </w:rPr>
        <w:t xml:space="preserve">DET curve is very similar to a </w:t>
      </w:r>
      <w:r w:rsidR="004B2F0A">
        <w:rPr>
          <w:sz w:val="24"/>
          <w:szCs w:val="24"/>
        </w:rPr>
        <w:t>R</w:t>
      </w:r>
      <w:r w:rsidRPr="005B7A5B">
        <w:rPr>
          <w:sz w:val="24"/>
          <w:szCs w:val="24"/>
        </w:rPr>
        <w:t>ece</w:t>
      </w:r>
      <w:r w:rsidR="00477519">
        <w:rPr>
          <w:sz w:val="24"/>
          <w:szCs w:val="24"/>
        </w:rPr>
        <w:t xml:space="preserve">iver </w:t>
      </w:r>
      <w:r w:rsidR="004B2F0A">
        <w:rPr>
          <w:sz w:val="24"/>
          <w:szCs w:val="24"/>
        </w:rPr>
        <w:t>O</w:t>
      </w:r>
      <w:r w:rsidR="00477519">
        <w:rPr>
          <w:sz w:val="24"/>
          <w:szCs w:val="24"/>
        </w:rPr>
        <w:t xml:space="preserve">perating </w:t>
      </w:r>
      <w:r w:rsidR="004B2F0A">
        <w:rPr>
          <w:sz w:val="24"/>
          <w:szCs w:val="24"/>
        </w:rPr>
        <w:t>C</w:t>
      </w:r>
      <w:r w:rsidRPr="005B7A5B">
        <w:rPr>
          <w:sz w:val="24"/>
          <w:szCs w:val="24"/>
        </w:rPr>
        <w:t>haracteristic</w:t>
      </w:r>
      <w:r w:rsidR="00477519">
        <w:rPr>
          <w:sz w:val="24"/>
          <w:szCs w:val="24"/>
        </w:rPr>
        <w:t xml:space="preserve"> (ROC)</w:t>
      </w:r>
      <w:r w:rsidRPr="005B7A5B">
        <w:rPr>
          <w:sz w:val="24"/>
          <w:szCs w:val="24"/>
        </w:rPr>
        <w:t xml:space="preserve"> originally developed to assess the performance of a communications system (</w:t>
      </w:r>
      <w:r w:rsidRPr="008846E0">
        <w:rPr>
          <w:sz w:val="24"/>
          <w:szCs w:val="24"/>
        </w:rPr>
        <w:t>Jacobs &amp;Wozencraft, 1965</w:t>
      </w:r>
      <w:r w:rsidRPr="005B7A5B">
        <w:rPr>
          <w:sz w:val="24"/>
          <w:szCs w:val="24"/>
        </w:rPr>
        <w:t>).</w:t>
      </w:r>
      <w:r w:rsidR="00477519">
        <w:rPr>
          <w:sz w:val="24"/>
          <w:szCs w:val="24"/>
        </w:rPr>
        <w:t xml:space="preserve"> </w:t>
      </w:r>
      <w:r w:rsidRPr="005B7A5B">
        <w:rPr>
          <w:sz w:val="24"/>
          <w:szCs w:val="24"/>
        </w:rPr>
        <w:t>TWV essentially assigns an application-dependent reward to each correct detection and a penalty to each incorrect detection.</w:t>
      </w:r>
    </w:p>
    <w:p w14:paraId="5D4BB0B5" w14:textId="77777777" w:rsidR="00137EE3" w:rsidRDefault="00137EE3" w:rsidP="004B2F0A">
      <w:pPr>
        <w:kinsoku w:val="0"/>
        <w:spacing w:line="480" w:lineRule="auto"/>
        <w:rPr>
          <w:sz w:val="24"/>
          <w:szCs w:val="24"/>
        </w:rPr>
      </w:pPr>
      <w:r w:rsidRPr="005B7A5B">
        <w:rPr>
          <w:sz w:val="24"/>
          <w:szCs w:val="24"/>
        </w:rPr>
        <w:t>T</w:t>
      </w:r>
      <w:r w:rsidR="004B2F0A">
        <w:rPr>
          <w:sz w:val="24"/>
          <w:szCs w:val="24"/>
        </w:rPr>
        <w:t>he primary focus of the</w:t>
      </w:r>
      <w:r w:rsidR="00477519">
        <w:rPr>
          <w:sz w:val="24"/>
          <w:szCs w:val="24"/>
        </w:rPr>
        <w:t xml:space="preserve"> paper is to introduce readers to </w:t>
      </w:r>
      <w:r w:rsidR="004B2F0A">
        <w:rPr>
          <w:sz w:val="24"/>
          <w:szCs w:val="24"/>
        </w:rPr>
        <w:t>S</w:t>
      </w:r>
      <w:r w:rsidR="00477519">
        <w:rPr>
          <w:sz w:val="24"/>
          <w:szCs w:val="24"/>
        </w:rPr>
        <w:t xml:space="preserve">poken </w:t>
      </w:r>
      <w:r w:rsidR="004B2F0A">
        <w:rPr>
          <w:sz w:val="24"/>
          <w:szCs w:val="24"/>
        </w:rPr>
        <w:t>T</w:t>
      </w:r>
      <w:r w:rsidR="00477519">
        <w:rPr>
          <w:sz w:val="24"/>
          <w:szCs w:val="24"/>
        </w:rPr>
        <w:t xml:space="preserve">erm </w:t>
      </w:r>
      <w:r w:rsidR="004B2F0A">
        <w:rPr>
          <w:sz w:val="24"/>
          <w:szCs w:val="24"/>
        </w:rPr>
        <w:t>D</w:t>
      </w:r>
      <w:r w:rsidRPr="005B7A5B">
        <w:rPr>
          <w:sz w:val="24"/>
          <w:szCs w:val="24"/>
        </w:rPr>
        <w:t>etection (STD) evalu</w:t>
      </w:r>
      <w:r w:rsidR="00CC4DF3">
        <w:rPr>
          <w:sz w:val="24"/>
          <w:szCs w:val="24"/>
        </w:rPr>
        <w:t xml:space="preserve">ation metric and how apply it </w:t>
      </w:r>
      <w:r w:rsidR="00613005">
        <w:rPr>
          <w:sz w:val="24"/>
          <w:szCs w:val="24"/>
        </w:rPr>
        <w:t>to</w:t>
      </w:r>
      <w:r w:rsidR="00477519">
        <w:rPr>
          <w:sz w:val="24"/>
          <w:szCs w:val="24"/>
        </w:rPr>
        <w:t xml:space="preserve"> </w:t>
      </w:r>
      <w:r w:rsidR="00477519" w:rsidRPr="00477519">
        <w:rPr>
          <w:sz w:val="24"/>
          <w:szCs w:val="24"/>
        </w:rPr>
        <w:t>automatic EEG interpretation</w:t>
      </w:r>
      <w:r w:rsidRPr="00477519">
        <w:rPr>
          <w:sz w:val="24"/>
          <w:szCs w:val="24"/>
        </w:rPr>
        <w:t xml:space="preserve"> systems</w:t>
      </w:r>
      <w:r w:rsidRPr="005B7A5B">
        <w:rPr>
          <w:sz w:val="24"/>
          <w:szCs w:val="24"/>
        </w:rPr>
        <w:t xml:space="preserve"> in section 2.</w:t>
      </w:r>
      <w:r w:rsidR="00A64C02" w:rsidRPr="005B7A5B">
        <w:rPr>
          <w:sz w:val="24"/>
          <w:szCs w:val="24"/>
        </w:rPr>
        <w:t xml:space="preserve"> Finally, w</w:t>
      </w:r>
      <w:r w:rsidR="00477519">
        <w:rPr>
          <w:sz w:val="24"/>
          <w:szCs w:val="24"/>
        </w:rPr>
        <w:t>e present and discuss results of</w:t>
      </w:r>
      <w:r w:rsidR="00A64C02" w:rsidRPr="005B7A5B">
        <w:rPr>
          <w:sz w:val="24"/>
          <w:szCs w:val="24"/>
        </w:rPr>
        <w:t xml:space="preserve"> different</w:t>
      </w:r>
      <w:r w:rsidR="00477519">
        <w:rPr>
          <w:sz w:val="24"/>
          <w:szCs w:val="24"/>
        </w:rPr>
        <w:t xml:space="preserve"> advanced deep-learning</w:t>
      </w:r>
      <w:r w:rsidR="00A64C02" w:rsidRPr="005B7A5B">
        <w:rPr>
          <w:sz w:val="24"/>
          <w:szCs w:val="24"/>
        </w:rPr>
        <w:t xml:space="preserve"> systems base</w:t>
      </w:r>
      <w:r w:rsidR="00CC4DF3">
        <w:rPr>
          <w:sz w:val="24"/>
          <w:szCs w:val="24"/>
        </w:rPr>
        <w:t>d</w:t>
      </w:r>
      <w:r w:rsidR="00A64C02" w:rsidRPr="005B7A5B">
        <w:rPr>
          <w:sz w:val="24"/>
          <w:szCs w:val="24"/>
        </w:rPr>
        <w:t xml:space="preserve"> on STD evaluation metric</w:t>
      </w:r>
      <w:r w:rsidR="00477519">
        <w:rPr>
          <w:sz w:val="24"/>
          <w:szCs w:val="24"/>
        </w:rPr>
        <w:t xml:space="preserve"> </w:t>
      </w:r>
      <w:r w:rsidR="00477519" w:rsidRPr="005B7A5B">
        <w:rPr>
          <w:sz w:val="24"/>
          <w:szCs w:val="24"/>
        </w:rPr>
        <w:t>in section 3 and 4</w:t>
      </w:r>
      <w:r w:rsidR="00A64C02" w:rsidRPr="005B7A5B">
        <w:rPr>
          <w:sz w:val="24"/>
          <w:szCs w:val="24"/>
        </w:rPr>
        <w:t>.</w:t>
      </w:r>
    </w:p>
    <w:p w14:paraId="3BC6EE77" w14:textId="77777777" w:rsidR="00477519" w:rsidRPr="005B7A5B" w:rsidRDefault="00477519" w:rsidP="00477519">
      <w:pPr>
        <w:kinsoku w:val="0"/>
        <w:spacing w:line="480" w:lineRule="auto"/>
        <w:rPr>
          <w:sz w:val="24"/>
          <w:szCs w:val="24"/>
        </w:rPr>
      </w:pPr>
    </w:p>
    <w:p w14:paraId="59B7157C" w14:textId="77777777" w:rsidR="00572ED4" w:rsidRPr="005B7A5B" w:rsidRDefault="00572ED4" w:rsidP="005B7A5B">
      <w:pPr>
        <w:pStyle w:val="Heading1"/>
        <w:numPr>
          <w:ilvl w:val="0"/>
          <w:numId w:val="1"/>
        </w:numPr>
        <w:spacing w:line="480" w:lineRule="auto"/>
        <w:jc w:val="both"/>
        <w:rPr>
          <w:sz w:val="24"/>
          <w:szCs w:val="24"/>
        </w:rPr>
      </w:pPr>
      <w:r w:rsidRPr="005B7A5B">
        <w:rPr>
          <w:sz w:val="24"/>
          <w:szCs w:val="24"/>
        </w:rPr>
        <w:lastRenderedPageBreak/>
        <w:t>Method</w:t>
      </w:r>
    </w:p>
    <w:p w14:paraId="5FC0101C" w14:textId="77777777" w:rsidR="0011306A" w:rsidRPr="005B7A5B" w:rsidRDefault="00D77EE9" w:rsidP="005B7A5B">
      <w:pPr>
        <w:pStyle w:val="ListParagraph"/>
        <w:numPr>
          <w:ilvl w:val="1"/>
          <w:numId w:val="1"/>
        </w:numPr>
        <w:spacing w:line="480" w:lineRule="auto"/>
        <w:rPr>
          <w:b/>
          <w:bCs/>
          <w:sz w:val="24"/>
          <w:szCs w:val="24"/>
        </w:rPr>
      </w:pPr>
      <w:r w:rsidRPr="005B7A5B">
        <w:rPr>
          <w:b/>
          <w:bCs/>
          <w:sz w:val="24"/>
          <w:szCs w:val="24"/>
        </w:rPr>
        <w:t>OVERVIEW</w:t>
      </w:r>
    </w:p>
    <w:p w14:paraId="6636E8BF" w14:textId="77777777" w:rsidR="007A611C" w:rsidRPr="005B7A5B" w:rsidRDefault="00F71E9E" w:rsidP="00B77761">
      <w:pPr>
        <w:pStyle w:val="ListParagraph"/>
        <w:widowControl/>
        <w:adjustRightInd w:val="0"/>
        <w:spacing w:before="0" w:line="480" w:lineRule="auto"/>
        <w:ind w:left="360"/>
        <w:rPr>
          <w:sz w:val="24"/>
          <w:szCs w:val="24"/>
          <w:shd w:val="clear" w:color="auto" w:fill="FFFFFF"/>
        </w:rPr>
      </w:pPr>
      <w:r w:rsidRPr="005B7A5B">
        <w:rPr>
          <w:sz w:val="24"/>
          <w:szCs w:val="24"/>
          <w:shd w:val="clear" w:color="auto" w:fill="FFFFFF"/>
        </w:rPr>
        <w:t>Process of finding</w:t>
      </w:r>
      <w:r w:rsidR="00603CCF" w:rsidRPr="005B7A5B">
        <w:rPr>
          <w:rStyle w:val="apple-converted-space"/>
          <w:sz w:val="24"/>
          <w:szCs w:val="24"/>
          <w:shd w:val="clear" w:color="auto" w:fill="FFFFFF"/>
        </w:rPr>
        <w:t> </w:t>
      </w:r>
      <w:r w:rsidR="00603CCF" w:rsidRPr="005B7A5B">
        <w:rPr>
          <w:sz w:val="24"/>
          <w:szCs w:val="24"/>
          <w:shd w:val="clear" w:color="auto" w:fill="FFFFFF"/>
        </w:rPr>
        <w:t>seizure in</w:t>
      </w:r>
      <w:r w:rsidR="00603CCF" w:rsidRPr="005B7A5B">
        <w:rPr>
          <w:rStyle w:val="apple-converted-space"/>
          <w:sz w:val="24"/>
          <w:szCs w:val="24"/>
          <w:shd w:val="clear" w:color="auto" w:fill="FFFFFF"/>
        </w:rPr>
        <w:t> </w:t>
      </w:r>
      <w:r w:rsidR="00603CCF" w:rsidRPr="005B7A5B">
        <w:rPr>
          <w:sz w:val="24"/>
          <w:szCs w:val="24"/>
          <w:shd w:val="clear" w:color="auto" w:fill="FFFFFF"/>
        </w:rPr>
        <w:t>large</w:t>
      </w:r>
      <w:r w:rsidR="00603CCF" w:rsidRPr="005B7A5B">
        <w:rPr>
          <w:rStyle w:val="apple-converted-space"/>
          <w:sz w:val="24"/>
          <w:szCs w:val="24"/>
          <w:shd w:val="clear" w:color="auto" w:fill="FFFFFF"/>
        </w:rPr>
        <w:t> </w:t>
      </w:r>
      <w:r w:rsidR="00477519">
        <w:rPr>
          <w:sz w:val="24"/>
          <w:szCs w:val="24"/>
          <w:shd w:val="clear" w:color="auto" w:fill="FFFFFF"/>
        </w:rPr>
        <w:t xml:space="preserve">corpus of EEG is similar to </w:t>
      </w:r>
      <w:r w:rsidR="004B2F0A">
        <w:rPr>
          <w:sz w:val="24"/>
          <w:szCs w:val="24"/>
          <w:shd w:val="clear" w:color="auto" w:fill="FFFFFF"/>
        </w:rPr>
        <w:t>K</w:t>
      </w:r>
      <w:r w:rsidRPr="005B7A5B">
        <w:rPr>
          <w:sz w:val="24"/>
          <w:szCs w:val="24"/>
          <w:shd w:val="clear" w:color="auto" w:fill="FFFFFF"/>
        </w:rPr>
        <w:t xml:space="preserve">eyword </w:t>
      </w:r>
      <w:r w:rsidR="004B2F0A">
        <w:rPr>
          <w:sz w:val="24"/>
          <w:szCs w:val="24"/>
          <w:shd w:val="clear" w:color="auto" w:fill="FFFFFF"/>
        </w:rPr>
        <w:t>S</w:t>
      </w:r>
      <w:r w:rsidRPr="005B7A5B">
        <w:rPr>
          <w:sz w:val="24"/>
          <w:szCs w:val="24"/>
          <w:shd w:val="clear" w:color="auto" w:fill="FFFFFF"/>
        </w:rPr>
        <w:t>earch (KWS) in speech recognition.</w:t>
      </w:r>
      <w:r w:rsidR="00477519">
        <w:rPr>
          <w:sz w:val="24"/>
          <w:szCs w:val="24"/>
          <w:shd w:val="clear" w:color="auto" w:fill="FFFFFF"/>
        </w:rPr>
        <w:t xml:space="preserve"> </w:t>
      </w:r>
      <w:r w:rsidR="00B77761">
        <w:rPr>
          <w:sz w:val="24"/>
          <w:szCs w:val="24"/>
          <w:shd w:val="clear" w:color="auto" w:fill="FFFFFF"/>
        </w:rPr>
        <w:t>KWS also known as Spoken Term D</w:t>
      </w:r>
      <w:r w:rsidR="00603CCF" w:rsidRPr="005B7A5B">
        <w:rPr>
          <w:sz w:val="24"/>
          <w:szCs w:val="24"/>
          <w:shd w:val="clear" w:color="auto" w:fill="FFFFFF"/>
        </w:rPr>
        <w:t xml:space="preserve">etection (STD), is a speech processing task in which the goal is to find all the occurrences of a textual “keyword”, a sequence of one or more words, in a large corpus of speech data. In 2006, the U.S. </w:t>
      </w:r>
      <w:r w:rsidR="004B2F0A">
        <w:rPr>
          <w:sz w:val="24"/>
          <w:szCs w:val="24"/>
          <w:shd w:val="clear" w:color="auto" w:fill="FFFFFF"/>
        </w:rPr>
        <w:t>N</w:t>
      </w:r>
      <w:r w:rsidR="00603CCF" w:rsidRPr="005B7A5B">
        <w:rPr>
          <w:sz w:val="24"/>
          <w:szCs w:val="24"/>
          <w:shd w:val="clear" w:color="auto" w:fill="FFFFFF"/>
        </w:rPr>
        <w:t xml:space="preserve">ational </w:t>
      </w:r>
      <w:r w:rsidR="004B2F0A">
        <w:rPr>
          <w:sz w:val="24"/>
          <w:szCs w:val="24"/>
          <w:shd w:val="clear" w:color="auto" w:fill="FFFFFF"/>
        </w:rPr>
        <w:t>I</w:t>
      </w:r>
      <w:r w:rsidR="00603CCF" w:rsidRPr="005B7A5B">
        <w:rPr>
          <w:sz w:val="24"/>
          <w:szCs w:val="24"/>
          <w:shd w:val="clear" w:color="auto" w:fill="FFFFFF"/>
        </w:rPr>
        <w:t xml:space="preserve">nstitute of </w:t>
      </w:r>
      <w:r w:rsidR="004B2F0A">
        <w:rPr>
          <w:sz w:val="24"/>
          <w:szCs w:val="24"/>
          <w:shd w:val="clear" w:color="auto" w:fill="FFFFFF"/>
        </w:rPr>
        <w:t>S</w:t>
      </w:r>
      <w:r w:rsidR="00603CCF" w:rsidRPr="005B7A5B">
        <w:rPr>
          <w:sz w:val="24"/>
          <w:szCs w:val="24"/>
          <w:shd w:val="clear" w:color="auto" w:fill="FFFFFF"/>
        </w:rPr>
        <w:t xml:space="preserve">tandards and </w:t>
      </w:r>
      <w:r w:rsidR="004B2F0A">
        <w:rPr>
          <w:sz w:val="24"/>
          <w:szCs w:val="24"/>
          <w:shd w:val="clear" w:color="auto" w:fill="FFFFFF"/>
        </w:rPr>
        <w:t>T</w:t>
      </w:r>
      <w:r w:rsidR="00603CCF" w:rsidRPr="005B7A5B">
        <w:rPr>
          <w:sz w:val="24"/>
          <w:szCs w:val="24"/>
          <w:shd w:val="clear" w:color="auto" w:fill="FFFFFF"/>
        </w:rPr>
        <w:t xml:space="preserve">echnology (NIST) created the STD evaluation initiative to facilitate research and development of technology for retrieving information from archives of speech data. </w:t>
      </w:r>
      <w:r w:rsidR="00A864F3">
        <w:fldChar w:fldCharType="begin"/>
      </w:r>
      <w:r w:rsidR="00A864F3">
        <w:instrText xml:space="preserve"> REF _Ref451785963 \h  \* MERGEFORMAT </w:instrText>
      </w:r>
      <w:r w:rsidR="00A864F3">
        <w:fldChar w:fldCharType="separate"/>
      </w:r>
      <w:r w:rsidR="002A1A3C" w:rsidRPr="005B7A5B">
        <w:rPr>
          <w:sz w:val="24"/>
          <w:szCs w:val="24"/>
        </w:rPr>
        <w:t>Fig. 1</w:t>
      </w:r>
      <w:r w:rsidR="00A864F3">
        <w:fldChar w:fldCharType="end"/>
      </w:r>
      <w:r w:rsidR="00477519">
        <w:rPr>
          <w:sz w:val="24"/>
          <w:szCs w:val="24"/>
        </w:rPr>
        <w:t xml:space="preserve"> </w:t>
      </w:r>
      <w:r w:rsidR="00603CCF" w:rsidRPr="005B7A5B">
        <w:rPr>
          <w:sz w:val="24"/>
          <w:szCs w:val="24"/>
        </w:rPr>
        <w:t xml:space="preserve">illustrates the standard framework of an STD system. In this framework, speech signals are first transcribed by a speech recognizer to a certain form of intermediate representation, e.g., word/subword transcripts or lattices; and then a term detector searches the intermediate representation to find putative occurrences of the terms in search; </w:t>
      </w:r>
      <w:r w:rsidR="00F11B48" w:rsidRPr="005B7A5B">
        <w:rPr>
          <w:sz w:val="24"/>
          <w:szCs w:val="24"/>
        </w:rPr>
        <w:t>finally,</w:t>
      </w:r>
      <w:r w:rsidR="00603CCF" w:rsidRPr="005B7A5B">
        <w:rPr>
          <w:sz w:val="24"/>
          <w:szCs w:val="24"/>
        </w:rPr>
        <w:t xml:space="preserve"> a decision maker judges each putative occurrence and determines if it is a reliable detection or a mistake. We call the speech recognizer in this architecture the ASR subsystem, and the term detector and the decision maker the STD subsystem.</w:t>
      </w:r>
      <w:r w:rsidR="004B2F0A">
        <w:rPr>
          <w:sz w:val="24"/>
          <w:szCs w:val="24"/>
        </w:rPr>
        <w:t xml:space="preserve"> </w:t>
      </w:r>
    </w:p>
    <w:p w14:paraId="638BDAC6" w14:textId="77777777" w:rsidR="004D4A2A" w:rsidRPr="0064300E" w:rsidRDefault="004D4A2A" w:rsidP="004C281D">
      <w:pPr>
        <w:widowControl/>
        <w:adjustRightInd w:val="0"/>
        <w:spacing w:before="0" w:line="480" w:lineRule="auto"/>
        <w:ind w:left="360" w:firstLine="450"/>
        <w:rPr>
          <w:rFonts w:asciiTheme="majorBidi" w:hAnsiTheme="majorBidi" w:cstheme="majorBidi"/>
          <w:sz w:val="24"/>
          <w:szCs w:val="24"/>
        </w:rPr>
      </w:pPr>
      <w:r w:rsidRPr="0064300E">
        <w:rPr>
          <w:rFonts w:asciiTheme="majorBidi" w:hAnsiTheme="majorBidi" w:cstheme="majorBidi"/>
          <w:sz w:val="24"/>
          <w:szCs w:val="24"/>
        </w:rPr>
        <w:t>Previous speech retrieval evaluations like TREC’s Spoken Document Retrieval (SDR)</w:t>
      </w:r>
      <w:r w:rsidR="004B2F0A">
        <w:rPr>
          <w:rFonts w:asciiTheme="majorBidi" w:hAnsiTheme="majorBidi" w:cstheme="majorBidi"/>
          <w:sz w:val="24"/>
          <w:szCs w:val="24"/>
        </w:rPr>
        <w:t xml:space="preserve"> </w:t>
      </w:r>
      <w:r w:rsidR="004B2F0A" w:rsidRPr="0064300E">
        <w:rPr>
          <w:rFonts w:asciiTheme="majorBidi" w:hAnsiTheme="majorBidi" w:cstheme="majorBidi"/>
          <w:sz w:val="24"/>
          <w:szCs w:val="24"/>
        </w:rPr>
        <w:t>(Allan, 2002)</w:t>
      </w:r>
      <w:r w:rsidRPr="0064300E">
        <w:rPr>
          <w:rFonts w:asciiTheme="majorBidi" w:hAnsiTheme="majorBidi" w:cstheme="majorBidi"/>
          <w:sz w:val="24"/>
          <w:szCs w:val="24"/>
        </w:rPr>
        <w:t>, and Topic Detection and</w:t>
      </w:r>
      <w:r w:rsidRPr="0064300E">
        <w:rPr>
          <w:rFonts w:asciiTheme="majorBidi" w:hAnsiTheme="majorBidi" w:cstheme="majorBidi"/>
          <w:color w:val="365F91" w:themeColor="accent1" w:themeShade="BF"/>
          <w:sz w:val="24"/>
          <w:szCs w:val="24"/>
        </w:rPr>
        <w:tab/>
      </w:r>
      <w:r w:rsidRPr="0064300E">
        <w:rPr>
          <w:rFonts w:asciiTheme="majorBidi" w:hAnsiTheme="majorBidi" w:cstheme="majorBidi"/>
          <w:sz w:val="24"/>
          <w:szCs w:val="24"/>
        </w:rPr>
        <w:t>Tracking (TDT)</w:t>
      </w:r>
      <w:r w:rsidR="004B2F0A">
        <w:rPr>
          <w:rFonts w:asciiTheme="majorBidi" w:hAnsiTheme="majorBidi" w:cstheme="majorBidi"/>
          <w:sz w:val="24"/>
          <w:szCs w:val="24"/>
        </w:rPr>
        <w:t xml:space="preserve"> </w:t>
      </w:r>
      <w:r w:rsidR="004B2F0A" w:rsidRPr="0064300E">
        <w:rPr>
          <w:rFonts w:asciiTheme="majorBidi" w:hAnsiTheme="majorBidi" w:cstheme="majorBidi"/>
          <w:sz w:val="24"/>
          <w:szCs w:val="24"/>
        </w:rPr>
        <w:t xml:space="preserve">(Kuhn, 2010) </w:t>
      </w:r>
      <w:r w:rsidRPr="0064300E">
        <w:rPr>
          <w:rFonts w:asciiTheme="majorBidi" w:hAnsiTheme="majorBidi" w:cstheme="majorBidi"/>
          <w:sz w:val="24"/>
          <w:szCs w:val="24"/>
        </w:rPr>
        <w:t xml:space="preserve">have investigated technologies similar to STD. However, they each addressed different problems. Source data robustness is a key component of STD whereas SDR and TDT focused on the broadcast news domain. The query for STD, a search term, is a markedly smaller unit than SDR’s query definition which was a natural language description of an information need, and more specific than TDT’s topic exemplar documents. A technology similar to STD is keyword spotting (Mandal et al., 2014). Keyword spotting searches keywords by matching the keywords’ </w:t>
      </w:r>
      <w:r w:rsidRPr="0064300E">
        <w:rPr>
          <w:rFonts w:asciiTheme="majorBidi" w:hAnsiTheme="majorBidi" w:cstheme="majorBidi"/>
          <w:sz w:val="24"/>
          <w:szCs w:val="24"/>
        </w:rPr>
        <w:lastRenderedPageBreak/>
        <w:t xml:space="preserve">templates to the test speech. By sliding the starting frame of the match, potential keyword occurrences were detected using the famous </w:t>
      </w:r>
      <w:r w:rsidR="004C281D">
        <w:rPr>
          <w:rFonts w:asciiTheme="majorBidi" w:hAnsiTheme="majorBidi" w:cstheme="majorBidi"/>
          <w:sz w:val="24"/>
          <w:szCs w:val="24"/>
        </w:rPr>
        <w:t>D</w:t>
      </w:r>
      <w:r w:rsidRPr="0064300E">
        <w:rPr>
          <w:rFonts w:asciiTheme="majorBidi" w:hAnsiTheme="majorBidi" w:cstheme="majorBidi"/>
          <w:sz w:val="24"/>
          <w:szCs w:val="24"/>
        </w:rPr>
        <w:t xml:space="preserve">ynamic </w:t>
      </w:r>
      <w:r w:rsidR="004C281D">
        <w:rPr>
          <w:rFonts w:asciiTheme="majorBidi" w:hAnsiTheme="majorBidi" w:cstheme="majorBidi"/>
          <w:sz w:val="24"/>
          <w:szCs w:val="24"/>
        </w:rPr>
        <w:t>T</w:t>
      </w:r>
      <w:r w:rsidRPr="0064300E">
        <w:rPr>
          <w:rFonts w:asciiTheme="majorBidi" w:hAnsiTheme="majorBidi" w:cstheme="majorBidi"/>
          <w:sz w:val="24"/>
          <w:szCs w:val="24"/>
        </w:rPr>
        <w:t xml:space="preserve">ime </w:t>
      </w:r>
      <w:r w:rsidR="004C281D">
        <w:rPr>
          <w:rFonts w:asciiTheme="majorBidi" w:hAnsiTheme="majorBidi" w:cstheme="majorBidi"/>
          <w:sz w:val="24"/>
          <w:szCs w:val="24"/>
        </w:rPr>
        <w:t>W</w:t>
      </w:r>
      <w:r w:rsidRPr="0064300E">
        <w:rPr>
          <w:rFonts w:asciiTheme="majorBidi" w:hAnsiTheme="majorBidi" w:cstheme="majorBidi"/>
          <w:sz w:val="24"/>
          <w:szCs w:val="24"/>
        </w:rPr>
        <w:t>arping (DTW) algorithm (</w:t>
      </w:r>
      <w:bookmarkStart w:id="11" w:name="OLE_LINK1"/>
      <w:r w:rsidRPr="003C4C7E">
        <w:rPr>
          <w:rFonts w:asciiTheme="majorBidi" w:hAnsiTheme="majorBidi" w:cstheme="majorBidi"/>
          <w:sz w:val="24"/>
          <w:szCs w:val="24"/>
        </w:rPr>
        <w:t>Bridle</w:t>
      </w:r>
      <w:bookmarkEnd w:id="11"/>
      <w:r w:rsidRPr="003C4C7E">
        <w:rPr>
          <w:rFonts w:asciiTheme="majorBidi" w:hAnsiTheme="majorBidi" w:cstheme="majorBidi"/>
          <w:sz w:val="24"/>
          <w:szCs w:val="24"/>
        </w:rPr>
        <w:t>, 1973;</w:t>
      </w:r>
      <w:r w:rsidRPr="004D4A2A">
        <w:rPr>
          <w:rFonts w:asciiTheme="majorBidi" w:hAnsiTheme="majorBidi" w:cstheme="majorBidi"/>
          <w:color w:val="FF0000"/>
          <w:sz w:val="24"/>
          <w:szCs w:val="24"/>
        </w:rPr>
        <w:t xml:space="preserve"> </w:t>
      </w:r>
      <w:r w:rsidRPr="004D4A2A">
        <w:rPr>
          <w:rFonts w:asciiTheme="majorBidi" w:hAnsiTheme="majorBidi" w:cstheme="majorBidi"/>
          <w:sz w:val="24"/>
          <w:szCs w:val="24"/>
        </w:rPr>
        <w:t>Christiansen and Rushforth, 1977; Myers et al., 1980;</w:t>
      </w:r>
      <w:r w:rsidRPr="004D4A2A">
        <w:rPr>
          <w:rFonts w:asciiTheme="majorBidi" w:hAnsiTheme="majorBidi" w:cstheme="majorBidi"/>
          <w:color w:val="FF0000"/>
          <w:sz w:val="24"/>
          <w:szCs w:val="24"/>
        </w:rPr>
        <w:t xml:space="preserve"> </w:t>
      </w:r>
      <w:r w:rsidRPr="004D4A2A">
        <w:rPr>
          <w:rFonts w:asciiTheme="majorBidi" w:hAnsiTheme="majorBidi" w:cstheme="majorBidi"/>
          <w:sz w:val="24"/>
          <w:szCs w:val="24"/>
        </w:rPr>
        <w:t>Higgins and Wohlford, 1985</w:t>
      </w:r>
      <w:r w:rsidRPr="0064300E">
        <w:rPr>
          <w:rFonts w:asciiTheme="majorBidi" w:hAnsiTheme="majorBidi" w:cstheme="majorBidi"/>
          <w:sz w:val="24"/>
          <w:szCs w:val="24"/>
        </w:rPr>
        <w:t xml:space="preserve">).  An obvious weakness of the template-based approach is that templates cannot represent the inherit variation of human speech. This disadvantage arises from the approach itself and cannot be amended even with multiple templates (Christiansen and Rushforth, 1977). A novel approach base on </w:t>
      </w:r>
      <w:r w:rsidR="004C281D">
        <w:rPr>
          <w:rFonts w:asciiTheme="majorBidi" w:hAnsiTheme="majorBidi" w:cstheme="majorBidi"/>
          <w:sz w:val="24"/>
          <w:szCs w:val="24"/>
        </w:rPr>
        <w:t>Hidden Markov M</w:t>
      </w:r>
      <w:r w:rsidRPr="0064300E">
        <w:rPr>
          <w:rFonts w:asciiTheme="majorBidi" w:hAnsiTheme="majorBidi" w:cstheme="majorBidi"/>
          <w:sz w:val="24"/>
          <w:szCs w:val="24"/>
        </w:rPr>
        <w:t>odel (HMM) was proposed to overcome this problem (Wilpon et al., 1989; Rohlicek et al., 1989).   A background model to normalize the acoustic scores of detected keywords, which makes the scores of detections from different utterances comparable, was proposed (Rose and Paul, 1990). STD has shown high performance on rich resource languages, such as English, Chinese and Arabic (Mamou et al., 2007, Vergyrim et al., 2006). The main difference between keyword spotting and STD is the number of words in a search term.</w:t>
      </w:r>
    </w:p>
    <w:p w14:paraId="0754D3A5" w14:textId="77777777" w:rsidR="0095495A" w:rsidRPr="005B7A5B" w:rsidRDefault="0095495A" w:rsidP="005B7A5B">
      <w:pPr>
        <w:widowControl/>
        <w:adjustRightInd w:val="0"/>
        <w:spacing w:before="0" w:line="480" w:lineRule="auto"/>
        <w:ind w:firstLine="0"/>
        <w:rPr>
          <w:sz w:val="24"/>
          <w:szCs w:val="24"/>
        </w:rPr>
      </w:pPr>
    </w:p>
    <w:p w14:paraId="5C482221" w14:textId="77777777" w:rsidR="00CC6443" w:rsidRPr="005B7A5B" w:rsidRDefault="005F5375" w:rsidP="005B7A5B">
      <w:pPr>
        <w:pStyle w:val="Heading1"/>
        <w:numPr>
          <w:ilvl w:val="1"/>
          <w:numId w:val="1"/>
        </w:numPr>
        <w:spacing w:line="480" w:lineRule="auto"/>
        <w:jc w:val="both"/>
        <w:rPr>
          <w:sz w:val="24"/>
          <w:szCs w:val="24"/>
        </w:rPr>
      </w:pPr>
      <w:bookmarkStart w:id="12" w:name="_Ref451951706"/>
      <w:r w:rsidRPr="005B7A5B">
        <w:rPr>
          <w:sz w:val="24"/>
          <w:szCs w:val="24"/>
        </w:rPr>
        <w:t xml:space="preserve">STD Evaluation Methodology </w:t>
      </w:r>
      <w:bookmarkEnd w:id="12"/>
    </w:p>
    <w:p w14:paraId="565226E0" w14:textId="77777777" w:rsidR="000F227D" w:rsidRPr="000F227D" w:rsidRDefault="005F5375" w:rsidP="000F227D">
      <w:pPr>
        <w:widowControl/>
        <w:adjustRightInd w:val="0"/>
        <w:spacing w:before="0" w:line="480" w:lineRule="auto"/>
        <w:ind w:left="540" w:firstLine="270"/>
        <w:rPr>
          <w:rFonts w:asciiTheme="majorBidi" w:hAnsiTheme="majorBidi" w:cstheme="majorBidi"/>
          <w:sz w:val="24"/>
          <w:szCs w:val="24"/>
        </w:rPr>
      </w:pPr>
      <w:r w:rsidRPr="000F227D">
        <w:rPr>
          <w:rFonts w:asciiTheme="majorBidi" w:hAnsiTheme="majorBidi" w:cstheme="majorBidi"/>
          <w:sz w:val="24"/>
          <w:szCs w:val="24"/>
        </w:rPr>
        <w:t xml:space="preserve">STD detects </w:t>
      </w:r>
      <w:r w:rsidR="00AF23B0" w:rsidRPr="000F227D">
        <w:rPr>
          <w:rFonts w:asciiTheme="majorBidi" w:hAnsiTheme="majorBidi" w:cstheme="majorBidi"/>
          <w:sz w:val="24"/>
          <w:szCs w:val="24"/>
        </w:rPr>
        <w:t>all</w:t>
      </w:r>
      <w:r w:rsidRPr="000F227D">
        <w:rPr>
          <w:rFonts w:asciiTheme="majorBidi" w:hAnsiTheme="majorBidi" w:cstheme="majorBidi"/>
          <w:sz w:val="24"/>
          <w:szCs w:val="24"/>
        </w:rPr>
        <w:t xml:space="preserve"> the occurrences of each given term in the reference files.</w:t>
      </w:r>
      <w:r w:rsidR="00F42BC2" w:rsidRPr="000F227D">
        <w:rPr>
          <w:rFonts w:asciiTheme="majorBidi" w:hAnsiTheme="majorBidi" w:cstheme="majorBidi"/>
          <w:sz w:val="24"/>
          <w:szCs w:val="24"/>
        </w:rPr>
        <w:t xml:space="preserve"> In this evaluation methodology, an estimate is required for the number of trails in the reference. If there are no discrete trials in a continuous reference, a constant will be specified as number of trials. Then, alignment between detected occurrence and reference is needed. This step is done by applying the Hungarian solution to the </w:t>
      </w:r>
      <w:r w:rsidR="000F227D" w:rsidRPr="000F227D">
        <w:rPr>
          <w:rFonts w:asciiTheme="majorBidi" w:hAnsiTheme="majorBidi" w:cstheme="majorBidi"/>
          <w:sz w:val="24"/>
          <w:szCs w:val="24"/>
        </w:rPr>
        <w:t>B</w:t>
      </w:r>
      <w:r w:rsidR="00F42BC2" w:rsidRPr="000F227D">
        <w:rPr>
          <w:rFonts w:asciiTheme="majorBidi" w:hAnsiTheme="majorBidi" w:cstheme="majorBidi"/>
          <w:sz w:val="24"/>
          <w:szCs w:val="24"/>
        </w:rPr>
        <w:t xml:space="preserve">ipartite </w:t>
      </w:r>
      <w:r w:rsidR="000F227D" w:rsidRPr="000F227D">
        <w:rPr>
          <w:rFonts w:asciiTheme="majorBidi" w:hAnsiTheme="majorBidi" w:cstheme="majorBidi"/>
          <w:sz w:val="24"/>
          <w:szCs w:val="24"/>
        </w:rPr>
        <w:t>G</w:t>
      </w:r>
      <w:r w:rsidR="00F42BC2" w:rsidRPr="000F227D">
        <w:rPr>
          <w:rFonts w:asciiTheme="majorBidi" w:hAnsiTheme="majorBidi" w:cstheme="majorBidi"/>
          <w:sz w:val="24"/>
          <w:szCs w:val="24"/>
        </w:rPr>
        <w:t xml:space="preserve">raph </w:t>
      </w:r>
      <w:r w:rsidR="00B628E2" w:rsidRPr="000F227D">
        <w:rPr>
          <w:rFonts w:asciiTheme="majorBidi" w:hAnsiTheme="majorBidi" w:cstheme="majorBidi"/>
          <w:sz w:val="24"/>
          <w:szCs w:val="24"/>
        </w:rPr>
        <w:t xml:space="preserve">(Kuhn, </w:t>
      </w:r>
      <w:r w:rsidR="0080781F" w:rsidRPr="000F227D">
        <w:rPr>
          <w:rFonts w:asciiTheme="majorBidi" w:hAnsiTheme="majorBidi" w:cstheme="majorBidi"/>
          <w:sz w:val="24"/>
          <w:szCs w:val="24"/>
        </w:rPr>
        <w:t>H</w:t>
      </w:r>
      <w:r w:rsidR="00B628E2" w:rsidRPr="000F227D">
        <w:rPr>
          <w:rFonts w:asciiTheme="majorBidi" w:hAnsiTheme="majorBidi" w:cstheme="majorBidi"/>
          <w:sz w:val="24"/>
          <w:szCs w:val="24"/>
        </w:rPr>
        <w:t>W., 2010)</w:t>
      </w:r>
      <w:r w:rsidR="00F42BC2" w:rsidRPr="000F227D">
        <w:rPr>
          <w:rFonts w:asciiTheme="majorBidi" w:hAnsiTheme="majorBidi" w:cstheme="majorBidi"/>
          <w:sz w:val="24"/>
          <w:szCs w:val="24"/>
        </w:rPr>
        <w:t xml:space="preserve"> matching problem. </w:t>
      </w:r>
      <w:r w:rsidR="000F227D" w:rsidRPr="000F227D">
        <w:rPr>
          <w:rFonts w:asciiTheme="majorBidi" w:hAnsiTheme="majorBidi" w:cstheme="majorBidi"/>
          <w:sz w:val="24"/>
          <w:szCs w:val="24"/>
        </w:rPr>
        <w:t>It uses the kernel function</w:t>
      </w:r>
      <w:r w:rsidR="000F227D" w:rsidRPr="000F227D">
        <w:rPr>
          <w:rFonts w:asciiTheme="majorBidi" w:hAnsiTheme="majorBidi" w:cstheme="majorBidi"/>
          <w:i/>
          <w:iCs/>
          <w:sz w:val="24"/>
          <w:szCs w:val="24"/>
        </w:rPr>
        <w:t xml:space="preserve"> </w:t>
      </w:r>
      <w:r w:rsidR="000F227D" w:rsidRPr="000F227D">
        <w:rPr>
          <w:rFonts w:asciiTheme="majorBidi" w:hAnsiTheme="majorBidi" w:cstheme="majorBidi"/>
          <w:sz w:val="24"/>
          <w:szCs w:val="24"/>
        </w:rPr>
        <w:t>that numerically compares the mapping of system and reference occurrences, as well as the missed detections and false alarms.</w:t>
      </w:r>
    </w:p>
    <w:p w14:paraId="28AA45E1" w14:textId="77777777" w:rsidR="000F227D" w:rsidRPr="000F227D" w:rsidRDefault="000F227D" w:rsidP="00222E3A">
      <w:pPr>
        <w:widowControl/>
        <w:adjustRightInd w:val="0"/>
        <w:spacing w:before="0" w:line="480" w:lineRule="auto"/>
        <w:ind w:left="540" w:firstLine="270"/>
        <w:rPr>
          <w:rFonts w:asciiTheme="majorBidi" w:hAnsiTheme="majorBidi" w:cstheme="majorBidi"/>
          <w:sz w:val="24"/>
          <w:szCs w:val="24"/>
        </w:rPr>
      </w:pPr>
      <w:r w:rsidRPr="000F227D">
        <w:rPr>
          <w:rFonts w:asciiTheme="majorBidi" w:hAnsiTheme="majorBidi" w:cstheme="majorBidi"/>
          <w:sz w:val="24"/>
          <w:szCs w:val="24"/>
        </w:rPr>
        <w:lastRenderedPageBreak/>
        <w:t>The kernel function first determines if the reference/system occurrences are mappable by requiring the sys</w:t>
      </w:r>
      <w:r w:rsidR="00222E3A">
        <w:rPr>
          <w:rFonts w:asciiTheme="majorBidi" w:hAnsiTheme="majorBidi" w:cstheme="majorBidi"/>
          <w:sz w:val="24"/>
          <w:szCs w:val="24"/>
        </w:rPr>
        <w:t>tem</w:t>
      </w:r>
      <w:r w:rsidRPr="000F227D">
        <w:rPr>
          <w:rFonts w:asciiTheme="majorBidi" w:hAnsiTheme="majorBidi" w:cstheme="majorBidi"/>
          <w:sz w:val="24"/>
          <w:szCs w:val="24"/>
        </w:rPr>
        <w:t xml:space="preserve"> occurrence to be within a temporal tolerance collar (Δ</w:t>
      </w:r>
      <w:r w:rsidRPr="00222E3A">
        <w:rPr>
          <w:rFonts w:asciiTheme="majorBidi" w:hAnsiTheme="majorBidi" w:cstheme="majorBidi"/>
          <w:sz w:val="24"/>
          <w:szCs w:val="24"/>
          <w:vertAlign w:val="subscript"/>
        </w:rPr>
        <w:t>T</w:t>
      </w:r>
      <w:r w:rsidRPr="000F227D">
        <w:rPr>
          <w:rFonts w:asciiTheme="majorBidi" w:hAnsiTheme="majorBidi" w:cstheme="majorBidi"/>
          <w:sz w:val="24"/>
          <w:szCs w:val="24"/>
        </w:rPr>
        <w:t>) of the reference occurrence. Specifically, the midpoint of the system occurrence must be within the interval from Δ</w:t>
      </w:r>
      <w:r w:rsidRPr="00222E3A">
        <w:rPr>
          <w:rFonts w:asciiTheme="majorBidi" w:hAnsiTheme="majorBidi" w:cstheme="majorBidi"/>
          <w:sz w:val="24"/>
          <w:szCs w:val="24"/>
          <w:vertAlign w:val="subscript"/>
        </w:rPr>
        <w:t>T</w:t>
      </w:r>
      <w:r w:rsidRPr="000F227D">
        <w:rPr>
          <w:rFonts w:asciiTheme="majorBidi" w:hAnsiTheme="majorBidi" w:cstheme="majorBidi"/>
          <w:sz w:val="24"/>
          <w:szCs w:val="24"/>
        </w:rPr>
        <w:t xml:space="preserve"> before the beginning to Δ</w:t>
      </w:r>
      <w:r w:rsidRPr="00222E3A">
        <w:rPr>
          <w:rFonts w:asciiTheme="majorBidi" w:hAnsiTheme="majorBidi" w:cstheme="majorBidi"/>
          <w:sz w:val="24"/>
          <w:szCs w:val="24"/>
          <w:vertAlign w:val="subscript"/>
        </w:rPr>
        <w:t>T</w:t>
      </w:r>
      <w:r w:rsidRPr="000F227D">
        <w:rPr>
          <w:rFonts w:asciiTheme="majorBidi" w:hAnsiTheme="majorBidi" w:cstheme="majorBidi"/>
          <w:sz w:val="24"/>
          <w:szCs w:val="24"/>
        </w:rPr>
        <w:t xml:space="preserve"> after the end of the reference occurrence as determined by forced alignment of the reference transcript to the audio. </w:t>
      </w:r>
    </w:p>
    <w:p w14:paraId="27478ECC" w14:textId="77777777" w:rsidR="00235A12" w:rsidRPr="005B7A5B" w:rsidRDefault="00F42BC2" w:rsidP="004A6219">
      <w:pPr>
        <w:pStyle w:val="NormalWeb"/>
        <w:spacing w:line="480" w:lineRule="auto"/>
        <w:ind w:left="480" w:firstLine="330"/>
      </w:pPr>
      <w:r w:rsidRPr="005B7A5B">
        <w:t xml:space="preserve">The system generates a list of putative term occurrence. </w:t>
      </w:r>
      <w:r w:rsidR="005F5375" w:rsidRPr="005B7A5B">
        <w:t xml:space="preserve">The STD performance </w:t>
      </w:r>
      <w:r w:rsidR="009E4EB3" w:rsidRPr="005B7A5B">
        <w:t xml:space="preserve">is </w:t>
      </w:r>
      <w:r w:rsidR="00A46E15" w:rsidRPr="005B7A5B">
        <w:t>based</w:t>
      </w:r>
      <w:r w:rsidR="009E4EB3" w:rsidRPr="005B7A5B">
        <w:t xml:space="preserve"> on </w:t>
      </w:r>
      <w:r w:rsidR="005F5375" w:rsidRPr="005B7A5B">
        <w:t>false alarms and missed detections.</w:t>
      </w:r>
      <w:r w:rsidR="009E4EB3" w:rsidRPr="005B7A5B">
        <w:t xml:space="preserve"> The performance of a system is evaluated base on </w:t>
      </w:r>
      <w:r w:rsidR="004C281D">
        <w:t>D</w:t>
      </w:r>
      <w:r w:rsidR="009E4EB3" w:rsidRPr="005B7A5B">
        <w:t xml:space="preserve">etection </w:t>
      </w:r>
      <w:r w:rsidR="004C281D">
        <w:t>E</w:t>
      </w:r>
      <w:r w:rsidR="009E4EB3" w:rsidRPr="005B7A5B">
        <w:t xml:space="preserve">rror </w:t>
      </w:r>
      <w:r w:rsidR="004C281D">
        <w:t>T</w:t>
      </w:r>
      <w:r w:rsidR="009E4EB3" w:rsidRPr="005B7A5B">
        <w:t>radeoff (DET) curves</w:t>
      </w:r>
      <w:r w:rsidR="00046961" w:rsidRPr="005B7A5B">
        <w:t xml:space="preserve"> (Martin et al., 1997)</w:t>
      </w:r>
      <w:r w:rsidR="009E4EB3" w:rsidRPr="005B7A5B">
        <w:t xml:space="preserve"> and a </w:t>
      </w:r>
      <w:r w:rsidR="004C281D">
        <w:t>T</w:t>
      </w:r>
      <w:r w:rsidR="009E4EB3" w:rsidRPr="005B7A5B">
        <w:t>erm-</w:t>
      </w:r>
      <w:r w:rsidR="004C281D">
        <w:t>W</w:t>
      </w:r>
      <w:r w:rsidR="009E4EB3" w:rsidRPr="005B7A5B">
        <w:t xml:space="preserve">eighted </w:t>
      </w:r>
      <w:r w:rsidR="004C281D">
        <w:t>V</w:t>
      </w:r>
      <w:r w:rsidR="009E4EB3" w:rsidRPr="005B7A5B">
        <w:t xml:space="preserve">alue (TWV) for a specific operating point. </w:t>
      </w:r>
      <w:r w:rsidR="00BD7E81" w:rsidRPr="005B7A5B">
        <w:t xml:space="preserve">The DET curve plots miss probability (PMiss) versus false alarm probability (PFA) which </w:t>
      </w:r>
      <w:r w:rsidR="00235A12" w:rsidRPr="005B7A5B">
        <w:t>is</w:t>
      </w:r>
      <w:r w:rsidR="00BD7E81" w:rsidRPr="005B7A5B">
        <w:t xml:space="preserve"> function of detection threshold θ. </w:t>
      </w:r>
      <w:r w:rsidR="00235A12" w:rsidRPr="005B7A5B">
        <w:t>The formula for a single term PMiss and PFA are:</w:t>
      </w:r>
    </w:p>
    <w:p w14:paraId="7F3DFB93" w14:textId="77777777" w:rsidR="00CB1FCC" w:rsidRPr="005B7A5B" w:rsidRDefault="00204723" w:rsidP="005B7A5B">
      <w:pPr>
        <w:pStyle w:val="Equation"/>
        <w:tabs>
          <w:tab w:val="left" w:pos="810"/>
        </w:tabs>
        <w:spacing w:line="480" w:lineRule="auto"/>
        <w:rPr>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Miss</m:t>
            </m:r>
          </m:sub>
        </m:sSub>
        <m:d>
          <m:dPr>
            <m:ctrlPr>
              <w:rPr>
                <w:rFonts w:ascii="Cambria Math" w:hAnsi="Cambria Math"/>
                <w:i/>
                <w:sz w:val="24"/>
                <w:szCs w:val="24"/>
              </w:rPr>
            </m:ctrlPr>
          </m:dPr>
          <m:e>
            <m:r>
              <w:rPr>
                <w:rFonts w:ascii="Cambria Math" w:hAnsi="Cambria Math"/>
                <w:sz w:val="24"/>
                <w:szCs w:val="24"/>
              </w:rPr>
              <m:t>term,</m:t>
            </m:r>
            <m:r>
              <m:rPr>
                <m:sty m:val="p"/>
              </m:rPr>
              <w:rPr>
                <w:rFonts w:ascii="Cambria Math" w:hAnsi="Cambria Math"/>
                <w:sz w:val="24"/>
                <w:szCs w:val="24"/>
              </w:rPr>
              <m:t>θ</m:t>
            </m:r>
          </m:e>
        </m:d>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correct</m:t>
                </m:r>
              </m:sub>
            </m:sSub>
            <m:r>
              <w:rPr>
                <w:rFonts w:ascii="Cambria Math" w:hAnsi="Cambria Math"/>
                <w:sz w:val="24"/>
                <w:szCs w:val="24"/>
              </w:rPr>
              <m:t>(term,</m:t>
            </m:r>
            <m:r>
              <m:rPr>
                <m:sty m:val="p"/>
              </m:rPr>
              <w:rPr>
                <w:rFonts w:ascii="Cambria Math" w:hAnsi="Cambria Math"/>
                <w:sz w:val="24"/>
                <w:szCs w:val="24"/>
              </w:rPr>
              <m:t>θ</m:t>
            </m:r>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true</m:t>
                </m:r>
              </m:sub>
            </m:sSub>
            <m:r>
              <w:rPr>
                <w:rFonts w:ascii="Cambria Math" w:hAnsi="Cambria Math"/>
                <w:sz w:val="24"/>
                <w:szCs w:val="24"/>
              </w:rPr>
              <m:t>(term)</m:t>
            </m:r>
          </m:den>
        </m:f>
      </m:oMath>
      <w:r w:rsidR="00CB1FCC" w:rsidRPr="005B7A5B">
        <w:rPr>
          <w:sz w:val="24"/>
          <w:szCs w:val="24"/>
        </w:rPr>
        <w:tab/>
      </w:r>
      <w:r w:rsidR="00E1389D" w:rsidRPr="005B7A5B">
        <w:rPr>
          <w:sz w:val="24"/>
          <w:szCs w:val="24"/>
        </w:rPr>
        <w:fldChar w:fldCharType="begin"/>
      </w:r>
      <w:r w:rsidR="00CB1FCC" w:rsidRPr="005B7A5B">
        <w:rPr>
          <w:sz w:val="24"/>
          <w:szCs w:val="24"/>
        </w:rPr>
        <w:instrText xml:space="preserve"> MACROBUTTON MTPlaceRef \* MERGEFORMAT </w:instrText>
      </w:r>
      <w:r w:rsidR="00E1389D" w:rsidRPr="005B7A5B">
        <w:rPr>
          <w:sz w:val="24"/>
          <w:szCs w:val="24"/>
        </w:rPr>
        <w:fldChar w:fldCharType="begin"/>
      </w:r>
      <w:r w:rsidR="00CB1FCC" w:rsidRPr="005B7A5B">
        <w:rPr>
          <w:sz w:val="24"/>
          <w:szCs w:val="24"/>
        </w:rPr>
        <w:instrText xml:space="preserve"> SEQ MTEqn \h \* MERGEFORMAT </w:instrText>
      </w:r>
      <w:r w:rsidR="00E1389D" w:rsidRPr="005B7A5B">
        <w:rPr>
          <w:sz w:val="24"/>
          <w:szCs w:val="24"/>
        </w:rPr>
        <w:fldChar w:fldCharType="end"/>
      </w:r>
      <w:r w:rsidR="00CB1FCC" w:rsidRPr="005B7A5B">
        <w:rPr>
          <w:sz w:val="24"/>
          <w:szCs w:val="24"/>
        </w:rPr>
        <w:instrText>(</w:instrText>
      </w:r>
      <w:fldSimple w:instr=" SEQ MTEqn \c \* Arabic \* MERGEFORMAT ">
        <w:r w:rsidR="00CB1FCC" w:rsidRPr="005B7A5B">
          <w:rPr>
            <w:noProof/>
            <w:sz w:val="24"/>
            <w:szCs w:val="24"/>
          </w:rPr>
          <w:instrText>1</w:instrText>
        </w:r>
      </w:fldSimple>
      <w:r w:rsidR="00CB1FCC" w:rsidRPr="005B7A5B">
        <w:rPr>
          <w:sz w:val="24"/>
          <w:szCs w:val="24"/>
        </w:rPr>
        <w:instrText>)</w:instrText>
      </w:r>
      <w:r w:rsidR="00E1389D" w:rsidRPr="005B7A5B">
        <w:rPr>
          <w:sz w:val="24"/>
          <w:szCs w:val="24"/>
        </w:rPr>
        <w:fldChar w:fldCharType="end"/>
      </w:r>
    </w:p>
    <w:p w14:paraId="07E943F2" w14:textId="77777777" w:rsidR="00CB1FCC" w:rsidRPr="005B7A5B" w:rsidRDefault="00204723" w:rsidP="005B7A5B">
      <w:pPr>
        <w:pStyle w:val="Equation"/>
        <w:spacing w:line="480" w:lineRule="auto"/>
        <w:rPr>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FA</m:t>
            </m:r>
          </m:sub>
        </m:sSub>
        <m:d>
          <m:dPr>
            <m:ctrlPr>
              <w:rPr>
                <w:rFonts w:ascii="Cambria Math" w:hAnsi="Cambria Math"/>
                <w:i/>
                <w:sz w:val="24"/>
                <w:szCs w:val="24"/>
              </w:rPr>
            </m:ctrlPr>
          </m:dPr>
          <m:e>
            <m:r>
              <w:rPr>
                <w:rFonts w:ascii="Cambria Math" w:hAnsi="Cambria Math"/>
                <w:sz w:val="24"/>
                <w:szCs w:val="24"/>
              </w:rPr>
              <m:t>term,</m:t>
            </m:r>
            <m:r>
              <m:rPr>
                <m:sty m:val="p"/>
              </m:rPr>
              <w:rPr>
                <w:rFonts w:ascii="Cambria Math" w:hAnsi="Cambria Math"/>
                <w:sz w:val="24"/>
                <w:szCs w:val="24"/>
              </w:rPr>
              <m:t>θ</m:t>
            </m:r>
          </m:e>
        </m:d>
        <m:r>
          <w:rPr>
            <w:rFonts w:ascii="Cambria Math" w:hAnsi="Cambria Math"/>
            <w:sz w:val="24"/>
            <w:szCs w:val="24"/>
          </w:rPr>
          <m:t>=1-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spurious</m:t>
                </m:r>
              </m:sub>
            </m:sSub>
            <m:r>
              <w:rPr>
                <w:rFonts w:ascii="Cambria Math" w:hAnsi="Cambria Math"/>
                <w:sz w:val="24"/>
                <w:szCs w:val="24"/>
              </w:rPr>
              <m:t>(term,</m:t>
            </m:r>
            <m:r>
              <m:rPr>
                <m:sty m:val="p"/>
              </m:rPr>
              <w:rPr>
                <w:rFonts w:ascii="Cambria Math" w:hAnsi="Cambria Math"/>
                <w:sz w:val="24"/>
                <w:szCs w:val="24"/>
              </w:rPr>
              <m:t>θ</m:t>
            </m:r>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NT</m:t>
                </m:r>
              </m:sub>
            </m:sSub>
            <m:r>
              <w:rPr>
                <w:rFonts w:ascii="Cambria Math" w:hAnsi="Cambria Math"/>
                <w:sz w:val="24"/>
                <w:szCs w:val="24"/>
              </w:rPr>
              <m:t>(term)</m:t>
            </m:r>
          </m:den>
        </m:f>
      </m:oMath>
      <w:r w:rsidR="00CB1FCC" w:rsidRPr="005B7A5B">
        <w:rPr>
          <w:sz w:val="24"/>
          <w:szCs w:val="24"/>
        </w:rPr>
        <w:tab/>
      </w:r>
      <w:r w:rsidR="00E1389D" w:rsidRPr="005B7A5B">
        <w:rPr>
          <w:sz w:val="24"/>
          <w:szCs w:val="24"/>
        </w:rPr>
        <w:fldChar w:fldCharType="begin"/>
      </w:r>
      <w:r w:rsidR="00CB1FCC" w:rsidRPr="005B7A5B">
        <w:rPr>
          <w:sz w:val="24"/>
          <w:szCs w:val="24"/>
        </w:rPr>
        <w:instrText xml:space="preserve"> MACROBUTTON MTPlaceRef \* MERGEFORMAT </w:instrText>
      </w:r>
      <w:r w:rsidR="00E1389D" w:rsidRPr="005B7A5B">
        <w:rPr>
          <w:sz w:val="24"/>
          <w:szCs w:val="24"/>
        </w:rPr>
        <w:fldChar w:fldCharType="begin"/>
      </w:r>
      <w:r w:rsidR="00CB1FCC" w:rsidRPr="005B7A5B">
        <w:rPr>
          <w:sz w:val="24"/>
          <w:szCs w:val="24"/>
        </w:rPr>
        <w:instrText xml:space="preserve"> SEQ MTEqn \h \* MERGEFORMAT </w:instrText>
      </w:r>
      <w:r w:rsidR="00E1389D" w:rsidRPr="005B7A5B">
        <w:rPr>
          <w:sz w:val="24"/>
          <w:szCs w:val="24"/>
        </w:rPr>
        <w:fldChar w:fldCharType="end"/>
      </w:r>
      <w:r w:rsidR="00CB1FCC" w:rsidRPr="005B7A5B">
        <w:rPr>
          <w:sz w:val="24"/>
          <w:szCs w:val="24"/>
        </w:rPr>
        <w:instrText>(</w:instrText>
      </w:r>
      <w:fldSimple w:instr=" SEQ MTEqn \c \* Arabic \* MERGEFORMAT ">
        <w:r w:rsidR="00CB1FCC" w:rsidRPr="005B7A5B">
          <w:rPr>
            <w:noProof/>
            <w:sz w:val="24"/>
            <w:szCs w:val="24"/>
          </w:rPr>
          <w:instrText>2</w:instrText>
        </w:r>
      </w:fldSimple>
      <w:r w:rsidR="00CB1FCC" w:rsidRPr="005B7A5B">
        <w:rPr>
          <w:sz w:val="24"/>
          <w:szCs w:val="24"/>
        </w:rPr>
        <w:instrText>)</w:instrText>
      </w:r>
      <w:r w:rsidR="00E1389D" w:rsidRPr="005B7A5B">
        <w:rPr>
          <w:sz w:val="24"/>
          <w:szCs w:val="24"/>
        </w:rPr>
        <w:fldChar w:fldCharType="end"/>
      </w:r>
    </w:p>
    <w:p w14:paraId="1AE0530A" w14:textId="77777777" w:rsidR="004A24A7" w:rsidRPr="005B7A5B" w:rsidRDefault="008900E1" w:rsidP="005B7A5B">
      <w:pPr>
        <w:spacing w:line="480" w:lineRule="auto"/>
        <w:rPr>
          <w:sz w:val="24"/>
          <w:szCs w:val="24"/>
        </w:rPr>
      </w:pPr>
      <m:oMath>
        <m:r>
          <m:rPr>
            <m:sty m:val="p"/>
          </m:rPr>
          <w:rPr>
            <w:rFonts w:ascii="Cambria Math" w:hAnsi="Cambria Math"/>
            <w:sz w:val="24"/>
            <w:szCs w:val="24"/>
          </w:rPr>
          <m:t>θ</m:t>
        </m:r>
      </m:oMath>
      <w:r w:rsidR="004A24A7" w:rsidRPr="005B7A5B">
        <w:rPr>
          <w:sz w:val="24"/>
          <w:szCs w:val="24"/>
        </w:rPr>
        <w:t xml:space="preserve"> is the detection threshold</w:t>
      </w:r>
    </w:p>
    <w:p w14:paraId="2ADE5BFC" w14:textId="77777777" w:rsidR="00286EA8" w:rsidRPr="005B7A5B" w:rsidRDefault="00204723" w:rsidP="005B7A5B">
      <w:pPr>
        <w:pStyle w:val="ListParagraph"/>
        <w:kinsoku w:val="0"/>
        <w:spacing w:line="480" w:lineRule="auto"/>
        <w:ind w:left="810" w:firstLine="0"/>
        <w:rPr>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correct</m:t>
            </m:r>
          </m:sub>
        </m:sSub>
        <m:r>
          <w:rPr>
            <w:rFonts w:ascii="Cambria Math" w:hAnsi="Cambria Math"/>
            <w:sz w:val="24"/>
            <w:szCs w:val="24"/>
          </w:rPr>
          <m:t>(term,</m:t>
        </m:r>
        <m:r>
          <m:rPr>
            <m:sty m:val="p"/>
          </m:rPr>
          <w:rPr>
            <w:rFonts w:ascii="Cambria Math" w:hAnsi="Cambria Math"/>
            <w:sz w:val="24"/>
            <w:szCs w:val="24"/>
          </w:rPr>
          <m:t>θ</m:t>
        </m:r>
        <m:r>
          <w:rPr>
            <w:rFonts w:ascii="Cambria Math" w:hAnsi="Cambria Math"/>
            <w:sz w:val="24"/>
            <w:szCs w:val="24"/>
          </w:rPr>
          <m:t>)</m:t>
        </m:r>
      </m:oMath>
      <w:r w:rsidR="00286EA8" w:rsidRPr="005B7A5B">
        <w:rPr>
          <w:sz w:val="24"/>
          <w:szCs w:val="24"/>
        </w:rPr>
        <w:t xml:space="preserve"> is the number of correct</w:t>
      </w:r>
      <w:r w:rsidR="00235A12" w:rsidRPr="005B7A5B">
        <w:rPr>
          <w:sz w:val="24"/>
          <w:szCs w:val="24"/>
        </w:rPr>
        <w:t xml:space="preserve"> detections of term with a detection score greater than or equal to θ.</w:t>
      </w:r>
    </w:p>
    <w:p w14:paraId="2F7B929D" w14:textId="77777777" w:rsidR="00286EA8" w:rsidRPr="005B7A5B" w:rsidRDefault="00204723" w:rsidP="005B7A5B">
      <w:pPr>
        <w:pStyle w:val="ListParagraph"/>
        <w:kinsoku w:val="0"/>
        <w:spacing w:line="480" w:lineRule="auto"/>
        <w:ind w:left="810" w:firstLine="0"/>
        <w:rPr>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spurious</m:t>
            </m:r>
          </m:sub>
        </m:sSub>
        <m:r>
          <w:rPr>
            <w:rFonts w:ascii="Cambria Math" w:hAnsi="Cambria Math"/>
            <w:sz w:val="24"/>
            <w:szCs w:val="24"/>
          </w:rPr>
          <m:t>(term,</m:t>
        </m:r>
        <m:r>
          <m:rPr>
            <m:sty m:val="p"/>
          </m:rPr>
          <w:rPr>
            <w:rFonts w:ascii="Cambria Math" w:hAnsi="Cambria Math"/>
            <w:sz w:val="24"/>
            <w:szCs w:val="24"/>
          </w:rPr>
          <m:t>θ</m:t>
        </m:r>
        <m:r>
          <w:rPr>
            <w:rFonts w:ascii="Cambria Math" w:hAnsi="Cambria Math"/>
            <w:sz w:val="24"/>
            <w:szCs w:val="24"/>
          </w:rPr>
          <m:t>)</m:t>
        </m:r>
      </m:oMath>
      <w:r w:rsidR="00286EA8" w:rsidRPr="005B7A5B">
        <w:rPr>
          <w:sz w:val="24"/>
          <w:szCs w:val="24"/>
        </w:rPr>
        <w:t xml:space="preserve"> is the number of incorrect</w:t>
      </w:r>
      <w:r w:rsidR="00235A12" w:rsidRPr="005B7A5B">
        <w:rPr>
          <w:sz w:val="24"/>
          <w:szCs w:val="24"/>
        </w:rPr>
        <w:t xml:space="preserve"> detections of term with a detection score greater than or equal to θ. </w:t>
      </w:r>
    </w:p>
    <w:p w14:paraId="32B45020" w14:textId="77777777" w:rsidR="00286EA8" w:rsidRPr="005B7A5B" w:rsidRDefault="00204723" w:rsidP="005B7A5B">
      <w:pPr>
        <w:pStyle w:val="ListParagraph"/>
        <w:kinsoku w:val="0"/>
        <w:spacing w:line="480" w:lineRule="auto"/>
        <w:ind w:left="810" w:firstLine="0"/>
        <w:rPr>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true</m:t>
            </m:r>
          </m:sub>
        </m:sSub>
        <m:r>
          <w:rPr>
            <w:rFonts w:ascii="Cambria Math" w:hAnsi="Cambria Math"/>
            <w:sz w:val="24"/>
            <w:szCs w:val="24"/>
          </w:rPr>
          <m:t>(term)</m:t>
        </m:r>
      </m:oMath>
      <w:r w:rsidR="00235A12" w:rsidRPr="005B7A5B">
        <w:rPr>
          <w:sz w:val="24"/>
          <w:szCs w:val="24"/>
        </w:rPr>
        <w:t xml:space="preserve"> is the true number of oc</w:t>
      </w:r>
      <w:r w:rsidR="003616A1" w:rsidRPr="005B7A5B">
        <w:rPr>
          <w:sz w:val="24"/>
          <w:szCs w:val="24"/>
        </w:rPr>
        <w:t>currences of term in the corpus.</w:t>
      </w:r>
    </w:p>
    <w:p w14:paraId="4A72B337" w14:textId="77777777" w:rsidR="00235A12" w:rsidRPr="005B7A5B" w:rsidRDefault="00204723" w:rsidP="005B7A5B">
      <w:pPr>
        <w:pStyle w:val="ListParagraph"/>
        <w:kinsoku w:val="0"/>
        <w:spacing w:line="480" w:lineRule="auto"/>
        <w:ind w:left="810" w:firstLine="0"/>
        <w:rPr>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NT</m:t>
            </m:r>
          </m:sub>
        </m:sSub>
        <m:r>
          <w:rPr>
            <w:rFonts w:ascii="Cambria Math" w:hAnsi="Cambria Math"/>
            <w:sz w:val="24"/>
            <w:szCs w:val="24"/>
          </w:rPr>
          <m:t>(term)</m:t>
        </m:r>
      </m:oMath>
      <w:r w:rsidR="00235A12" w:rsidRPr="005B7A5B">
        <w:rPr>
          <w:sz w:val="24"/>
          <w:szCs w:val="24"/>
        </w:rPr>
        <w:t xml:space="preserve"> is the number of opportunities for incorrect detection of term in the corpus (= </w:t>
      </w:r>
      <w:r w:rsidR="00235A12" w:rsidRPr="005B7A5B">
        <w:rPr>
          <w:sz w:val="24"/>
          <w:szCs w:val="24"/>
        </w:rPr>
        <w:lastRenderedPageBreak/>
        <w:t>“Non-Target” term trials)</w:t>
      </w:r>
      <w:r w:rsidR="003616A1" w:rsidRPr="005B7A5B">
        <w:rPr>
          <w:sz w:val="24"/>
          <w:szCs w:val="24"/>
        </w:rPr>
        <w:t>.</w:t>
      </w:r>
    </w:p>
    <w:p w14:paraId="2D522BC9" w14:textId="77777777" w:rsidR="00286EA8" w:rsidRPr="005B7A5B" w:rsidRDefault="00A954CF" w:rsidP="005B7A5B">
      <w:pPr>
        <w:pStyle w:val="ListParagraph"/>
        <w:kinsoku w:val="0"/>
        <w:spacing w:line="480" w:lineRule="auto"/>
        <w:ind w:left="360" w:firstLine="450"/>
        <w:rPr>
          <w:sz w:val="24"/>
          <w:szCs w:val="24"/>
        </w:rPr>
      </w:pPr>
      <w:r w:rsidRPr="005B7A5B">
        <w:rPr>
          <w:sz w:val="24"/>
          <w:szCs w:val="24"/>
        </w:rPr>
        <w:t xml:space="preserve">Non-Target” term trials which is proportional to the number of second of speech. The formula for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NT</m:t>
            </m:r>
          </m:sub>
        </m:sSub>
        <m:r>
          <w:rPr>
            <w:rFonts w:ascii="Cambria Math" w:hAnsi="Cambria Math"/>
            <w:sz w:val="24"/>
            <w:szCs w:val="24"/>
          </w:rPr>
          <m:t>(term)</m:t>
        </m:r>
      </m:oMath>
      <w:r w:rsidRPr="005B7A5B">
        <w:rPr>
          <w:sz w:val="24"/>
          <w:szCs w:val="24"/>
        </w:rPr>
        <w:t xml:space="preserve"> is:</w:t>
      </w:r>
    </w:p>
    <w:p w14:paraId="44667996" w14:textId="77777777" w:rsidR="008900E1" w:rsidRPr="005B7A5B" w:rsidRDefault="00204723" w:rsidP="005B7A5B">
      <w:pPr>
        <w:pStyle w:val="Equation"/>
        <w:spacing w:line="480" w:lineRule="auto"/>
        <w:rPr>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NT</m:t>
            </m:r>
          </m:sub>
        </m:sSub>
        <m:d>
          <m:dPr>
            <m:ctrlPr>
              <w:rPr>
                <w:rFonts w:ascii="Cambria Math" w:hAnsi="Cambria Math"/>
                <w:i/>
                <w:sz w:val="24"/>
                <w:szCs w:val="24"/>
              </w:rPr>
            </m:ctrlPr>
          </m:dPr>
          <m:e>
            <m:r>
              <w:rPr>
                <w:rFonts w:ascii="Cambria Math" w:hAnsi="Cambria Math"/>
                <w:sz w:val="24"/>
                <w:szCs w:val="24"/>
              </w:rPr>
              <m:t>term</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tps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speech</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true</m:t>
            </m:r>
          </m:sub>
        </m:sSub>
        <m:r>
          <w:rPr>
            <w:rFonts w:ascii="Cambria Math" w:hAnsi="Cambria Math"/>
            <w:sz w:val="24"/>
            <w:szCs w:val="24"/>
          </w:rPr>
          <m:t>(term)</m:t>
        </m:r>
      </m:oMath>
      <w:r w:rsidR="008900E1" w:rsidRPr="005B7A5B">
        <w:rPr>
          <w:sz w:val="24"/>
          <w:szCs w:val="24"/>
        </w:rPr>
        <w:tab/>
      </w:r>
      <w:r w:rsidR="00E1389D" w:rsidRPr="005B7A5B">
        <w:rPr>
          <w:sz w:val="24"/>
          <w:szCs w:val="24"/>
        </w:rPr>
        <w:fldChar w:fldCharType="begin"/>
      </w:r>
      <w:r w:rsidR="008900E1" w:rsidRPr="005B7A5B">
        <w:rPr>
          <w:sz w:val="24"/>
          <w:szCs w:val="24"/>
        </w:rPr>
        <w:instrText xml:space="preserve"> MACROBUTTON MTPlaceRef \* MERGEFORMAT </w:instrText>
      </w:r>
      <w:r w:rsidR="00E1389D" w:rsidRPr="005B7A5B">
        <w:rPr>
          <w:sz w:val="24"/>
          <w:szCs w:val="24"/>
        </w:rPr>
        <w:fldChar w:fldCharType="begin"/>
      </w:r>
      <w:r w:rsidR="008900E1" w:rsidRPr="005B7A5B">
        <w:rPr>
          <w:sz w:val="24"/>
          <w:szCs w:val="24"/>
        </w:rPr>
        <w:instrText xml:space="preserve"> SEQ MTEqn \h \* MERGEFORMAT </w:instrText>
      </w:r>
      <w:r w:rsidR="00E1389D" w:rsidRPr="005B7A5B">
        <w:rPr>
          <w:sz w:val="24"/>
          <w:szCs w:val="24"/>
        </w:rPr>
        <w:fldChar w:fldCharType="end"/>
      </w:r>
      <w:r w:rsidR="008900E1" w:rsidRPr="005B7A5B">
        <w:rPr>
          <w:sz w:val="24"/>
          <w:szCs w:val="24"/>
        </w:rPr>
        <w:instrText>(</w:instrText>
      </w:r>
      <w:fldSimple w:instr=" SEQ MTEqn \c \* Arabic \* MERGEFORMAT ">
        <w:r w:rsidR="008900E1" w:rsidRPr="005B7A5B">
          <w:rPr>
            <w:noProof/>
            <w:sz w:val="24"/>
            <w:szCs w:val="24"/>
          </w:rPr>
          <w:instrText>3</w:instrText>
        </w:r>
      </w:fldSimple>
      <w:r w:rsidR="008900E1" w:rsidRPr="005B7A5B">
        <w:rPr>
          <w:sz w:val="24"/>
          <w:szCs w:val="24"/>
        </w:rPr>
        <w:instrText>)</w:instrText>
      </w:r>
      <w:r w:rsidR="00E1389D" w:rsidRPr="005B7A5B">
        <w:rPr>
          <w:sz w:val="24"/>
          <w:szCs w:val="24"/>
        </w:rPr>
        <w:fldChar w:fldCharType="end"/>
      </w:r>
    </w:p>
    <w:p w14:paraId="2A5358D8" w14:textId="77777777" w:rsidR="00A954CF" w:rsidRPr="005B7A5B" w:rsidRDefault="00A954CF" w:rsidP="005B7A5B">
      <w:pPr>
        <w:spacing w:line="480" w:lineRule="auto"/>
        <w:rPr>
          <w:sz w:val="24"/>
          <w:szCs w:val="24"/>
        </w:rPr>
      </w:pPr>
      <w:r w:rsidRPr="005B7A5B">
        <w:rPr>
          <w:sz w:val="24"/>
          <w:szCs w:val="24"/>
        </w:rPr>
        <w:t>Where:</w:t>
      </w:r>
    </w:p>
    <w:p w14:paraId="5A8418C7" w14:textId="77777777" w:rsidR="00A954CF" w:rsidRPr="005B7A5B" w:rsidRDefault="00204723" w:rsidP="005B7A5B">
      <w:pPr>
        <w:widowControl/>
        <w:adjustRightInd w:val="0"/>
        <w:spacing w:before="0" w:line="480" w:lineRule="auto"/>
        <w:ind w:firstLine="810"/>
        <w:rPr>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tps</m:t>
            </m:r>
          </m:sub>
        </m:sSub>
      </m:oMath>
      <w:r w:rsidR="003C0427" w:rsidRPr="005B7A5B">
        <w:rPr>
          <w:sz w:val="24"/>
          <w:szCs w:val="24"/>
        </w:rPr>
        <w:t xml:space="preserve"> is is the number of trials per second of speech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tps</m:t>
            </m:r>
          </m:sub>
        </m:sSub>
      </m:oMath>
      <w:r w:rsidR="003C0427" w:rsidRPr="005B7A5B">
        <w:rPr>
          <w:sz w:val="24"/>
          <w:szCs w:val="24"/>
        </w:rPr>
        <w:t xml:space="preserve"> will be set arbitrarily to 1)</w:t>
      </w:r>
    </w:p>
    <w:p w14:paraId="18B780FB" w14:textId="77777777" w:rsidR="003C0427" w:rsidRPr="005B7A5B" w:rsidRDefault="00204723" w:rsidP="005B7A5B">
      <w:pPr>
        <w:widowControl/>
        <w:adjustRightInd w:val="0"/>
        <w:spacing w:before="0" w:line="480" w:lineRule="auto"/>
        <w:ind w:firstLine="810"/>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speech</m:t>
            </m:r>
          </m:sub>
        </m:sSub>
      </m:oMath>
      <w:r w:rsidR="003C0427" w:rsidRPr="005B7A5B">
        <w:rPr>
          <w:sz w:val="24"/>
          <w:szCs w:val="24"/>
        </w:rPr>
        <w:t xml:space="preserve"> is the total amount of speech in the test data (in seconds).</w:t>
      </w:r>
    </w:p>
    <w:p w14:paraId="52DBEC3B" w14:textId="77777777" w:rsidR="004A24A7" w:rsidRPr="005B7A5B" w:rsidRDefault="00815F94" w:rsidP="000F227D">
      <w:pPr>
        <w:pStyle w:val="ListParagraph"/>
        <w:kinsoku w:val="0"/>
        <w:spacing w:line="480" w:lineRule="auto"/>
        <w:ind w:left="360" w:firstLine="450"/>
        <w:rPr>
          <w:sz w:val="24"/>
          <w:szCs w:val="24"/>
        </w:rPr>
      </w:pPr>
      <w:r w:rsidRPr="005B7A5B">
        <w:rPr>
          <w:sz w:val="24"/>
          <w:szCs w:val="24"/>
        </w:rPr>
        <w:t>The overall performance of system will be measured by</w:t>
      </w:r>
      <w:r w:rsidR="003616A1" w:rsidRPr="005B7A5B">
        <w:rPr>
          <w:sz w:val="24"/>
          <w:szCs w:val="24"/>
        </w:rPr>
        <w:t xml:space="preserve"> </w:t>
      </w:r>
      <w:r w:rsidR="000F227D">
        <w:rPr>
          <w:sz w:val="24"/>
          <w:szCs w:val="24"/>
        </w:rPr>
        <w:t>TWV</w:t>
      </w:r>
      <w:r w:rsidRPr="005B7A5B">
        <w:rPr>
          <w:sz w:val="24"/>
          <w:szCs w:val="24"/>
        </w:rPr>
        <w:t xml:space="preserve"> which assigns a value to each correct detection and a cost to each incorrect detection. </w:t>
      </w:r>
      <w:r w:rsidR="004A24A7" w:rsidRPr="005B7A5B">
        <w:rPr>
          <w:sz w:val="24"/>
          <w:szCs w:val="24"/>
        </w:rPr>
        <w:t>It is one minus the weighted sum of the term-weighted probability of missed detection (PMiss(θ)) and the term-weighted probability of false alarms (PFA(θ)).</w:t>
      </w:r>
    </w:p>
    <w:p w14:paraId="5A028579" w14:textId="77777777" w:rsidR="008900E1" w:rsidRPr="005B7A5B" w:rsidRDefault="008900E1" w:rsidP="005B7A5B">
      <w:pPr>
        <w:pStyle w:val="Equation"/>
        <w:spacing w:line="480" w:lineRule="auto"/>
        <w:rPr>
          <w:sz w:val="24"/>
          <w:szCs w:val="24"/>
        </w:rPr>
      </w:pPr>
      <m:oMath>
        <m:r>
          <w:rPr>
            <w:rFonts w:ascii="Cambria Math" w:hAnsi="Cambria Math"/>
            <w:sz w:val="24"/>
            <w:szCs w:val="24"/>
          </w:rPr>
          <m:t>TWV(</m:t>
        </m:r>
        <m:r>
          <m:rPr>
            <m:sty m:val="p"/>
          </m:rPr>
          <w:rPr>
            <w:rFonts w:ascii="Cambria Math" w:hAnsi="Cambria Math"/>
            <w:sz w:val="24"/>
            <w:szCs w:val="24"/>
          </w:rPr>
          <m:t>θ )</m:t>
        </m:r>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average</m:t>
            </m:r>
          </m:e>
          <m:sub>
            <m:r>
              <w:rPr>
                <w:rFonts w:ascii="Cambria Math" w:hAnsi="Cambria Math"/>
                <w:sz w:val="24"/>
                <w:szCs w:val="24"/>
              </w:rPr>
              <m:t>term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Miss</m:t>
            </m:r>
          </m:sub>
        </m:sSub>
        <m:d>
          <m:dPr>
            <m:ctrlPr>
              <w:rPr>
                <w:rFonts w:ascii="Cambria Math" w:hAnsi="Cambria Math"/>
                <w:i/>
                <w:sz w:val="24"/>
                <w:szCs w:val="24"/>
              </w:rPr>
            </m:ctrlPr>
          </m:dPr>
          <m:e>
            <m:r>
              <w:rPr>
                <w:rFonts w:ascii="Cambria Math" w:hAnsi="Cambria Math"/>
                <w:sz w:val="24"/>
                <w:szCs w:val="24"/>
              </w:rPr>
              <m:t>term,</m:t>
            </m:r>
            <m:r>
              <m:rPr>
                <m:sty m:val="p"/>
              </m:rPr>
              <w:rPr>
                <w:rFonts w:ascii="Cambria Math" w:hAnsi="Cambria Math"/>
                <w:sz w:val="24"/>
                <w:szCs w:val="24"/>
              </w:rPr>
              <m:t>θ</m:t>
            </m:r>
          </m:e>
        </m:d>
        <m:r>
          <w:rPr>
            <w:rFonts w:ascii="Cambria Math" w:hAnsi="Cambria Math"/>
            <w:sz w:val="24"/>
            <w:szCs w:val="24"/>
          </w:rPr>
          <m:t>+</m:t>
        </m:r>
        <m:r>
          <m:rPr>
            <m:sty m:val="p"/>
          </m:rP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FA</m:t>
            </m:r>
          </m:sub>
        </m:sSub>
        <m:d>
          <m:dPr>
            <m:ctrlPr>
              <w:rPr>
                <w:rFonts w:ascii="Cambria Math" w:hAnsi="Cambria Math"/>
                <w:i/>
                <w:sz w:val="24"/>
                <w:szCs w:val="24"/>
              </w:rPr>
            </m:ctrlPr>
          </m:dPr>
          <m:e>
            <m:r>
              <w:rPr>
                <w:rFonts w:ascii="Cambria Math" w:hAnsi="Cambria Math"/>
                <w:sz w:val="24"/>
                <w:szCs w:val="24"/>
              </w:rPr>
              <m:t>term,</m:t>
            </m:r>
            <m:r>
              <m:rPr>
                <m:sty m:val="p"/>
              </m:rPr>
              <w:rPr>
                <w:rFonts w:ascii="Cambria Math" w:hAnsi="Cambria Math"/>
                <w:sz w:val="24"/>
                <w:szCs w:val="24"/>
              </w:rPr>
              <m:t>θ</m:t>
            </m:r>
          </m:e>
        </m:d>
        <m:r>
          <w:rPr>
            <w:rFonts w:ascii="Cambria Math" w:hAnsi="Cambria Math"/>
            <w:sz w:val="24"/>
            <w:szCs w:val="24"/>
          </w:rPr>
          <m:t>}</m:t>
        </m:r>
      </m:oMath>
      <w:r w:rsidRPr="005B7A5B">
        <w:rPr>
          <w:sz w:val="24"/>
          <w:szCs w:val="24"/>
        </w:rPr>
        <w:tab/>
      </w:r>
      <w:r w:rsidR="00E1389D" w:rsidRPr="005B7A5B">
        <w:rPr>
          <w:sz w:val="24"/>
          <w:szCs w:val="24"/>
        </w:rPr>
        <w:fldChar w:fldCharType="begin"/>
      </w:r>
      <w:r w:rsidRPr="005B7A5B">
        <w:rPr>
          <w:sz w:val="24"/>
          <w:szCs w:val="24"/>
        </w:rPr>
        <w:instrText xml:space="preserve"> MACROBUTTON MTPlaceRef \* MERGEFORMAT </w:instrText>
      </w:r>
      <w:r w:rsidR="00E1389D" w:rsidRPr="005B7A5B">
        <w:rPr>
          <w:sz w:val="24"/>
          <w:szCs w:val="24"/>
        </w:rPr>
        <w:fldChar w:fldCharType="begin"/>
      </w:r>
      <w:r w:rsidRPr="005B7A5B">
        <w:rPr>
          <w:sz w:val="24"/>
          <w:szCs w:val="24"/>
        </w:rPr>
        <w:instrText xml:space="preserve"> SEQ MTEqn \h \* MERGEFORMAT </w:instrText>
      </w:r>
      <w:r w:rsidR="00E1389D" w:rsidRPr="005B7A5B">
        <w:rPr>
          <w:sz w:val="24"/>
          <w:szCs w:val="24"/>
        </w:rPr>
        <w:fldChar w:fldCharType="end"/>
      </w:r>
      <w:r w:rsidRPr="005B7A5B">
        <w:rPr>
          <w:sz w:val="24"/>
          <w:szCs w:val="24"/>
        </w:rPr>
        <w:instrText>(</w:instrText>
      </w:r>
      <w:fldSimple w:instr=" SEQ MTEqn \c \* Arabic \* MERGEFORMAT ">
        <w:r w:rsidRPr="005B7A5B">
          <w:rPr>
            <w:noProof/>
            <w:sz w:val="24"/>
            <w:szCs w:val="24"/>
          </w:rPr>
          <w:instrText>4</w:instrText>
        </w:r>
      </w:fldSimple>
      <w:r w:rsidRPr="005B7A5B">
        <w:rPr>
          <w:sz w:val="24"/>
          <w:szCs w:val="24"/>
        </w:rPr>
        <w:instrText>)</w:instrText>
      </w:r>
      <w:r w:rsidR="00E1389D" w:rsidRPr="005B7A5B">
        <w:rPr>
          <w:sz w:val="24"/>
          <w:szCs w:val="24"/>
        </w:rPr>
        <w:fldChar w:fldCharType="end"/>
      </w:r>
    </w:p>
    <w:p w14:paraId="2DC75E55" w14:textId="77777777" w:rsidR="00A954CF" w:rsidRPr="005B7A5B" w:rsidRDefault="004A24A7" w:rsidP="005B7A5B">
      <w:pPr>
        <w:pStyle w:val="ListParagraph"/>
        <w:kinsoku w:val="0"/>
        <w:spacing w:line="480" w:lineRule="auto"/>
        <w:ind w:left="360" w:firstLine="0"/>
        <w:rPr>
          <w:sz w:val="24"/>
          <w:szCs w:val="24"/>
        </w:rPr>
      </w:pPr>
      <w:r w:rsidRPr="005B7A5B">
        <w:rPr>
          <w:sz w:val="24"/>
          <w:szCs w:val="24"/>
        </w:rPr>
        <w:t>Where:</w:t>
      </w:r>
    </w:p>
    <w:p w14:paraId="547AA185" w14:textId="77777777" w:rsidR="008900E1" w:rsidRPr="005B7A5B" w:rsidRDefault="008900E1" w:rsidP="005B7A5B">
      <w:pPr>
        <w:pStyle w:val="Equation"/>
        <w:spacing w:line="480" w:lineRule="auto"/>
        <w:rPr>
          <w:sz w:val="24"/>
          <w:szCs w:val="24"/>
        </w:rPr>
      </w:pPr>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C</m:t>
            </m:r>
          </m:num>
          <m:den>
            <m:r>
              <m:rPr>
                <m:sty m:val="p"/>
              </m:rPr>
              <w:rPr>
                <w:rFonts w:ascii="Cambria Math" w:hAnsi="Cambria Math"/>
                <w:sz w:val="24"/>
                <w:szCs w:val="24"/>
              </w:rPr>
              <m:t>V</m:t>
            </m:r>
          </m:den>
        </m:f>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Pr</m:t>
                </m:r>
              </m:e>
              <m:sub>
                <m:r>
                  <w:rPr>
                    <w:rFonts w:ascii="Cambria Math" w:hAnsi="Cambria Math"/>
                    <w:sz w:val="24"/>
                    <w:szCs w:val="24"/>
                  </w:rPr>
                  <m:t>term</m:t>
                </m:r>
              </m:sub>
            </m:sSub>
          </m:e>
          <m:sup>
            <m:r>
              <w:rPr>
                <w:rFonts w:ascii="Cambria Math" w:hAnsi="Cambria Math"/>
                <w:sz w:val="24"/>
                <w:szCs w:val="24"/>
              </w:rPr>
              <m:t>-1</m:t>
            </m:r>
          </m:sup>
        </m:sSup>
        <m:r>
          <w:rPr>
            <w:rFonts w:ascii="Cambria Math" w:hAnsi="Cambria Math"/>
            <w:sz w:val="24"/>
            <w:szCs w:val="24"/>
          </w:rPr>
          <m:t>-1)</m:t>
        </m:r>
      </m:oMath>
      <w:r w:rsidRPr="005B7A5B">
        <w:rPr>
          <w:sz w:val="24"/>
          <w:szCs w:val="24"/>
        </w:rPr>
        <w:tab/>
      </w:r>
      <w:r w:rsidR="00E1389D" w:rsidRPr="005B7A5B">
        <w:rPr>
          <w:sz w:val="24"/>
          <w:szCs w:val="24"/>
        </w:rPr>
        <w:fldChar w:fldCharType="begin"/>
      </w:r>
      <w:r w:rsidRPr="005B7A5B">
        <w:rPr>
          <w:sz w:val="24"/>
          <w:szCs w:val="24"/>
        </w:rPr>
        <w:instrText xml:space="preserve"> MACROBUTTON MTPlaceRef \* MERGEFORMAT </w:instrText>
      </w:r>
      <w:r w:rsidR="00E1389D" w:rsidRPr="005B7A5B">
        <w:rPr>
          <w:sz w:val="24"/>
          <w:szCs w:val="24"/>
        </w:rPr>
        <w:fldChar w:fldCharType="begin"/>
      </w:r>
      <w:r w:rsidRPr="005B7A5B">
        <w:rPr>
          <w:sz w:val="24"/>
          <w:szCs w:val="24"/>
        </w:rPr>
        <w:instrText xml:space="preserve"> SEQ MTEqn \h \* MERGEFORMAT </w:instrText>
      </w:r>
      <w:r w:rsidR="00E1389D" w:rsidRPr="005B7A5B">
        <w:rPr>
          <w:sz w:val="24"/>
          <w:szCs w:val="24"/>
        </w:rPr>
        <w:fldChar w:fldCharType="end"/>
      </w:r>
      <w:r w:rsidRPr="005B7A5B">
        <w:rPr>
          <w:sz w:val="24"/>
          <w:szCs w:val="24"/>
        </w:rPr>
        <w:instrText>(</w:instrText>
      </w:r>
      <w:fldSimple w:instr=" SEQ MTEqn \c \* Arabic \* MERGEFORMAT ">
        <w:r w:rsidRPr="005B7A5B">
          <w:rPr>
            <w:noProof/>
            <w:sz w:val="24"/>
            <w:szCs w:val="24"/>
          </w:rPr>
          <w:instrText>5</w:instrText>
        </w:r>
      </w:fldSimple>
      <w:r w:rsidRPr="005B7A5B">
        <w:rPr>
          <w:sz w:val="24"/>
          <w:szCs w:val="24"/>
        </w:rPr>
        <w:instrText>)</w:instrText>
      </w:r>
      <w:r w:rsidR="00E1389D" w:rsidRPr="005B7A5B">
        <w:rPr>
          <w:sz w:val="24"/>
          <w:szCs w:val="24"/>
        </w:rPr>
        <w:fldChar w:fldCharType="end"/>
      </w:r>
    </w:p>
    <w:p w14:paraId="7F933F75" w14:textId="77777777" w:rsidR="00842EA4" w:rsidRPr="005B7A5B" w:rsidRDefault="00842EA4" w:rsidP="005B7A5B">
      <w:pPr>
        <w:pStyle w:val="ListParagraph"/>
        <w:kinsoku w:val="0"/>
        <w:spacing w:line="480" w:lineRule="auto"/>
        <w:ind w:left="360" w:firstLine="0"/>
        <w:rPr>
          <w:sz w:val="24"/>
          <w:szCs w:val="24"/>
        </w:rPr>
      </w:pPr>
      <w:r w:rsidRPr="005B7A5B">
        <w:rPr>
          <w:sz w:val="24"/>
          <w:szCs w:val="24"/>
        </w:rPr>
        <w:t>Where:</w:t>
      </w:r>
    </w:p>
    <w:p w14:paraId="4EF66B08" w14:textId="77777777" w:rsidR="00842EA4" w:rsidRPr="005B7A5B" w:rsidRDefault="00842EA4" w:rsidP="005B7A5B">
      <w:pPr>
        <w:pStyle w:val="ListParagraph"/>
        <w:kinsoku w:val="0"/>
        <w:spacing w:line="480" w:lineRule="auto"/>
        <w:ind w:left="360" w:firstLine="450"/>
        <w:rPr>
          <w:sz w:val="24"/>
          <w:szCs w:val="24"/>
        </w:rPr>
      </w:pPr>
      <w:r w:rsidRPr="005B7A5B">
        <w:rPr>
          <w:sz w:val="24"/>
          <w:szCs w:val="24"/>
        </w:rPr>
        <w:t xml:space="preserve">C is the cost of an incorrect detection; defined as 0.1 </w:t>
      </w:r>
    </w:p>
    <w:p w14:paraId="5E74F1BD" w14:textId="77777777" w:rsidR="00842EA4" w:rsidRPr="005B7A5B" w:rsidRDefault="00842EA4" w:rsidP="005B7A5B">
      <w:pPr>
        <w:pStyle w:val="ListParagraph"/>
        <w:kinsoku w:val="0"/>
        <w:spacing w:line="480" w:lineRule="auto"/>
        <w:ind w:left="360" w:firstLine="450"/>
        <w:rPr>
          <w:sz w:val="24"/>
          <w:szCs w:val="24"/>
        </w:rPr>
      </w:pPr>
      <w:r w:rsidRPr="005B7A5B">
        <w:rPr>
          <w:sz w:val="24"/>
          <w:szCs w:val="24"/>
        </w:rPr>
        <w:t xml:space="preserve">V is the value of a correct detection; defined as 1 </w:t>
      </w:r>
    </w:p>
    <w:p w14:paraId="476AC5B6" w14:textId="77777777" w:rsidR="008B5905" w:rsidRPr="005B7A5B" w:rsidRDefault="00204723" w:rsidP="005B7A5B">
      <w:pPr>
        <w:pStyle w:val="ListParagraph"/>
        <w:kinsoku w:val="0"/>
        <w:spacing w:line="480" w:lineRule="auto"/>
        <w:ind w:left="360" w:firstLine="450"/>
        <w:rPr>
          <w:sz w:val="24"/>
          <w:szCs w:val="24"/>
        </w:rPr>
      </w:pPr>
      <m:oMath>
        <m:sSub>
          <m:sSubPr>
            <m:ctrlPr>
              <w:rPr>
                <w:rFonts w:ascii="Cambria Math" w:hAnsi="Cambria Math"/>
                <w:i/>
                <w:sz w:val="24"/>
                <w:szCs w:val="24"/>
              </w:rPr>
            </m:ctrlPr>
          </m:sSubPr>
          <m:e>
            <m:r>
              <w:rPr>
                <w:rFonts w:ascii="Cambria Math" w:hAnsi="Cambria Math"/>
                <w:sz w:val="24"/>
                <w:szCs w:val="24"/>
              </w:rPr>
              <m:t>Pr</m:t>
            </m:r>
          </m:e>
          <m:sub>
            <m:r>
              <w:rPr>
                <w:rFonts w:ascii="Cambria Math" w:hAnsi="Cambria Math"/>
                <w:sz w:val="24"/>
                <w:szCs w:val="24"/>
              </w:rPr>
              <m:t>term</m:t>
            </m:r>
          </m:sub>
        </m:sSub>
      </m:oMath>
      <w:r w:rsidR="00842EA4" w:rsidRPr="005B7A5B">
        <w:rPr>
          <w:sz w:val="24"/>
          <w:szCs w:val="24"/>
        </w:rPr>
        <w:t xml:space="preserve"> is the prior probability of a keyword; defined as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-4</m:t>
            </m:r>
          </m:sup>
        </m:sSup>
      </m:oMath>
    </w:p>
    <w:p w14:paraId="662FC017" w14:textId="77777777" w:rsidR="00914822" w:rsidRDefault="009B6FFF" w:rsidP="005B7A5B">
      <w:pPr>
        <w:pStyle w:val="ListParagraph"/>
        <w:tabs>
          <w:tab w:val="left" w:pos="0"/>
        </w:tabs>
        <w:kinsoku w:val="0"/>
        <w:spacing w:line="480" w:lineRule="auto"/>
        <w:ind w:left="360" w:firstLine="450"/>
        <w:rPr>
          <w:sz w:val="24"/>
          <w:szCs w:val="24"/>
        </w:rPr>
      </w:pPr>
      <w:r w:rsidRPr="005B7A5B">
        <w:rPr>
          <w:sz w:val="24"/>
          <w:szCs w:val="24"/>
        </w:rPr>
        <w:t>A perfect system has the maximum TWV which is one.</w:t>
      </w:r>
      <w:r w:rsidR="003C4C7E">
        <w:rPr>
          <w:sz w:val="24"/>
          <w:szCs w:val="24"/>
        </w:rPr>
        <w:t xml:space="preserve"> </w:t>
      </w:r>
      <w:r w:rsidRPr="005B7A5B">
        <w:rPr>
          <w:sz w:val="24"/>
          <w:szCs w:val="24"/>
        </w:rPr>
        <w:t xml:space="preserve">TWV of system </w:t>
      </w:r>
      <w:r w:rsidR="00BB2889" w:rsidRPr="005B7A5B">
        <w:rPr>
          <w:sz w:val="24"/>
          <w:szCs w:val="24"/>
        </w:rPr>
        <w:t>with no out</w:t>
      </w:r>
      <w:r w:rsidRPr="005B7A5B">
        <w:rPr>
          <w:sz w:val="24"/>
          <w:szCs w:val="24"/>
        </w:rPr>
        <w:t xml:space="preserve">put is </w:t>
      </w:r>
      <w:r w:rsidR="00BB2889" w:rsidRPr="005B7A5B">
        <w:rPr>
          <w:sz w:val="24"/>
          <w:szCs w:val="24"/>
        </w:rPr>
        <w:t>zero</w:t>
      </w:r>
      <w:r w:rsidR="007E3A78">
        <w:rPr>
          <w:sz w:val="24"/>
          <w:szCs w:val="24"/>
        </w:rPr>
        <w:t xml:space="preserve"> </w:t>
      </w:r>
      <w:r w:rsidR="001B55BC" w:rsidRPr="005B7A5B">
        <w:rPr>
          <w:sz w:val="24"/>
          <w:szCs w:val="24"/>
        </w:rPr>
        <w:t>(Fiscus JG et al., 2007)</w:t>
      </w:r>
      <w:r w:rsidRPr="005B7A5B">
        <w:rPr>
          <w:sz w:val="24"/>
          <w:szCs w:val="24"/>
        </w:rPr>
        <w:t xml:space="preserve">. </w:t>
      </w:r>
      <w:r w:rsidR="00BB2889" w:rsidRPr="005B7A5B">
        <w:rPr>
          <w:sz w:val="24"/>
          <w:szCs w:val="24"/>
        </w:rPr>
        <w:t xml:space="preserve">Negative TWV is feasible. </w:t>
      </w:r>
      <w:r w:rsidR="001B55BC" w:rsidRPr="005B7A5B">
        <w:rPr>
          <w:sz w:val="24"/>
          <w:szCs w:val="24"/>
        </w:rPr>
        <w:t xml:space="preserve">The actual TWV (ATWV) is </w:t>
      </w:r>
      <w:r w:rsidR="001B55BC" w:rsidRPr="005B7A5B">
        <w:rPr>
          <w:sz w:val="24"/>
          <w:szCs w:val="24"/>
        </w:rPr>
        <w:lastRenderedPageBreak/>
        <w:t xml:space="preserve">performance measured for a specific decision threshold </w:t>
      </w:r>
      <w:r w:rsidR="001B55BC" w:rsidRPr="005B7A5B">
        <w:rPr>
          <w:sz w:val="24"/>
          <w:szCs w:val="24"/>
        </w:rPr>
        <w:softHyphen/>
        <w:t>– essentially establishing a specific operating point on the DET curve. This measure is useful when it is preferred to compare two systems based on a single number, though it is always better to compare DET curves over a range of operating characteristics. ATWV and DET curves are our recommended way to evaluate EEG interpretation systems.</w:t>
      </w:r>
    </w:p>
    <w:p w14:paraId="50E91E8D" w14:textId="77777777" w:rsidR="004D4A2A" w:rsidRPr="005B7A5B" w:rsidRDefault="004D4A2A" w:rsidP="005B7A5B">
      <w:pPr>
        <w:pStyle w:val="ListParagraph"/>
        <w:tabs>
          <w:tab w:val="left" w:pos="0"/>
        </w:tabs>
        <w:kinsoku w:val="0"/>
        <w:spacing w:line="480" w:lineRule="auto"/>
        <w:ind w:left="360" w:firstLine="450"/>
        <w:rPr>
          <w:sz w:val="24"/>
          <w:szCs w:val="24"/>
        </w:rPr>
      </w:pPr>
    </w:p>
    <w:p w14:paraId="1A45EC27" w14:textId="77777777" w:rsidR="00FB27E5" w:rsidRPr="005B7A5B" w:rsidRDefault="00FB27E5" w:rsidP="005B7A5B">
      <w:pPr>
        <w:pStyle w:val="Heading1"/>
        <w:numPr>
          <w:ilvl w:val="1"/>
          <w:numId w:val="1"/>
        </w:numPr>
        <w:spacing w:line="480" w:lineRule="auto"/>
        <w:jc w:val="both"/>
        <w:rPr>
          <w:sz w:val="24"/>
          <w:szCs w:val="24"/>
        </w:rPr>
      </w:pPr>
      <w:r w:rsidRPr="005B7A5B">
        <w:rPr>
          <w:sz w:val="24"/>
          <w:szCs w:val="24"/>
        </w:rPr>
        <w:t xml:space="preserve">Applying STD </w:t>
      </w:r>
      <w:r w:rsidR="00115BAD" w:rsidRPr="005B7A5B">
        <w:rPr>
          <w:sz w:val="24"/>
          <w:szCs w:val="24"/>
        </w:rPr>
        <w:t xml:space="preserve">evaluation metrice </w:t>
      </w:r>
      <w:r w:rsidR="00613005">
        <w:rPr>
          <w:sz w:val="24"/>
          <w:szCs w:val="24"/>
        </w:rPr>
        <w:t>to SEIzure detction applications</w:t>
      </w:r>
    </w:p>
    <w:p w14:paraId="07816159" w14:textId="77777777" w:rsidR="001F2A1E" w:rsidRPr="004A6219" w:rsidRDefault="0000134C" w:rsidP="00613005">
      <w:pPr>
        <w:kinsoku w:val="0"/>
        <w:spacing w:line="480" w:lineRule="auto"/>
        <w:ind w:left="360" w:firstLine="540"/>
        <w:rPr>
          <w:sz w:val="24"/>
          <w:szCs w:val="24"/>
        </w:rPr>
      </w:pPr>
      <w:r w:rsidRPr="004A6219">
        <w:rPr>
          <w:sz w:val="24"/>
          <w:szCs w:val="24"/>
        </w:rPr>
        <w:t xml:space="preserve">The present work addresses the STD task defined by NIST for </w:t>
      </w:r>
      <w:r w:rsidR="00115BAD" w:rsidRPr="004A6219">
        <w:rPr>
          <w:sz w:val="24"/>
          <w:szCs w:val="24"/>
        </w:rPr>
        <w:t xml:space="preserve">seizure detection system. </w:t>
      </w:r>
      <w:r w:rsidRPr="004A6219">
        <w:rPr>
          <w:sz w:val="24"/>
          <w:szCs w:val="24"/>
        </w:rPr>
        <w:t xml:space="preserve">The task consists in finding all the </w:t>
      </w:r>
      <w:r w:rsidR="00FB27E5" w:rsidRPr="004A6219">
        <w:rPr>
          <w:sz w:val="24"/>
          <w:szCs w:val="24"/>
        </w:rPr>
        <w:t>seizures</w:t>
      </w:r>
      <w:r w:rsidRPr="004A6219">
        <w:rPr>
          <w:sz w:val="24"/>
          <w:szCs w:val="24"/>
        </w:rPr>
        <w:t xml:space="preserve"> matches of a specific q</w:t>
      </w:r>
      <w:r w:rsidR="004921B3" w:rsidRPr="004A6219">
        <w:rPr>
          <w:sz w:val="24"/>
          <w:szCs w:val="24"/>
        </w:rPr>
        <w:t>uery in a</w:t>
      </w:r>
      <w:r w:rsidR="0098324F" w:rsidRPr="004A6219">
        <w:rPr>
          <w:sz w:val="24"/>
          <w:szCs w:val="24"/>
        </w:rPr>
        <w:t xml:space="preserve"> corpus of TUH EEG</w:t>
      </w:r>
      <w:r w:rsidR="00115BAD" w:rsidRPr="004A6219">
        <w:rPr>
          <w:sz w:val="24"/>
          <w:szCs w:val="24"/>
        </w:rPr>
        <w:t>.</w:t>
      </w:r>
      <w:r w:rsidR="004A6219" w:rsidRPr="004A6219">
        <w:rPr>
          <w:sz w:val="24"/>
          <w:szCs w:val="24"/>
        </w:rPr>
        <w:t xml:space="preserve"> </w:t>
      </w:r>
      <w:r w:rsidR="0098324F" w:rsidRPr="004A6219">
        <w:rPr>
          <w:sz w:val="24"/>
          <w:szCs w:val="24"/>
        </w:rPr>
        <w:t>The corpus is the world’s largest open-source clinical EEG corpus. It comprises 16,986 sessions from 10,874 unique subjects (Obeid and Picone, 2016).</w:t>
      </w:r>
      <w:r w:rsidR="004A6219" w:rsidRPr="004A6219">
        <w:rPr>
          <w:sz w:val="24"/>
          <w:szCs w:val="24"/>
        </w:rPr>
        <w:t xml:space="preserve"> </w:t>
      </w:r>
      <w:r w:rsidR="00115BAD" w:rsidRPr="004A6219">
        <w:rPr>
          <w:sz w:val="24"/>
          <w:szCs w:val="24"/>
        </w:rPr>
        <w:t>A query is the n</w:t>
      </w:r>
      <w:r w:rsidR="0098324F" w:rsidRPr="004A6219">
        <w:rPr>
          <w:sz w:val="24"/>
          <w:szCs w:val="24"/>
        </w:rPr>
        <w:t xml:space="preserve">eurology events, </w:t>
      </w:r>
      <w:r w:rsidR="009B0744" w:rsidRPr="004A6219">
        <w:rPr>
          <w:sz w:val="24"/>
          <w:szCs w:val="24"/>
        </w:rPr>
        <w:t>background and seizure events</w:t>
      </w:r>
      <w:r w:rsidR="00115BAD" w:rsidRPr="004A6219">
        <w:rPr>
          <w:sz w:val="24"/>
          <w:szCs w:val="24"/>
        </w:rPr>
        <w:t>. Manual transcripts of the EEG file are used to find true occurrences.</w:t>
      </w:r>
      <w:r w:rsidR="006E5B9E" w:rsidRPr="004A6219">
        <w:rPr>
          <w:sz w:val="24"/>
          <w:szCs w:val="24"/>
        </w:rPr>
        <w:t xml:space="preserve"> The data can be annotated per epoch or per term.</w:t>
      </w:r>
      <w:r w:rsidR="004A6219" w:rsidRPr="004A6219">
        <w:rPr>
          <w:sz w:val="24"/>
          <w:szCs w:val="24"/>
        </w:rPr>
        <w:t xml:space="preserve"> </w:t>
      </w:r>
      <w:r w:rsidR="00637FDC">
        <w:rPr>
          <w:sz w:val="24"/>
          <w:szCs w:val="24"/>
        </w:rPr>
        <w:t xml:space="preserve">To put this in perspective, </w:t>
      </w:r>
      <w:r w:rsidR="00694A80" w:rsidRPr="004A6219">
        <w:rPr>
          <w:sz w:val="24"/>
          <w:szCs w:val="24"/>
        </w:rPr>
        <w:t>the term-based and epoch-based annotation</w:t>
      </w:r>
      <w:r w:rsidR="00637FDC">
        <w:rPr>
          <w:sz w:val="24"/>
          <w:szCs w:val="24"/>
        </w:rPr>
        <w:t>s</w:t>
      </w:r>
      <w:r w:rsidR="00914822" w:rsidRPr="004A6219">
        <w:rPr>
          <w:sz w:val="24"/>
          <w:szCs w:val="24"/>
        </w:rPr>
        <w:t xml:space="preserve"> (</w:t>
      </w:r>
      <w:r w:rsidR="00637FDC">
        <w:rPr>
          <w:sz w:val="24"/>
          <w:szCs w:val="24"/>
        </w:rPr>
        <w:t xml:space="preserve">true occurrence) </w:t>
      </w:r>
      <w:r w:rsidR="009A274A">
        <w:rPr>
          <w:sz w:val="24"/>
          <w:szCs w:val="24"/>
        </w:rPr>
        <w:t xml:space="preserve">of a system </w:t>
      </w:r>
      <w:r w:rsidR="00637FDC">
        <w:rPr>
          <w:sz w:val="24"/>
          <w:szCs w:val="24"/>
        </w:rPr>
        <w:t>are illustrated in</w:t>
      </w:r>
      <w:r w:rsidR="00637FDC" w:rsidRPr="004A6219">
        <w:rPr>
          <w:sz w:val="24"/>
          <w:szCs w:val="24"/>
        </w:rPr>
        <w:t xml:space="preserve"> </w:t>
      </w:r>
      <w:r w:rsidR="00A864F3">
        <w:fldChar w:fldCharType="begin"/>
      </w:r>
      <w:r w:rsidR="00A864F3">
        <w:instrText xml:space="preserve"> REF _Ref451786687 \h  \* MERGEFORMAT </w:instrText>
      </w:r>
      <w:r w:rsidR="00A864F3">
        <w:fldChar w:fldCharType="separate"/>
      </w:r>
      <w:r w:rsidR="00637FDC" w:rsidRPr="004A6219">
        <w:rPr>
          <w:sz w:val="24"/>
          <w:szCs w:val="24"/>
        </w:rPr>
        <w:t>Fig. 2</w:t>
      </w:r>
      <w:r w:rsidR="00A864F3">
        <w:fldChar w:fldCharType="end"/>
      </w:r>
      <w:r w:rsidR="00637FDC">
        <w:rPr>
          <w:sz w:val="24"/>
          <w:szCs w:val="24"/>
        </w:rPr>
        <w:t xml:space="preserve"> (a) and </w:t>
      </w:r>
      <w:r w:rsidR="00A864F3">
        <w:fldChar w:fldCharType="begin"/>
      </w:r>
      <w:r w:rsidR="00A864F3">
        <w:instrText xml:space="preserve"> REF _Ref451786687 \h  \* MERGEFORMAT </w:instrText>
      </w:r>
      <w:r w:rsidR="00A864F3">
        <w:fldChar w:fldCharType="separate"/>
      </w:r>
      <w:r w:rsidR="00637FDC" w:rsidRPr="004A6219">
        <w:rPr>
          <w:sz w:val="24"/>
          <w:szCs w:val="24"/>
        </w:rPr>
        <w:t>Fig. 2</w:t>
      </w:r>
      <w:r w:rsidR="00A864F3">
        <w:fldChar w:fldCharType="end"/>
      </w:r>
      <w:r w:rsidR="00637FDC">
        <w:rPr>
          <w:sz w:val="24"/>
          <w:szCs w:val="24"/>
        </w:rPr>
        <w:t xml:space="preserve"> (b)</w:t>
      </w:r>
      <w:r w:rsidR="00637FDC" w:rsidRPr="004A6219">
        <w:rPr>
          <w:sz w:val="24"/>
          <w:szCs w:val="24"/>
        </w:rPr>
        <w:t xml:space="preserve"> </w:t>
      </w:r>
      <w:r w:rsidR="00637FDC">
        <w:rPr>
          <w:sz w:val="24"/>
          <w:szCs w:val="24"/>
        </w:rPr>
        <w:t xml:space="preserve">respectively. </w:t>
      </w:r>
      <w:r w:rsidR="009A274A">
        <w:rPr>
          <w:sz w:val="24"/>
          <w:szCs w:val="24"/>
        </w:rPr>
        <w:t>Also</w:t>
      </w:r>
      <w:r w:rsidR="00E51918">
        <w:rPr>
          <w:sz w:val="24"/>
          <w:szCs w:val="24"/>
        </w:rPr>
        <w:t xml:space="preserve">, </w:t>
      </w:r>
      <w:r w:rsidR="00637FDC">
        <w:rPr>
          <w:sz w:val="24"/>
          <w:szCs w:val="24"/>
        </w:rPr>
        <w:t>the</w:t>
      </w:r>
      <w:r w:rsidR="009A274A">
        <w:rPr>
          <w:sz w:val="24"/>
          <w:szCs w:val="24"/>
        </w:rPr>
        <w:t xml:space="preserve">ir </w:t>
      </w:r>
      <w:r w:rsidR="00AD3D4A">
        <w:rPr>
          <w:sz w:val="24"/>
          <w:szCs w:val="24"/>
        </w:rPr>
        <w:t>corresponding</w:t>
      </w:r>
      <w:r w:rsidR="00637FDC">
        <w:rPr>
          <w:sz w:val="24"/>
          <w:szCs w:val="24"/>
        </w:rPr>
        <w:t xml:space="preserve"> system hypothesis (</w:t>
      </w:r>
      <w:r w:rsidR="00914822" w:rsidRPr="004A6219">
        <w:rPr>
          <w:sz w:val="24"/>
          <w:szCs w:val="24"/>
        </w:rPr>
        <w:t>output occurrence)</w:t>
      </w:r>
      <w:r w:rsidR="00637FDC">
        <w:rPr>
          <w:sz w:val="24"/>
          <w:szCs w:val="24"/>
        </w:rPr>
        <w:t xml:space="preserve"> </w:t>
      </w:r>
      <w:r w:rsidR="00AD3D4A">
        <w:rPr>
          <w:sz w:val="24"/>
          <w:szCs w:val="24"/>
        </w:rPr>
        <w:t>are</w:t>
      </w:r>
      <w:r w:rsidR="00637FDC">
        <w:rPr>
          <w:sz w:val="24"/>
          <w:szCs w:val="24"/>
        </w:rPr>
        <w:t xml:space="preserve"> depicted in </w:t>
      </w:r>
      <w:r w:rsidR="00637FDC">
        <w:fldChar w:fldCharType="begin"/>
      </w:r>
      <w:r w:rsidR="00637FDC">
        <w:instrText xml:space="preserve"> REF _Ref451952992 \h </w:instrText>
      </w:r>
      <w:r w:rsidR="00637FDC">
        <w:fldChar w:fldCharType="separate"/>
      </w:r>
      <w:r w:rsidR="00637FDC" w:rsidRPr="00C065CC">
        <w:t xml:space="preserve">Fig. </w:t>
      </w:r>
      <w:r w:rsidR="00637FDC">
        <w:rPr>
          <w:noProof/>
        </w:rPr>
        <w:t>3</w:t>
      </w:r>
      <w:r w:rsidR="00637FDC">
        <w:fldChar w:fldCharType="end"/>
      </w:r>
      <w:r w:rsidR="00414F81">
        <w:t>.</w:t>
      </w:r>
      <w:r w:rsidR="00637FDC">
        <w:rPr>
          <w:sz w:val="24"/>
          <w:szCs w:val="24"/>
        </w:rPr>
        <w:t xml:space="preserve"> </w:t>
      </w:r>
      <w:r w:rsidR="00914822" w:rsidRPr="004A6219">
        <w:rPr>
          <w:sz w:val="24"/>
          <w:szCs w:val="24"/>
        </w:rPr>
        <w:t xml:space="preserve">For evaluating </w:t>
      </w:r>
      <w:r w:rsidR="00414F81">
        <w:rPr>
          <w:sz w:val="24"/>
          <w:szCs w:val="24"/>
        </w:rPr>
        <w:t>performance of the system</w:t>
      </w:r>
      <w:r w:rsidR="009A274A">
        <w:rPr>
          <w:sz w:val="24"/>
          <w:szCs w:val="24"/>
        </w:rPr>
        <w:t>, the</w:t>
      </w:r>
      <w:r w:rsidR="00914822" w:rsidRPr="004A6219">
        <w:rPr>
          <w:sz w:val="24"/>
          <w:szCs w:val="24"/>
        </w:rPr>
        <w:t xml:space="preserve"> </w:t>
      </w:r>
      <w:r w:rsidR="00414F81">
        <w:rPr>
          <w:sz w:val="24"/>
          <w:szCs w:val="24"/>
        </w:rPr>
        <w:t>system hypothesis</w:t>
      </w:r>
      <w:r w:rsidR="00914822" w:rsidRPr="004A6219">
        <w:rPr>
          <w:sz w:val="24"/>
          <w:szCs w:val="24"/>
        </w:rPr>
        <w:t xml:space="preserve"> is judged as correct or not according to whether it is close in time to a</w:t>
      </w:r>
      <w:r w:rsidR="00414F81">
        <w:rPr>
          <w:sz w:val="24"/>
          <w:szCs w:val="24"/>
        </w:rPr>
        <w:t>n</w:t>
      </w:r>
      <w:r w:rsidR="00914822" w:rsidRPr="004A6219">
        <w:rPr>
          <w:sz w:val="24"/>
          <w:szCs w:val="24"/>
        </w:rPr>
        <w:t xml:space="preserve"> </w:t>
      </w:r>
      <w:r w:rsidR="00414F81">
        <w:rPr>
          <w:sz w:val="24"/>
          <w:szCs w:val="24"/>
        </w:rPr>
        <w:t xml:space="preserve">annotation </w:t>
      </w:r>
      <w:r w:rsidR="00914822" w:rsidRPr="004A6219">
        <w:rPr>
          <w:sz w:val="24"/>
          <w:szCs w:val="24"/>
        </w:rPr>
        <w:t xml:space="preserve">of the query retrieved from manual transcripts; it is judged as correct if the midpoint of the system </w:t>
      </w:r>
      <w:r w:rsidR="00AD3D4A">
        <w:rPr>
          <w:sz w:val="24"/>
          <w:szCs w:val="24"/>
        </w:rPr>
        <w:t>hypothesis</w:t>
      </w:r>
      <w:r w:rsidR="00914822" w:rsidRPr="004A6219">
        <w:rPr>
          <w:sz w:val="24"/>
          <w:szCs w:val="24"/>
        </w:rPr>
        <w:t xml:space="preserve"> is less than or equal to the time span of a</w:t>
      </w:r>
      <w:r w:rsidR="00AD3D4A">
        <w:rPr>
          <w:sz w:val="24"/>
          <w:szCs w:val="24"/>
        </w:rPr>
        <w:t>n</w:t>
      </w:r>
      <w:r w:rsidR="00914822" w:rsidRPr="004A6219">
        <w:rPr>
          <w:sz w:val="24"/>
          <w:szCs w:val="24"/>
        </w:rPr>
        <w:t xml:space="preserve"> </w:t>
      </w:r>
      <w:r w:rsidR="00AD3D4A">
        <w:rPr>
          <w:sz w:val="24"/>
          <w:szCs w:val="24"/>
        </w:rPr>
        <w:t>annotation</w:t>
      </w:r>
      <w:r w:rsidR="00914822" w:rsidRPr="004A6219">
        <w:rPr>
          <w:sz w:val="24"/>
          <w:szCs w:val="24"/>
        </w:rPr>
        <w:t xml:space="preserve"> of the query. </w:t>
      </w:r>
      <w:r w:rsidR="001F2A1E" w:rsidRPr="004A6219">
        <w:rPr>
          <w:sz w:val="24"/>
          <w:szCs w:val="24"/>
        </w:rPr>
        <w:t xml:space="preserve"> The performance of the system using term-based and epoch-based annotation is presented in </w:t>
      </w:r>
      <w:r w:rsidR="009A274A">
        <w:fldChar w:fldCharType="begin"/>
      </w:r>
      <w:r w:rsidR="009A274A">
        <w:instrText xml:space="preserve"> REF _Ref452064591 \h </w:instrText>
      </w:r>
      <w:r w:rsidR="009A274A">
        <w:fldChar w:fldCharType="separate"/>
      </w:r>
      <w:r w:rsidR="009A274A" w:rsidRPr="007775A1">
        <w:rPr>
          <w:lang w:val="en-GB"/>
        </w:rPr>
        <w:t xml:space="preserve">Table </w:t>
      </w:r>
      <w:r w:rsidR="009A274A">
        <w:rPr>
          <w:noProof/>
          <w:lang w:val="en-GB"/>
        </w:rPr>
        <w:t>1</w:t>
      </w:r>
      <w:r w:rsidR="009A274A">
        <w:fldChar w:fldCharType="end"/>
      </w:r>
      <w:r w:rsidR="00387E4F">
        <w:t xml:space="preserve"> and </w:t>
      </w:r>
      <w:r w:rsidR="00387E4F">
        <w:rPr>
          <w:lang w:val="en-GB"/>
        </w:rPr>
        <w:fldChar w:fldCharType="begin"/>
      </w:r>
      <w:r w:rsidR="00387E4F">
        <w:rPr>
          <w:lang w:val="en-GB"/>
        </w:rPr>
        <w:instrText xml:space="preserve"> REF _Ref452065963 \h </w:instrText>
      </w:r>
      <w:r w:rsidR="00387E4F">
        <w:rPr>
          <w:lang w:val="en-GB"/>
        </w:rPr>
      </w:r>
      <w:r w:rsidR="00387E4F">
        <w:rPr>
          <w:lang w:val="en-GB"/>
        </w:rPr>
        <w:fldChar w:fldCharType="separate"/>
      </w:r>
      <w:r w:rsidR="00387E4F" w:rsidRPr="00DA2A79">
        <w:rPr>
          <w:lang w:val="en-GB"/>
        </w:rPr>
        <w:t xml:space="preserve">Table </w:t>
      </w:r>
      <w:r w:rsidR="00387E4F">
        <w:rPr>
          <w:noProof/>
          <w:lang w:val="en-GB"/>
        </w:rPr>
        <w:t>2</w:t>
      </w:r>
      <w:r w:rsidR="00387E4F">
        <w:rPr>
          <w:lang w:val="en-GB"/>
        </w:rPr>
        <w:fldChar w:fldCharType="end"/>
      </w:r>
      <w:r w:rsidR="001F2A1E" w:rsidRPr="004A6219">
        <w:rPr>
          <w:sz w:val="24"/>
          <w:szCs w:val="24"/>
        </w:rPr>
        <w:t>.</w:t>
      </w:r>
      <w:r w:rsidR="0066711A" w:rsidRPr="004A6219">
        <w:rPr>
          <w:sz w:val="24"/>
          <w:szCs w:val="24"/>
        </w:rPr>
        <w:t xml:space="preserve"> </w:t>
      </w:r>
      <w:r w:rsidR="009A274A">
        <w:rPr>
          <w:sz w:val="24"/>
          <w:szCs w:val="24"/>
        </w:rPr>
        <w:t>The</w:t>
      </w:r>
      <w:r w:rsidR="0066711A" w:rsidRPr="004A6219">
        <w:rPr>
          <w:sz w:val="24"/>
          <w:szCs w:val="24"/>
        </w:rPr>
        <w:t xml:space="preserve"> </w:t>
      </w:r>
      <w:r w:rsidR="00387E4F">
        <w:rPr>
          <w:sz w:val="24"/>
          <w:szCs w:val="24"/>
        </w:rPr>
        <w:t xml:space="preserve">system with </w:t>
      </w:r>
      <w:r w:rsidR="00A5600F" w:rsidRPr="004A6219">
        <w:rPr>
          <w:sz w:val="24"/>
          <w:szCs w:val="24"/>
        </w:rPr>
        <w:t>term-</w:t>
      </w:r>
      <w:r w:rsidR="0066711A" w:rsidRPr="004A6219">
        <w:rPr>
          <w:sz w:val="24"/>
          <w:szCs w:val="24"/>
        </w:rPr>
        <w:t>based ann</w:t>
      </w:r>
      <w:r w:rsidR="00387E4F">
        <w:rPr>
          <w:sz w:val="24"/>
          <w:szCs w:val="24"/>
        </w:rPr>
        <w:t>otation</w:t>
      </w:r>
      <w:r w:rsidR="009A274A">
        <w:rPr>
          <w:sz w:val="24"/>
          <w:szCs w:val="24"/>
        </w:rPr>
        <w:t xml:space="preserve"> outperformed the epoch-based annotation in term of</w:t>
      </w:r>
      <w:r w:rsidR="00A5600F" w:rsidRPr="004A6219">
        <w:rPr>
          <w:sz w:val="24"/>
          <w:szCs w:val="24"/>
        </w:rPr>
        <w:t xml:space="preserve"> specificity and</w:t>
      </w:r>
      <w:r w:rsidR="0066711A" w:rsidRPr="004A6219">
        <w:rPr>
          <w:sz w:val="24"/>
          <w:szCs w:val="24"/>
        </w:rPr>
        <w:t xml:space="preserve"> false alarm rate</w:t>
      </w:r>
      <w:r w:rsidR="00A5600F" w:rsidRPr="004A6219">
        <w:rPr>
          <w:sz w:val="24"/>
          <w:szCs w:val="24"/>
        </w:rPr>
        <w:t xml:space="preserve"> pe</w:t>
      </w:r>
      <w:r w:rsidR="009A274A">
        <w:rPr>
          <w:sz w:val="24"/>
          <w:szCs w:val="24"/>
        </w:rPr>
        <w:t xml:space="preserve">r hour. Therefore, we used </w:t>
      </w:r>
      <w:r w:rsidR="00A5600F" w:rsidRPr="004A6219">
        <w:rPr>
          <w:sz w:val="24"/>
          <w:szCs w:val="24"/>
        </w:rPr>
        <w:t>term-based annotation</w:t>
      </w:r>
      <w:r w:rsidR="009A274A">
        <w:rPr>
          <w:sz w:val="24"/>
          <w:szCs w:val="24"/>
        </w:rPr>
        <w:t xml:space="preserve"> in our </w:t>
      </w:r>
      <w:r w:rsidR="009A274A">
        <w:rPr>
          <w:sz w:val="24"/>
          <w:szCs w:val="24"/>
        </w:rPr>
        <w:lastRenderedPageBreak/>
        <w:t>systems</w:t>
      </w:r>
      <w:r w:rsidR="00A5600F" w:rsidRPr="004A6219">
        <w:rPr>
          <w:sz w:val="24"/>
          <w:szCs w:val="24"/>
        </w:rPr>
        <w:t xml:space="preserve">. In this </w:t>
      </w:r>
      <w:r w:rsidR="00D148D2" w:rsidRPr="004A6219">
        <w:rPr>
          <w:sz w:val="24"/>
          <w:szCs w:val="24"/>
        </w:rPr>
        <w:t>approach,</w:t>
      </w:r>
      <w:r w:rsidR="00A5600F" w:rsidRPr="004A6219">
        <w:rPr>
          <w:sz w:val="24"/>
          <w:szCs w:val="24"/>
        </w:rPr>
        <w:t xml:space="preserve"> each event such a seizure is denoted by start time and stop time. </w:t>
      </w:r>
    </w:p>
    <w:p w14:paraId="09804A42" w14:textId="77777777" w:rsidR="00931BBB" w:rsidRDefault="00D7608A" w:rsidP="00387E4F">
      <w:pPr>
        <w:spacing w:line="480" w:lineRule="auto"/>
        <w:rPr>
          <w:sz w:val="24"/>
          <w:szCs w:val="24"/>
        </w:rPr>
      </w:pPr>
      <w:r>
        <w:rPr>
          <w:sz w:val="24"/>
          <w:szCs w:val="24"/>
        </w:rPr>
        <w:t>W</w:t>
      </w:r>
      <w:r w:rsidR="009A274A">
        <w:rPr>
          <w:sz w:val="24"/>
          <w:szCs w:val="24"/>
        </w:rPr>
        <w:t xml:space="preserve">e </w:t>
      </w:r>
      <w:r w:rsidR="001136E0">
        <w:rPr>
          <w:sz w:val="24"/>
          <w:szCs w:val="24"/>
        </w:rPr>
        <w:t xml:space="preserve">designed a system (A) </w:t>
      </w:r>
      <w:r w:rsidR="00387E4F">
        <w:rPr>
          <w:sz w:val="24"/>
          <w:szCs w:val="24"/>
        </w:rPr>
        <w:t>with 100</w:t>
      </w:r>
      <w:r w:rsidR="001136E0" w:rsidRPr="005B7A5B">
        <w:rPr>
          <w:sz w:val="24"/>
          <w:szCs w:val="24"/>
        </w:rPr>
        <w:t xml:space="preserve">% detection rate with zero false </w:t>
      </w:r>
      <w:r w:rsidR="00387E4F">
        <w:rPr>
          <w:sz w:val="24"/>
          <w:szCs w:val="24"/>
        </w:rPr>
        <w:t>a</w:t>
      </w:r>
      <w:r w:rsidR="001136E0" w:rsidRPr="005B7A5B">
        <w:rPr>
          <w:sz w:val="24"/>
          <w:szCs w:val="24"/>
        </w:rPr>
        <w:t>larm rate per 24 hours.</w:t>
      </w:r>
      <w:r w:rsidR="001136E0">
        <w:rPr>
          <w:sz w:val="24"/>
          <w:szCs w:val="24"/>
        </w:rPr>
        <w:t xml:space="preserve"> </w:t>
      </w:r>
      <w:r w:rsidR="00387E4F" w:rsidRPr="005B7A5B">
        <w:rPr>
          <w:sz w:val="24"/>
          <w:szCs w:val="24"/>
        </w:rPr>
        <w:t xml:space="preserve">The hypothesis of system A </w:t>
      </w:r>
      <w:r>
        <w:rPr>
          <w:sz w:val="24"/>
          <w:szCs w:val="24"/>
        </w:rPr>
        <w:t>was</w:t>
      </w:r>
      <w:r w:rsidR="00387E4F" w:rsidRPr="005B7A5B">
        <w:rPr>
          <w:sz w:val="24"/>
          <w:szCs w:val="24"/>
        </w:rPr>
        <w:t xml:space="preserve"> perturb</w:t>
      </w:r>
      <w:r w:rsidR="00AD3D4A">
        <w:rPr>
          <w:sz w:val="24"/>
          <w:szCs w:val="24"/>
        </w:rPr>
        <w:t>ed</w:t>
      </w:r>
      <w:r w:rsidR="00387E4F" w:rsidRPr="005B7A5B">
        <w:rPr>
          <w:sz w:val="24"/>
          <w:szCs w:val="24"/>
        </w:rPr>
        <w:t xml:space="preserve"> by 10%</w:t>
      </w:r>
      <w:r w:rsidR="00387E4F">
        <w:rPr>
          <w:sz w:val="24"/>
          <w:szCs w:val="24"/>
        </w:rPr>
        <w:t xml:space="preserve"> </w:t>
      </w:r>
      <w:r w:rsidR="00387E4F" w:rsidRPr="005B7A5B">
        <w:rPr>
          <w:color w:val="222222"/>
          <w:sz w:val="24"/>
          <w:szCs w:val="24"/>
        </w:rPr>
        <w:t>(5% deletion, 5% insertion</w:t>
      </w:r>
      <w:r w:rsidR="00AD3D4A" w:rsidRPr="005B7A5B">
        <w:rPr>
          <w:color w:val="222222"/>
          <w:sz w:val="24"/>
          <w:szCs w:val="24"/>
        </w:rPr>
        <w:t>)</w:t>
      </w:r>
      <w:r w:rsidR="00AD3D4A" w:rsidRPr="005B7A5B">
        <w:rPr>
          <w:sz w:val="24"/>
          <w:szCs w:val="24"/>
        </w:rPr>
        <w:t>,</w:t>
      </w:r>
      <w:r w:rsidR="00387E4F" w:rsidRPr="005B7A5B">
        <w:rPr>
          <w:sz w:val="24"/>
          <w:szCs w:val="24"/>
        </w:rPr>
        <w:t xml:space="preserve"> 20% </w:t>
      </w:r>
      <w:r w:rsidR="00387E4F" w:rsidRPr="005B7A5B">
        <w:rPr>
          <w:color w:val="222222"/>
          <w:sz w:val="24"/>
          <w:szCs w:val="24"/>
        </w:rPr>
        <w:t xml:space="preserve">(10% deletion, 10% insertion) </w:t>
      </w:r>
      <w:r w:rsidR="00387E4F" w:rsidRPr="005B7A5B">
        <w:rPr>
          <w:sz w:val="24"/>
          <w:szCs w:val="24"/>
        </w:rPr>
        <w:t>and 50%</w:t>
      </w:r>
      <w:r w:rsidR="00387E4F">
        <w:rPr>
          <w:sz w:val="24"/>
          <w:szCs w:val="24"/>
        </w:rPr>
        <w:t xml:space="preserve"> </w:t>
      </w:r>
      <w:r w:rsidR="00387E4F" w:rsidRPr="005B7A5B">
        <w:rPr>
          <w:color w:val="222222"/>
          <w:sz w:val="24"/>
          <w:szCs w:val="24"/>
        </w:rPr>
        <w:t xml:space="preserve">(25% deletion, 25% </w:t>
      </w:r>
      <w:r w:rsidR="00AD3D4A" w:rsidRPr="005B7A5B">
        <w:rPr>
          <w:color w:val="222222"/>
          <w:sz w:val="24"/>
          <w:szCs w:val="24"/>
        </w:rPr>
        <w:t xml:space="preserve">insertion) </w:t>
      </w:r>
      <w:r w:rsidR="00AD3D4A" w:rsidRPr="005B7A5B">
        <w:rPr>
          <w:sz w:val="24"/>
          <w:szCs w:val="24"/>
        </w:rPr>
        <w:t>to</w:t>
      </w:r>
      <w:r w:rsidR="00387E4F" w:rsidRPr="005B7A5B">
        <w:rPr>
          <w:sz w:val="24"/>
          <w:szCs w:val="24"/>
        </w:rPr>
        <w:t xml:space="preserve"> create system </w:t>
      </w:r>
      <w:r w:rsidR="00AD3D4A" w:rsidRPr="005B7A5B">
        <w:rPr>
          <w:sz w:val="24"/>
          <w:szCs w:val="24"/>
        </w:rPr>
        <w:t>B, C</w:t>
      </w:r>
      <w:r w:rsidR="00387E4F" w:rsidRPr="005B7A5B">
        <w:rPr>
          <w:sz w:val="24"/>
          <w:szCs w:val="24"/>
        </w:rPr>
        <w:t xml:space="preserve"> and D respectively.</w:t>
      </w:r>
      <w:r w:rsidR="00387E4F" w:rsidRPr="00387E4F">
        <w:t xml:space="preserve"> </w:t>
      </w:r>
      <w:r>
        <w:rPr>
          <w:sz w:val="24"/>
          <w:szCs w:val="24"/>
        </w:rPr>
        <w:t xml:space="preserve">System A with ATWV-1 is the best system and the worst one is system D with ATWV- </w:t>
      </w:r>
      <w:r>
        <w:rPr>
          <w:rFonts w:asciiTheme="majorBidi" w:hAnsiTheme="majorBidi" w:cstheme="majorBidi"/>
          <w:color w:val="222222"/>
          <w:sz w:val="24"/>
          <w:szCs w:val="24"/>
        </w:rPr>
        <w:t xml:space="preserve">0.4568. </w:t>
      </w:r>
      <w:r w:rsidR="00387E4F">
        <w:fldChar w:fldCharType="begin"/>
      </w:r>
      <w:r w:rsidR="00387E4F">
        <w:instrText xml:space="preserve"> REF _Ref452066406 \h </w:instrText>
      </w:r>
      <w:r w:rsidR="00387E4F">
        <w:fldChar w:fldCharType="separate"/>
      </w:r>
      <w:r w:rsidR="00387E4F" w:rsidRPr="00FA77B3">
        <w:rPr>
          <w:noProof/>
          <w:lang w:val="en-GB"/>
        </w:rPr>
        <w:t xml:space="preserve">Table </w:t>
      </w:r>
      <w:r w:rsidR="00387E4F">
        <w:rPr>
          <w:noProof/>
          <w:lang w:val="en-GB"/>
        </w:rPr>
        <w:t>3</w:t>
      </w:r>
      <w:r w:rsidR="00387E4F">
        <w:fldChar w:fldCharType="end"/>
      </w:r>
      <w:r w:rsidR="009A274A" w:rsidRPr="00C224A3">
        <w:rPr>
          <w:lang w:val="en-GB"/>
        </w:rPr>
        <w:t xml:space="preserve"> </w:t>
      </w:r>
      <w:r w:rsidR="00B5128A" w:rsidRPr="005B7A5B">
        <w:rPr>
          <w:sz w:val="24"/>
          <w:szCs w:val="24"/>
        </w:rPr>
        <w:t>shows th</w:t>
      </w:r>
      <w:r w:rsidR="00387E4F">
        <w:rPr>
          <w:sz w:val="24"/>
          <w:szCs w:val="24"/>
        </w:rPr>
        <w:t xml:space="preserve">at </w:t>
      </w:r>
      <w:r w:rsidR="00AD3D4A">
        <w:rPr>
          <w:sz w:val="24"/>
          <w:szCs w:val="24"/>
        </w:rPr>
        <w:t>a</w:t>
      </w:r>
      <w:r w:rsidR="0002178F" w:rsidRPr="005B7A5B">
        <w:rPr>
          <w:sz w:val="24"/>
          <w:szCs w:val="24"/>
        </w:rPr>
        <w:t xml:space="preserve"> system with less false alarm rate and higher dete</w:t>
      </w:r>
      <w:r w:rsidR="009A274A">
        <w:rPr>
          <w:sz w:val="24"/>
          <w:szCs w:val="24"/>
        </w:rPr>
        <w:t>ction rate has better ATWV</w:t>
      </w:r>
      <w:r w:rsidR="0002178F" w:rsidRPr="005B7A5B">
        <w:rPr>
          <w:sz w:val="24"/>
          <w:szCs w:val="24"/>
        </w:rPr>
        <w:t>.</w:t>
      </w:r>
      <w:r w:rsidR="00387E4F">
        <w:rPr>
          <w:sz w:val="24"/>
          <w:szCs w:val="24"/>
        </w:rPr>
        <w:t xml:space="preserve"> </w:t>
      </w:r>
      <w:r>
        <w:rPr>
          <w:sz w:val="24"/>
          <w:szCs w:val="24"/>
        </w:rPr>
        <w:t>The</w:t>
      </w:r>
      <w:r w:rsidRPr="005B7A5B">
        <w:rPr>
          <w:sz w:val="24"/>
          <w:szCs w:val="24"/>
        </w:rPr>
        <w:t xml:space="preserve"> performance of two systems</w:t>
      </w:r>
      <w:r>
        <w:rPr>
          <w:sz w:val="24"/>
          <w:szCs w:val="24"/>
        </w:rPr>
        <w:t xml:space="preserve"> can be compared with  a single number,  ATWV. </w:t>
      </w:r>
    </w:p>
    <w:p w14:paraId="19AD7EED" w14:textId="77777777" w:rsidR="001450CB" w:rsidRPr="005B7A5B" w:rsidRDefault="001450CB" w:rsidP="00387E4F">
      <w:pPr>
        <w:spacing w:line="480" w:lineRule="auto"/>
        <w:rPr>
          <w:sz w:val="24"/>
          <w:szCs w:val="24"/>
        </w:rPr>
      </w:pPr>
    </w:p>
    <w:p w14:paraId="2FEAFF5F" w14:textId="77777777" w:rsidR="005B2A91" w:rsidRPr="005B7A5B" w:rsidRDefault="00C224A3" w:rsidP="005B7A5B">
      <w:pPr>
        <w:pStyle w:val="Heading1"/>
        <w:numPr>
          <w:ilvl w:val="0"/>
          <w:numId w:val="1"/>
        </w:numPr>
        <w:spacing w:line="480" w:lineRule="auto"/>
        <w:jc w:val="both"/>
        <w:rPr>
          <w:sz w:val="24"/>
          <w:szCs w:val="24"/>
        </w:rPr>
      </w:pPr>
      <w:r w:rsidRPr="005B7A5B">
        <w:rPr>
          <w:sz w:val="24"/>
          <w:szCs w:val="24"/>
        </w:rPr>
        <w:t>Results</w:t>
      </w:r>
    </w:p>
    <w:p w14:paraId="6553BEF8" w14:textId="77777777" w:rsidR="00916B30" w:rsidRPr="00593CCC" w:rsidRDefault="00C41981" w:rsidP="00593CCC">
      <w:pPr>
        <w:pStyle w:val="Caption"/>
        <w:autoSpaceDE/>
        <w:autoSpaceDN/>
        <w:spacing w:after="120" w:line="480" w:lineRule="auto"/>
        <w:ind w:firstLine="360"/>
      </w:pPr>
      <w:r w:rsidRPr="005B7A5B">
        <w:rPr>
          <w:sz w:val="24"/>
          <w:szCs w:val="24"/>
        </w:rPr>
        <w:t xml:space="preserve">We </w:t>
      </w:r>
      <w:r w:rsidR="00B67BA3">
        <w:rPr>
          <w:sz w:val="24"/>
          <w:szCs w:val="24"/>
        </w:rPr>
        <w:t xml:space="preserve">have tested the STD evaluation metrics on four </w:t>
      </w:r>
      <w:r w:rsidRPr="005B7A5B">
        <w:rPr>
          <w:sz w:val="24"/>
          <w:szCs w:val="24"/>
        </w:rPr>
        <w:t>advanced deep learning system</w:t>
      </w:r>
      <w:r w:rsidR="0009724E" w:rsidRPr="005B7A5B">
        <w:rPr>
          <w:sz w:val="24"/>
          <w:szCs w:val="24"/>
        </w:rPr>
        <w:t>s</w:t>
      </w:r>
      <w:r w:rsidR="00731DDD" w:rsidRPr="005B7A5B">
        <w:rPr>
          <w:sz w:val="24"/>
          <w:szCs w:val="24"/>
        </w:rPr>
        <w:t>.</w:t>
      </w:r>
      <w:r w:rsidR="00FF2C1F" w:rsidRPr="005B7A5B">
        <w:rPr>
          <w:sz w:val="24"/>
          <w:szCs w:val="24"/>
        </w:rPr>
        <w:t xml:space="preserve"> The architecture of the</w:t>
      </w:r>
      <w:r w:rsidR="00AD3D4A">
        <w:rPr>
          <w:sz w:val="24"/>
          <w:szCs w:val="24"/>
        </w:rPr>
        <w:t xml:space="preserve"> </w:t>
      </w:r>
      <w:r w:rsidR="00665071" w:rsidRPr="005B7A5B">
        <w:rPr>
          <w:sz w:val="24"/>
          <w:szCs w:val="24"/>
        </w:rPr>
        <w:t>systems is</w:t>
      </w:r>
      <w:r w:rsidR="00FF2C1F" w:rsidRPr="005B7A5B">
        <w:rPr>
          <w:sz w:val="24"/>
          <w:szCs w:val="24"/>
        </w:rPr>
        <w:t xml:space="preserve"> depicted </w:t>
      </w:r>
      <w:r w:rsidR="00FF2C1F" w:rsidRPr="00B67BA3">
        <w:rPr>
          <w:sz w:val="24"/>
          <w:szCs w:val="24"/>
        </w:rPr>
        <w:t xml:space="preserve">in </w:t>
      </w:r>
      <w:r w:rsidR="00B67BA3" w:rsidRPr="00B67BA3">
        <w:rPr>
          <w:sz w:val="24"/>
          <w:szCs w:val="24"/>
        </w:rPr>
        <w:t xml:space="preserve">Fig. </w:t>
      </w:r>
      <w:r w:rsidR="00B67BA3" w:rsidRPr="00B67BA3">
        <w:rPr>
          <w:noProof/>
          <w:sz w:val="24"/>
          <w:szCs w:val="24"/>
        </w:rPr>
        <w:t>4</w:t>
      </w:r>
      <w:r w:rsidR="00617AD9">
        <w:rPr>
          <w:sz w:val="24"/>
          <w:szCs w:val="24"/>
        </w:rPr>
        <w:t xml:space="preserve">. </w:t>
      </w:r>
      <w:r w:rsidR="004A6164">
        <w:rPr>
          <w:sz w:val="24"/>
          <w:szCs w:val="24"/>
        </w:rPr>
        <w:t xml:space="preserve"> </w:t>
      </w:r>
      <w:r w:rsidR="004A6164">
        <w:t xml:space="preserve">An </w:t>
      </w:r>
      <w:r w:rsidR="004A6164" w:rsidRPr="00D174B2">
        <w:t>EEG signal is input to the system, typically as a European Data Format (EDF) file. The signal is converted to a sequence of feature vectors</w:t>
      </w:r>
      <w:r w:rsidR="004A6164">
        <w:t>.  a</w:t>
      </w:r>
      <w:r w:rsidR="004A6164" w:rsidRPr="00D174B2">
        <w:t xml:space="preserve"> group of frames are classified into an event on a per-channel basis using</w:t>
      </w:r>
      <w:r w:rsidR="004A6164">
        <w:t xml:space="preserve"> combination of deep learning networks. The deep learning</w:t>
      </w:r>
      <w:r w:rsidR="00B67BA3" w:rsidRPr="00D174B2">
        <w:t xml:space="preserve"> essentially looks across multiple epochs, which we refer to as temporal context, and multiple channels, which we refer to as spatial context since each channel is associated with a location of a</w:t>
      </w:r>
      <w:r w:rsidR="004A6164">
        <w:t xml:space="preserve">n electrode on a patient’s head. </w:t>
      </w:r>
      <w:r w:rsidR="008970AD">
        <w:t xml:space="preserve"> </w:t>
      </w:r>
      <w:r w:rsidR="00B67BA3" w:rsidRPr="00D174B2">
        <w:t xml:space="preserve">There are a wide variety of algorithms that can be used to produce a </w:t>
      </w:r>
      <w:r w:rsidR="00B67BA3" w:rsidRPr="0082137B">
        <w:rPr>
          <w:sz w:val="24"/>
          <w:szCs w:val="24"/>
        </w:rPr>
        <w:t>decision from these inputs</w:t>
      </w:r>
      <w:r w:rsidR="008970AD" w:rsidRPr="0082137B">
        <w:rPr>
          <w:sz w:val="24"/>
          <w:szCs w:val="24"/>
        </w:rPr>
        <w:t xml:space="preserve">. </w:t>
      </w:r>
      <w:r w:rsidR="00B67BA3" w:rsidRPr="0082137B">
        <w:rPr>
          <w:sz w:val="24"/>
          <w:szCs w:val="24"/>
        </w:rPr>
        <w:t xml:space="preserve">We have explored three approaches: (1) </w:t>
      </w:r>
      <w:r w:rsidR="008970AD" w:rsidRPr="0082137B">
        <w:rPr>
          <w:sz w:val="24"/>
          <w:szCs w:val="24"/>
        </w:rPr>
        <w:t xml:space="preserve">a </w:t>
      </w:r>
      <w:r w:rsidR="008970AD" w:rsidRPr="0082137B">
        <w:rPr>
          <w:noProof/>
          <w:sz w:val="24"/>
          <w:szCs w:val="24"/>
        </w:rPr>
        <w:t xml:space="preserve">seven-layers </w:t>
      </w:r>
      <w:r w:rsidR="008970AD" w:rsidRPr="0082137B">
        <w:rPr>
          <w:sz w:val="24"/>
          <w:szCs w:val="24"/>
        </w:rPr>
        <w:t xml:space="preserve">Convolutional Neural Network (CNN) and </w:t>
      </w:r>
      <w:r w:rsidR="008970AD" w:rsidRPr="0082137B">
        <w:rPr>
          <w:rStyle w:val="Emphasis"/>
          <w:i w:val="0"/>
          <w:iCs w:val="0"/>
          <w:sz w:val="24"/>
          <w:szCs w:val="24"/>
          <w:shd w:val="clear" w:color="auto" w:fill="FFFFFF"/>
        </w:rPr>
        <w:t>Multi-Layer Perceptron</w:t>
      </w:r>
      <w:r w:rsidR="008970AD" w:rsidRPr="0082137B">
        <w:rPr>
          <w:rStyle w:val="apple-converted-space"/>
          <w:sz w:val="24"/>
          <w:szCs w:val="24"/>
          <w:shd w:val="clear" w:color="auto" w:fill="FFFFFF"/>
        </w:rPr>
        <w:t> </w:t>
      </w:r>
      <w:r w:rsidR="008970AD" w:rsidRPr="0082137B">
        <w:rPr>
          <w:sz w:val="24"/>
          <w:szCs w:val="24"/>
          <w:shd w:val="clear" w:color="auto" w:fill="FFFFFF"/>
        </w:rPr>
        <w:t>(</w:t>
      </w:r>
      <w:r w:rsidR="008970AD" w:rsidRPr="0082137B">
        <w:rPr>
          <w:rStyle w:val="Emphasis"/>
          <w:i w:val="0"/>
          <w:iCs w:val="0"/>
          <w:sz w:val="24"/>
          <w:szCs w:val="24"/>
          <w:shd w:val="clear" w:color="auto" w:fill="FFFFFF"/>
        </w:rPr>
        <w:t>MLP</w:t>
      </w:r>
      <w:r w:rsidR="008970AD" w:rsidRPr="0082137B">
        <w:rPr>
          <w:sz w:val="24"/>
          <w:szCs w:val="24"/>
          <w:shd w:val="clear" w:color="auto" w:fill="FFFFFF"/>
        </w:rPr>
        <w:t>)</w:t>
      </w:r>
      <w:r w:rsidR="008970AD" w:rsidRPr="0082137B">
        <w:rPr>
          <w:sz w:val="24"/>
          <w:szCs w:val="24"/>
        </w:rPr>
        <w:t xml:space="preserve"> as our baseline system</w:t>
      </w:r>
      <w:r w:rsidR="00B67BA3" w:rsidRPr="0082137B">
        <w:rPr>
          <w:sz w:val="24"/>
          <w:szCs w:val="24"/>
        </w:rPr>
        <w:t>; (2) </w:t>
      </w:r>
      <w:r w:rsidR="008970AD" w:rsidRPr="0082137B">
        <w:rPr>
          <w:noProof/>
          <w:sz w:val="24"/>
          <w:szCs w:val="24"/>
        </w:rPr>
        <w:t xml:space="preserve">a combination of three-layers </w:t>
      </w:r>
      <w:r w:rsidR="008970AD" w:rsidRPr="0082137B">
        <w:rPr>
          <w:sz w:val="24"/>
          <w:szCs w:val="24"/>
        </w:rPr>
        <w:t xml:space="preserve">Convolutional Neural Network (CNN) with </w:t>
      </w:r>
      <w:r w:rsidR="008970AD" w:rsidRPr="0082137B">
        <w:rPr>
          <w:sz w:val="24"/>
          <w:szCs w:val="24"/>
          <w:shd w:val="clear" w:color="auto" w:fill="FFFFFF"/>
        </w:rPr>
        <w:t>Lo</w:t>
      </w:r>
      <w:r w:rsidR="00D7608A">
        <w:rPr>
          <w:sz w:val="24"/>
          <w:szCs w:val="24"/>
          <w:shd w:val="clear" w:color="auto" w:fill="FFFFFF"/>
        </w:rPr>
        <w:t>ng Short Term Memory (LSTM),</w:t>
      </w:r>
      <w:r w:rsidR="008970AD" w:rsidRPr="0082137B">
        <w:rPr>
          <w:sz w:val="24"/>
          <w:szCs w:val="24"/>
          <w:shd w:val="clear" w:color="auto" w:fill="FFFFFF"/>
        </w:rPr>
        <w:t xml:space="preserve"> CNN/LSTM</w:t>
      </w:r>
      <w:r w:rsidR="00B67BA3" w:rsidRPr="0082137B">
        <w:rPr>
          <w:sz w:val="24"/>
          <w:szCs w:val="24"/>
        </w:rPr>
        <w:t>;</w:t>
      </w:r>
      <w:r w:rsidR="008970AD" w:rsidRPr="0082137B">
        <w:rPr>
          <w:sz w:val="24"/>
          <w:szCs w:val="24"/>
        </w:rPr>
        <w:t xml:space="preserve"> (3) a CNN/DLSTM</w:t>
      </w:r>
      <w:r w:rsidR="00D7608A">
        <w:rPr>
          <w:sz w:val="24"/>
          <w:szCs w:val="24"/>
        </w:rPr>
        <w:t xml:space="preserve"> system</w:t>
      </w:r>
      <w:r w:rsidR="008970AD" w:rsidRPr="0082137B">
        <w:rPr>
          <w:sz w:val="24"/>
          <w:szCs w:val="24"/>
        </w:rPr>
        <w:t xml:space="preserve"> which is a</w:t>
      </w:r>
      <w:r w:rsidR="008970AD" w:rsidRPr="0082137B">
        <w:rPr>
          <w:noProof/>
          <w:sz w:val="24"/>
          <w:szCs w:val="24"/>
        </w:rPr>
        <w:t xml:space="preserve"> three-layers </w:t>
      </w:r>
      <w:r w:rsidR="008970AD" w:rsidRPr="0082137B">
        <w:rPr>
          <w:sz w:val="24"/>
          <w:szCs w:val="24"/>
        </w:rPr>
        <w:t xml:space="preserve">Convolutional Neural Network (CNN) with </w:t>
      </w:r>
      <w:r w:rsidR="00B67BA3" w:rsidRPr="0082137B">
        <w:rPr>
          <w:sz w:val="24"/>
          <w:szCs w:val="24"/>
        </w:rPr>
        <w:t xml:space="preserve"> </w:t>
      </w:r>
      <w:r w:rsidR="008970AD" w:rsidRPr="0082137B">
        <w:rPr>
          <w:sz w:val="24"/>
          <w:szCs w:val="24"/>
          <w:shd w:val="clear" w:color="auto" w:fill="FFFFFF"/>
        </w:rPr>
        <w:t xml:space="preserve">Deep Long Short Term Memory (DLTM) </w:t>
      </w:r>
      <w:r w:rsidR="00B67BA3" w:rsidRPr="0082137B">
        <w:rPr>
          <w:sz w:val="24"/>
          <w:szCs w:val="24"/>
        </w:rPr>
        <w:t>and (3) a</w:t>
      </w:r>
      <w:r w:rsidR="008970AD" w:rsidRPr="0082137B">
        <w:rPr>
          <w:sz w:val="24"/>
          <w:szCs w:val="24"/>
        </w:rPr>
        <w:t xml:space="preserve"> CNN/BLSTM which is compose of </w:t>
      </w:r>
      <w:r w:rsidR="00B67BA3" w:rsidRPr="0082137B">
        <w:rPr>
          <w:sz w:val="24"/>
          <w:szCs w:val="24"/>
        </w:rPr>
        <w:t xml:space="preserve"> </w:t>
      </w:r>
      <w:r w:rsidR="008970AD" w:rsidRPr="0082137B">
        <w:rPr>
          <w:sz w:val="24"/>
          <w:szCs w:val="24"/>
        </w:rPr>
        <w:t>a</w:t>
      </w:r>
      <w:r w:rsidR="008970AD" w:rsidRPr="0082137B">
        <w:rPr>
          <w:noProof/>
          <w:sz w:val="24"/>
          <w:szCs w:val="24"/>
        </w:rPr>
        <w:t xml:space="preserve"> three-layers </w:t>
      </w:r>
      <w:r w:rsidR="008970AD" w:rsidRPr="0082137B">
        <w:rPr>
          <w:sz w:val="24"/>
          <w:szCs w:val="24"/>
        </w:rPr>
        <w:t xml:space="preserve">Convolutional Neural Network (CNN) and </w:t>
      </w:r>
      <w:r w:rsidR="008970AD" w:rsidRPr="0082137B">
        <w:rPr>
          <w:rStyle w:val="Emphasis"/>
          <w:bCs/>
          <w:i w:val="0"/>
          <w:iCs w:val="0"/>
          <w:sz w:val="24"/>
          <w:szCs w:val="24"/>
          <w:shd w:val="clear" w:color="auto" w:fill="FFFFFF"/>
        </w:rPr>
        <w:t>Bidirectional</w:t>
      </w:r>
      <w:r w:rsidR="008970AD" w:rsidRPr="0082137B">
        <w:rPr>
          <w:rStyle w:val="apple-converted-space"/>
          <w:b/>
          <w:bCs/>
          <w:color w:val="6A6A6A"/>
          <w:sz w:val="24"/>
          <w:szCs w:val="24"/>
          <w:shd w:val="clear" w:color="auto" w:fill="FFFFFF"/>
        </w:rPr>
        <w:t> </w:t>
      </w:r>
      <w:r w:rsidR="008970AD" w:rsidRPr="0082137B">
        <w:rPr>
          <w:sz w:val="24"/>
          <w:szCs w:val="24"/>
          <w:shd w:val="clear" w:color="auto" w:fill="FFFFFF"/>
        </w:rPr>
        <w:t xml:space="preserve">Long Short </w:t>
      </w:r>
      <w:r w:rsidR="008970AD" w:rsidRPr="0082137B">
        <w:rPr>
          <w:sz w:val="24"/>
          <w:szCs w:val="24"/>
          <w:shd w:val="clear" w:color="auto" w:fill="FFFFFF"/>
        </w:rPr>
        <w:lastRenderedPageBreak/>
        <w:t xml:space="preserve">Term Memory (BLSTM).  </w:t>
      </w:r>
      <w:r w:rsidR="00731DDD" w:rsidRPr="0082137B">
        <w:rPr>
          <w:sz w:val="24"/>
          <w:szCs w:val="24"/>
        </w:rPr>
        <w:t>Here, we use a subset of TUH-EEG that was specifically labeled using term-based labels for seizures by a series of experts (Golmohammadi, 2017). The data was carefully annotated by a team of students who have been carefully trained to annotate seizures. Their work has been evaluated against expert neurologists who marked a portion of the same data and shown to have good IRA. Each event in the evaluation data has been reviewed by at least five different annotators.</w:t>
      </w:r>
      <w:r w:rsidR="008970AD" w:rsidRPr="0082137B">
        <w:rPr>
          <w:sz w:val="24"/>
          <w:szCs w:val="24"/>
        </w:rPr>
        <w:t xml:space="preserve"> </w:t>
      </w:r>
      <w:r w:rsidR="00164A55">
        <w:rPr>
          <w:sz w:val="24"/>
          <w:szCs w:val="24"/>
        </w:rPr>
        <w:t>The p</w:t>
      </w:r>
      <w:r w:rsidR="008970AD" w:rsidRPr="0082137B">
        <w:rPr>
          <w:sz w:val="24"/>
          <w:szCs w:val="24"/>
        </w:rPr>
        <w:t xml:space="preserve">erformance of these four approaches using STD evaluation </w:t>
      </w:r>
      <w:r w:rsidR="0082137B" w:rsidRPr="0082137B">
        <w:rPr>
          <w:sz w:val="24"/>
          <w:szCs w:val="24"/>
        </w:rPr>
        <w:t>metric</w:t>
      </w:r>
      <w:r w:rsidR="008970AD" w:rsidRPr="0082137B">
        <w:rPr>
          <w:sz w:val="24"/>
          <w:szCs w:val="24"/>
        </w:rPr>
        <w:t xml:space="preserve"> is summarized in </w:t>
      </w:r>
      <w:r w:rsidR="00A864F3">
        <w:fldChar w:fldCharType="begin"/>
      </w:r>
      <w:r w:rsidR="00A864F3">
        <w:instrText xml:space="preserve"> REF _Ref452066431 \h  \* MERGEFORMAT </w:instrText>
      </w:r>
      <w:r w:rsidR="00A864F3">
        <w:fldChar w:fldCharType="separate"/>
      </w:r>
      <w:r w:rsidR="00593CCC" w:rsidRPr="0082137B">
        <w:rPr>
          <w:noProof/>
          <w:sz w:val="24"/>
          <w:szCs w:val="24"/>
          <w:lang w:val="en-GB"/>
        </w:rPr>
        <w:t>Table 4</w:t>
      </w:r>
      <w:r w:rsidR="00A864F3">
        <w:fldChar w:fldCharType="end"/>
      </w:r>
      <w:r w:rsidR="00665071" w:rsidRPr="0082137B">
        <w:rPr>
          <w:sz w:val="24"/>
          <w:szCs w:val="24"/>
        </w:rPr>
        <w:t>.</w:t>
      </w:r>
      <w:r w:rsidR="00665071" w:rsidRPr="005B7A5B">
        <w:rPr>
          <w:sz w:val="24"/>
          <w:szCs w:val="24"/>
        </w:rPr>
        <w:t xml:space="preserve"> The</w:t>
      </w:r>
      <w:r w:rsidR="0099714F" w:rsidRPr="005B7A5B">
        <w:rPr>
          <w:sz w:val="24"/>
          <w:szCs w:val="24"/>
        </w:rPr>
        <w:t xml:space="preserve"> baseline system</w:t>
      </w:r>
      <w:r w:rsidR="00593CCC">
        <w:rPr>
          <w:sz w:val="24"/>
          <w:szCs w:val="24"/>
        </w:rPr>
        <w:t xml:space="preserve"> </w:t>
      </w:r>
      <w:r w:rsidR="0099714F" w:rsidRPr="005B7A5B">
        <w:rPr>
          <w:sz w:val="24"/>
          <w:szCs w:val="24"/>
        </w:rPr>
        <w:t xml:space="preserve">(CNN/MLP) </w:t>
      </w:r>
      <w:r w:rsidR="00665071" w:rsidRPr="005B7A5B">
        <w:rPr>
          <w:sz w:val="24"/>
          <w:szCs w:val="24"/>
        </w:rPr>
        <w:t>has</w:t>
      </w:r>
      <w:r w:rsidR="000A0EB8" w:rsidRPr="005B7A5B">
        <w:rPr>
          <w:sz w:val="24"/>
          <w:szCs w:val="24"/>
        </w:rPr>
        <w:t xml:space="preserve"> the best ATWV-</w:t>
      </w:r>
      <w:r w:rsidR="00E26A12" w:rsidRPr="005B7A5B">
        <w:rPr>
          <w:sz w:val="24"/>
          <w:szCs w:val="24"/>
        </w:rPr>
        <w:t>0.1558</w:t>
      </w:r>
      <w:r w:rsidR="000A0EB8" w:rsidRPr="005B7A5B">
        <w:rPr>
          <w:sz w:val="24"/>
          <w:szCs w:val="24"/>
        </w:rPr>
        <w:t xml:space="preserve"> with</w:t>
      </w:r>
      <w:r w:rsidR="00E26A12" w:rsidRPr="005B7A5B">
        <w:rPr>
          <w:sz w:val="24"/>
          <w:szCs w:val="24"/>
        </w:rPr>
        <w:t xml:space="preserve"> sensitivity-0.86</w:t>
      </w:r>
      <w:r w:rsidR="00564686" w:rsidRPr="005B7A5B">
        <w:rPr>
          <w:sz w:val="24"/>
          <w:szCs w:val="24"/>
        </w:rPr>
        <w:t>%</w:t>
      </w:r>
      <w:r w:rsidR="00E26A12" w:rsidRPr="005B7A5B">
        <w:rPr>
          <w:sz w:val="24"/>
          <w:szCs w:val="24"/>
        </w:rPr>
        <w:t>; specificity-51.32</w:t>
      </w:r>
      <w:r w:rsidR="00617AD9" w:rsidRPr="005B7A5B">
        <w:rPr>
          <w:sz w:val="24"/>
          <w:szCs w:val="24"/>
        </w:rPr>
        <w:t>; false</w:t>
      </w:r>
      <w:r w:rsidR="00E26A12" w:rsidRPr="005B7A5B">
        <w:rPr>
          <w:sz w:val="24"/>
          <w:szCs w:val="24"/>
        </w:rPr>
        <w:t xml:space="preserve"> alarms/24hrs-17</w:t>
      </w:r>
      <w:r w:rsidR="00665071" w:rsidRPr="005B7A5B">
        <w:rPr>
          <w:sz w:val="24"/>
          <w:szCs w:val="24"/>
        </w:rPr>
        <w:t>.</w:t>
      </w:r>
      <w:r w:rsidR="00593CCC">
        <w:rPr>
          <w:sz w:val="24"/>
          <w:szCs w:val="24"/>
        </w:rPr>
        <w:t xml:space="preserve"> </w:t>
      </w:r>
      <w:r w:rsidR="00564686" w:rsidRPr="005B7A5B">
        <w:rPr>
          <w:sz w:val="24"/>
          <w:szCs w:val="24"/>
        </w:rPr>
        <w:t>The worst</w:t>
      </w:r>
      <w:r w:rsidR="000A0EB8" w:rsidRPr="005B7A5B">
        <w:rPr>
          <w:sz w:val="24"/>
          <w:szCs w:val="24"/>
        </w:rPr>
        <w:t xml:space="preserve"> </w:t>
      </w:r>
      <w:r w:rsidR="00593CCC" w:rsidRPr="005B7A5B">
        <w:rPr>
          <w:sz w:val="24"/>
          <w:szCs w:val="24"/>
        </w:rPr>
        <w:t xml:space="preserve">system </w:t>
      </w:r>
      <w:r w:rsidR="00593CCC">
        <w:rPr>
          <w:sz w:val="24"/>
          <w:szCs w:val="24"/>
        </w:rPr>
        <w:t xml:space="preserve">belongs </w:t>
      </w:r>
      <w:r w:rsidR="000A0EB8" w:rsidRPr="005B7A5B">
        <w:rPr>
          <w:sz w:val="24"/>
          <w:szCs w:val="24"/>
        </w:rPr>
        <w:t>to</w:t>
      </w:r>
      <w:r w:rsidR="00593CCC">
        <w:rPr>
          <w:sz w:val="24"/>
          <w:szCs w:val="24"/>
        </w:rPr>
        <w:t xml:space="preserve"> a</w:t>
      </w:r>
      <w:r w:rsidR="000A0EB8" w:rsidRPr="005B7A5B">
        <w:rPr>
          <w:sz w:val="24"/>
          <w:szCs w:val="24"/>
        </w:rPr>
        <w:t xml:space="preserve"> CNN/BLSTM. The performance of system is as follow: </w:t>
      </w:r>
      <w:r w:rsidR="00564686" w:rsidRPr="005B7A5B">
        <w:rPr>
          <w:sz w:val="24"/>
          <w:szCs w:val="24"/>
        </w:rPr>
        <w:t>Sensitivity – 18.03</w:t>
      </w:r>
      <w:r w:rsidR="000A0EB8" w:rsidRPr="005B7A5B">
        <w:rPr>
          <w:sz w:val="24"/>
          <w:szCs w:val="24"/>
        </w:rPr>
        <w:t>%; Specificity – 6</w:t>
      </w:r>
      <w:r w:rsidR="00564686" w:rsidRPr="005B7A5B">
        <w:rPr>
          <w:sz w:val="24"/>
          <w:szCs w:val="24"/>
        </w:rPr>
        <w:t>2.</w:t>
      </w:r>
      <w:r w:rsidR="000A0EB8" w:rsidRPr="005B7A5B">
        <w:rPr>
          <w:sz w:val="24"/>
          <w:szCs w:val="24"/>
        </w:rPr>
        <w:t>9</w:t>
      </w:r>
      <w:r w:rsidR="00564686" w:rsidRPr="005B7A5B">
        <w:rPr>
          <w:sz w:val="24"/>
          <w:szCs w:val="24"/>
        </w:rPr>
        <w:t>1%; False Alarms/24hrs – 110; ATWV – -0.2389</w:t>
      </w:r>
      <w:r w:rsidR="000A0EB8" w:rsidRPr="005B7A5B">
        <w:rPr>
          <w:sz w:val="24"/>
          <w:szCs w:val="24"/>
        </w:rPr>
        <w:t>.</w:t>
      </w:r>
      <w:r w:rsidR="00564686" w:rsidRPr="005B7A5B">
        <w:rPr>
          <w:sz w:val="24"/>
          <w:szCs w:val="24"/>
        </w:rPr>
        <w:t xml:space="preserve"> The CNN/LSTM</w:t>
      </w:r>
      <w:r w:rsidR="000C210D" w:rsidRPr="005B7A5B">
        <w:rPr>
          <w:sz w:val="24"/>
          <w:szCs w:val="24"/>
        </w:rPr>
        <w:t xml:space="preserve"> based system</w:t>
      </w:r>
      <w:r w:rsidR="00593CCC">
        <w:rPr>
          <w:sz w:val="24"/>
          <w:szCs w:val="24"/>
        </w:rPr>
        <w:t xml:space="preserve"> </w:t>
      </w:r>
      <w:r w:rsidR="000C210D" w:rsidRPr="005B7A5B">
        <w:rPr>
          <w:sz w:val="24"/>
          <w:szCs w:val="24"/>
        </w:rPr>
        <w:t xml:space="preserve">with ATWV- -0.0116 </w:t>
      </w:r>
      <w:r w:rsidR="00564686" w:rsidRPr="005B7A5B">
        <w:rPr>
          <w:sz w:val="24"/>
          <w:szCs w:val="24"/>
        </w:rPr>
        <w:t>out</w:t>
      </w:r>
      <w:r w:rsidR="000A0EB8" w:rsidRPr="005B7A5B">
        <w:rPr>
          <w:sz w:val="24"/>
          <w:szCs w:val="24"/>
        </w:rPr>
        <w:t xml:space="preserve">performed </w:t>
      </w:r>
      <w:r w:rsidR="00564686" w:rsidRPr="005B7A5B">
        <w:rPr>
          <w:sz w:val="24"/>
          <w:szCs w:val="24"/>
        </w:rPr>
        <w:t>CNN/DLSTM</w:t>
      </w:r>
      <w:r w:rsidR="000C210D" w:rsidRPr="005B7A5B">
        <w:rPr>
          <w:sz w:val="24"/>
          <w:szCs w:val="24"/>
        </w:rPr>
        <w:t xml:space="preserve"> based system</w:t>
      </w:r>
      <w:r w:rsidR="00564686" w:rsidRPr="005B7A5B">
        <w:rPr>
          <w:sz w:val="24"/>
          <w:szCs w:val="24"/>
        </w:rPr>
        <w:t xml:space="preserve"> with ATWV-0.0313.</w:t>
      </w:r>
    </w:p>
    <w:p w14:paraId="58D219AB" w14:textId="77777777" w:rsidR="005B2A91" w:rsidRPr="005B7A5B" w:rsidRDefault="00D809D5" w:rsidP="005B7A5B">
      <w:pPr>
        <w:pStyle w:val="Heading1"/>
        <w:numPr>
          <w:ilvl w:val="0"/>
          <w:numId w:val="1"/>
        </w:numPr>
        <w:spacing w:line="480" w:lineRule="auto"/>
        <w:jc w:val="both"/>
        <w:rPr>
          <w:sz w:val="24"/>
          <w:szCs w:val="24"/>
        </w:rPr>
      </w:pPr>
      <w:r w:rsidRPr="005B7A5B">
        <w:rPr>
          <w:sz w:val="24"/>
          <w:szCs w:val="24"/>
        </w:rPr>
        <w:t>Discussion</w:t>
      </w:r>
    </w:p>
    <w:p w14:paraId="0F2F8C57" w14:textId="77777777" w:rsidR="00EE6CAC" w:rsidRPr="005B7A5B" w:rsidRDefault="00EE6CAC" w:rsidP="008A598F">
      <w:pPr>
        <w:pStyle w:val="Caption"/>
        <w:autoSpaceDE/>
        <w:autoSpaceDN/>
        <w:spacing w:after="120" w:line="480" w:lineRule="auto"/>
        <w:ind w:firstLine="360"/>
        <w:rPr>
          <w:sz w:val="24"/>
          <w:szCs w:val="24"/>
        </w:rPr>
      </w:pPr>
      <w:r w:rsidRPr="005B7A5B">
        <w:rPr>
          <w:sz w:val="24"/>
          <w:szCs w:val="24"/>
        </w:rPr>
        <w:t>The ATWV ranges from [-</w:t>
      </w:r>
      <w:r w:rsidRPr="005B7A5B">
        <w:rPr>
          <w:sz w:val="24"/>
          <w:szCs w:val="24"/>
        </w:rPr>
        <w:sym w:font="Symbol" w:char="F0A5"/>
      </w:r>
      <w:r w:rsidRPr="005B7A5B">
        <w:rPr>
          <w:sz w:val="24"/>
          <w:szCs w:val="24"/>
        </w:rPr>
        <w:t xml:space="preserve">,1], with a score greater than 0.5 being indicative of a system that is performing well. Negative ATWV scores are typically indicative of systems with high false alarm rates. As it is shown in </w:t>
      </w:r>
      <w:r w:rsidR="00A864F3">
        <w:fldChar w:fldCharType="begin"/>
      </w:r>
      <w:r w:rsidR="00A864F3">
        <w:instrText xml:space="preserve"> REF _Ref452066431 \h  \* MERGEFORMAT </w:instrText>
      </w:r>
      <w:r w:rsidR="00A864F3">
        <w:fldChar w:fldCharType="separate"/>
      </w:r>
      <w:r w:rsidR="00593CCC" w:rsidRPr="00593CCC">
        <w:rPr>
          <w:noProof/>
          <w:sz w:val="24"/>
          <w:szCs w:val="24"/>
          <w:lang w:val="en-GB"/>
        </w:rPr>
        <w:t>Table 4</w:t>
      </w:r>
      <w:r w:rsidR="00A864F3">
        <w:fldChar w:fldCharType="end"/>
      </w:r>
      <w:r w:rsidRPr="005B7A5B">
        <w:rPr>
          <w:sz w:val="24"/>
          <w:szCs w:val="24"/>
        </w:rPr>
        <w:t xml:space="preserve">, the ATWV score is extremely poor for these systems largely due to the large emphasis this metric places on false alarms. </w:t>
      </w:r>
      <w:r w:rsidR="00617AD9">
        <w:rPr>
          <w:sz w:val="24"/>
          <w:szCs w:val="24"/>
        </w:rPr>
        <w:t>The</w:t>
      </w:r>
      <w:r w:rsidR="00593CCC">
        <w:rPr>
          <w:sz w:val="24"/>
          <w:szCs w:val="24"/>
        </w:rPr>
        <w:t xml:space="preserve"> fundamental cause of having high false alarm</w:t>
      </w:r>
      <w:r w:rsidR="008A598F">
        <w:rPr>
          <w:sz w:val="24"/>
          <w:szCs w:val="24"/>
        </w:rPr>
        <w:t xml:space="preserve"> is poorly detection of</w:t>
      </w:r>
      <w:r w:rsidR="008A598F" w:rsidRPr="005B7A5B">
        <w:rPr>
          <w:sz w:val="24"/>
          <w:szCs w:val="24"/>
        </w:rPr>
        <w:t xml:space="preserve"> long events</w:t>
      </w:r>
      <w:r w:rsidR="00593CCC">
        <w:rPr>
          <w:sz w:val="24"/>
          <w:szCs w:val="24"/>
        </w:rPr>
        <w:t>.</w:t>
      </w:r>
      <w:r w:rsidR="002C4A0E">
        <w:rPr>
          <w:sz w:val="24"/>
          <w:szCs w:val="24"/>
          <w:shd w:val="clear" w:color="auto" w:fill="FFFFFF"/>
        </w:rPr>
        <w:t xml:space="preserve"> Suppose there is a five-</w:t>
      </w:r>
      <w:r w:rsidRPr="005B7A5B">
        <w:rPr>
          <w:sz w:val="24"/>
          <w:szCs w:val="24"/>
          <w:shd w:val="clear" w:color="auto" w:fill="FFFFFF"/>
        </w:rPr>
        <w:t xml:space="preserve">second seizure </w:t>
      </w:r>
      <w:r w:rsidR="00164A55">
        <w:rPr>
          <w:sz w:val="24"/>
          <w:szCs w:val="24"/>
          <w:shd w:val="clear" w:color="auto" w:fill="FFFFFF"/>
        </w:rPr>
        <w:t xml:space="preserve">event </w:t>
      </w:r>
      <w:r w:rsidR="00164A55">
        <w:fldChar w:fldCharType="begin"/>
      </w:r>
      <w:r w:rsidR="00164A55">
        <w:instrText xml:space="preserve"> REF _Ref452063702 \h </w:instrText>
      </w:r>
      <w:r w:rsidR="00164A55">
        <w:fldChar w:fldCharType="separate"/>
      </w:r>
      <w:r w:rsidR="00164A55" w:rsidRPr="0012266A">
        <w:t xml:space="preserve">Fig. </w:t>
      </w:r>
      <w:r w:rsidR="00164A55">
        <w:rPr>
          <w:noProof/>
        </w:rPr>
        <w:t>5</w:t>
      </w:r>
      <w:r w:rsidR="00164A55">
        <w:fldChar w:fldCharType="end"/>
      </w:r>
      <w:r w:rsidR="00164A55">
        <w:t xml:space="preserve">(a) </w:t>
      </w:r>
      <w:r w:rsidR="00164A55">
        <w:rPr>
          <w:sz w:val="24"/>
          <w:szCs w:val="24"/>
          <w:shd w:val="clear" w:color="auto" w:fill="FFFFFF"/>
        </w:rPr>
        <w:t>and a</w:t>
      </w:r>
      <w:r w:rsidR="00D871D6">
        <w:rPr>
          <w:sz w:val="24"/>
          <w:szCs w:val="24"/>
          <w:shd w:val="clear" w:color="auto" w:fill="FFFFFF"/>
        </w:rPr>
        <w:t xml:space="preserve"> system detects one </w:t>
      </w:r>
      <w:r w:rsidRPr="005B7A5B">
        <w:rPr>
          <w:sz w:val="24"/>
          <w:szCs w:val="24"/>
          <w:shd w:val="clear" w:color="auto" w:fill="FFFFFF"/>
        </w:rPr>
        <w:t xml:space="preserve">second background </w:t>
      </w:r>
      <w:r w:rsidR="002C4A0E">
        <w:rPr>
          <w:sz w:val="24"/>
          <w:szCs w:val="24"/>
          <w:shd w:val="clear" w:color="auto" w:fill="FFFFFF"/>
        </w:rPr>
        <w:t xml:space="preserve">event </w:t>
      </w:r>
      <w:r w:rsidRPr="005B7A5B">
        <w:rPr>
          <w:sz w:val="24"/>
          <w:szCs w:val="24"/>
          <w:shd w:val="clear" w:color="auto" w:fill="FFFFFF"/>
        </w:rPr>
        <w:t>between two two-second seizure events</w:t>
      </w:r>
      <w:r w:rsidR="00164A55">
        <w:rPr>
          <w:sz w:val="24"/>
          <w:szCs w:val="24"/>
          <w:shd w:val="clear" w:color="auto" w:fill="FFFFFF"/>
        </w:rPr>
        <w:t xml:space="preserve"> </w:t>
      </w:r>
      <w:r w:rsidR="00164A55">
        <w:fldChar w:fldCharType="begin"/>
      </w:r>
      <w:r w:rsidR="00164A55">
        <w:instrText xml:space="preserve"> REF _Ref452063702 \h </w:instrText>
      </w:r>
      <w:r w:rsidR="00164A55">
        <w:fldChar w:fldCharType="separate"/>
      </w:r>
      <w:r w:rsidR="00164A55" w:rsidRPr="0012266A">
        <w:t xml:space="preserve">Fig. </w:t>
      </w:r>
      <w:r w:rsidR="00164A55">
        <w:rPr>
          <w:noProof/>
        </w:rPr>
        <w:t>5</w:t>
      </w:r>
      <w:r w:rsidR="00164A55">
        <w:fldChar w:fldCharType="end"/>
      </w:r>
      <w:r w:rsidR="00164A55">
        <w:t>(b)</w:t>
      </w:r>
      <w:r w:rsidR="008A598F">
        <w:rPr>
          <w:sz w:val="24"/>
          <w:szCs w:val="24"/>
          <w:shd w:val="clear" w:color="auto" w:fill="FFFFFF"/>
        </w:rPr>
        <w:t>.</w:t>
      </w:r>
      <w:r w:rsidR="00527E96" w:rsidRPr="005B7A5B">
        <w:rPr>
          <w:sz w:val="24"/>
          <w:szCs w:val="24"/>
          <w:shd w:val="clear" w:color="auto" w:fill="FFFFFF"/>
        </w:rPr>
        <w:t xml:space="preserve"> </w:t>
      </w:r>
      <w:r w:rsidR="00D871D6">
        <w:rPr>
          <w:sz w:val="24"/>
          <w:szCs w:val="24"/>
          <w:shd w:val="clear" w:color="auto" w:fill="FFFFFF"/>
        </w:rPr>
        <w:t>T</w:t>
      </w:r>
      <w:r w:rsidR="00527E96" w:rsidRPr="005B7A5B">
        <w:rPr>
          <w:sz w:val="24"/>
          <w:szCs w:val="24"/>
          <w:shd w:val="clear" w:color="auto" w:fill="FFFFFF"/>
        </w:rPr>
        <w:t xml:space="preserve">he first seizure is considered as correct detection </w:t>
      </w:r>
      <w:r w:rsidRPr="005B7A5B">
        <w:rPr>
          <w:sz w:val="24"/>
          <w:szCs w:val="24"/>
          <w:shd w:val="clear" w:color="auto" w:fill="FFFFFF"/>
        </w:rPr>
        <w:t xml:space="preserve">and the background and </w:t>
      </w:r>
      <w:r w:rsidR="008A598F">
        <w:rPr>
          <w:sz w:val="24"/>
          <w:szCs w:val="24"/>
          <w:shd w:val="clear" w:color="auto" w:fill="FFFFFF"/>
        </w:rPr>
        <w:t>second seizure events become</w:t>
      </w:r>
      <w:r w:rsidRPr="005B7A5B">
        <w:rPr>
          <w:sz w:val="24"/>
          <w:szCs w:val="24"/>
          <w:shd w:val="clear" w:color="auto" w:fill="FFFFFF"/>
        </w:rPr>
        <w:t xml:space="preserve"> false alarm</w:t>
      </w:r>
      <w:r w:rsidR="00164A55">
        <w:rPr>
          <w:sz w:val="24"/>
          <w:szCs w:val="24"/>
          <w:shd w:val="clear" w:color="auto" w:fill="FFFFFF"/>
        </w:rPr>
        <w:t>s</w:t>
      </w:r>
      <w:r w:rsidR="008A598F">
        <w:rPr>
          <w:sz w:val="24"/>
          <w:szCs w:val="24"/>
          <w:shd w:val="clear" w:color="auto" w:fill="FFFFFF"/>
        </w:rPr>
        <w:t xml:space="preserve"> of system</w:t>
      </w:r>
      <w:r w:rsidRPr="005B7A5B">
        <w:rPr>
          <w:sz w:val="24"/>
          <w:szCs w:val="24"/>
          <w:shd w:val="clear" w:color="auto" w:fill="FFFFFF"/>
        </w:rPr>
        <w:t>.</w:t>
      </w:r>
      <w:r w:rsidR="008A598F">
        <w:rPr>
          <w:sz w:val="24"/>
          <w:szCs w:val="24"/>
          <w:shd w:val="clear" w:color="auto" w:fill="FFFFFF"/>
        </w:rPr>
        <w:t xml:space="preserve"> The performance of the system with mentioned reference and system hypothesis</w:t>
      </w:r>
      <w:r w:rsidR="00164A55">
        <w:rPr>
          <w:sz w:val="24"/>
          <w:szCs w:val="24"/>
          <w:shd w:val="clear" w:color="auto" w:fill="FFFFFF"/>
        </w:rPr>
        <w:t xml:space="preserve"> </w:t>
      </w:r>
      <w:r w:rsidR="008A598F">
        <w:rPr>
          <w:sz w:val="24"/>
          <w:szCs w:val="24"/>
          <w:shd w:val="clear" w:color="auto" w:fill="FFFFFF"/>
        </w:rPr>
        <w:t xml:space="preserve">is presented in </w:t>
      </w:r>
      <w:r w:rsidR="008A598F">
        <w:fldChar w:fldCharType="begin"/>
      </w:r>
      <w:r w:rsidR="008A598F">
        <w:instrText xml:space="preserve"> REF _Ref452066505 \h </w:instrText>
      </w:r>
      <w:r w:rsidR="008A598F">
        <w:fldChar w:fldCharType="separate"/>
      </w:r>
      <w:r w:rsidR="008A598F" w:rsidRPr="00A1342C">
        <w:rPr>
          <w:noProof/>
          <w:lang w:val="en-GB"/>
        </w:rPr>
        <w:t xml:space="preserve">Table </w:t>
      </w:r>
      <w:r w:rsidR="008A598F">
        <w:rPr>
          <w:noProof/>
          <w:lang w:val="en-GB"/>
        </w:rPr>
        <w:t>5</w:t>
      </w:r>
      <w:r w:rsidR="008A598F">
        <w:fldChar w:fldCharType="end"/>
      </w:r>
      <w:r w:rsidR="008A598F">
        <w:t>.</w:t>
      </w:r>
    </w:p>
    <w:p w14:paraId="2E27A991" w14:textId="77777777" w:rsidR="00EE6CAC" w:rsidRPr="005B7A5B" w:rsidRDefault="00F77538" w:rsidP="0082137B">
      <w:pPr>
        <w:spacing w:line="480" w:lineRule="auto"/>
        <w:rPr>
          <w:sz w:val="24"/>
          <w:szCs w:val="24"/>
        </w:rPr>
      </w:pPr>
      <w:r w:rsidRPr="005B7A5B">
        <w:rPr>
          <w:sz w:val="24"/>
          <w:szCs w:val="24"/>
        </w:rPr>
        <w:t xml:space="preserve">As the actual TWV (ATWV) is performance measured for a specific decision threshold </w:t>
      </w:r>
      <w:r w:rsidRPr="005B7A5B">
        <w:rPr>
          <w:sz w:val="24"/>
          <w:szCs w:val="24"/>
        </w:rPr>
        <w:softHyphen/>
        <w:t xml:space="preserve">– essentially establishing a specific operating point on the DET curve. ATWV and DET curves are </w:t>
      </w:r>
      <w:r w:rsidRPr="005B7A5B">
        <w:rPr>
          <w:sz w:val="24"/>
          <w:szCs w:val="24"/>
        </w:rPr>
        <w:lastRenderedPageBreak/>
        <w:t xml:space="preserve">our recommended way to evaluate EEG interpretation systems. The </w:t>
      </w:r>
      <w:r w:rsidR="00332914" w:rsidRPr="005B7A5B">
        <w:rPr>
          <w:sz w:val="24"/>
          <w:szCs w:val="24"/>
        </w:rPr>
        <w:t>DET</w:t>
      </w:r>
      <w:r w:rsidRPr="005B7A5B">
        <w:rPr>
          <w:sz w:val="24"/>
          <w:szCs w:val="24"/>
        </w:rPr>
        <w:t xml:space="preserve"> curve</w:t>
      </w:r>
      <w:r w:rsidR="00332914" w:rsidRPr="005B7A5B">
        <w:rPr>
          <w:sz w:val="24"/>
          <w:szCs w:val="24"/>
        </w:rPr>
        <w:t xml:space="preserve"> plots miss probability (PMiss) versus false alarm probability (PFA). Miss and false alarm probabilities are functions of the detection threshold, ϴ. This (ϴ) is applied to the system’s detection scores, which are computed separately for each search term, then averaged to generate a DET line trace</w:t>
      </w:r>
      <w:r w:rsidR="00D82C63" w:rsidRPr="005B7A5B">
        <w:rPr>
          <w:sz w:val="24"/>
          <w:szCs w:val="24"/>
        </w:rPr>
        <w:t>. The DET</w:t>
      </w:r>
      <w:r w:rsidR="00332914" w:rsidRPr="005B7A5B">
        <w:rPr>
          <w:sz w:val="24"/>
          <w:szCs w:val="24"/>
        </w:rPr>
        <w:t xml:space="preserve"> curve which is </w:t>
      </w:r>
      <w:r w:rsidR="00D82C63" w:rsidRPr="005B7A5B">
        <w:rPr>
          <w:sz w:val="24"/>
          <w:szCs w:val="24"/>
        </w:rPr>
        <w:t xml:space="preserve">plotted in </w:t>
      </w:r>
      <w:r w:rsidR="0082137B">
        <w:fldChar w:fldCharType="begin"/>
      </w:r>
      <w:r w:rsidR="0082137B">
        <w:instrText xml:space="preserve"> REF _Ref452063802 \h </w:instrText>
      </w:r>
      <w:r w:rsidR="0082137B">
        <w:fldChar w:fldCharType="separate"/>
      </w:r>
      <w:r w:rsidR="0082137B" w:rsidRPr="006C1470">
        <w:t xml:space="preserve">Fig. </w:t>
      </w:r>
      <w:r w:rsidR="0082137B">
        <w:rPr>
          <w:noProof/>
        </w:rPr>
        <w:t>6</w:t>
      </w:r>
      <w:r w:rsidR="0082137B">
        <w:fldChar w:fldCharType="end"/>
      </w:r>
      <w:r w:rsidR="00D82C63" w:rsidRPr="005B7A5B">
        <w:rPr>
          <w:sz w:val="24"/>
          <w:szCs w:val="24"/>
        </w:rPr>
        <w:t>,</w:t>
      </w:r>
      <w:r w:rsidR="0082137B">
        <w:rPr>
          <w:sz w:val="24"/>
          <w:szCs w:val="24"/>
        </w:rPr>
        <w:t xml:space="preserve"> shows the</w:t>
      </w:r>
      <w:r w:rsidR="00332914" w:rsidRPr="005B7A5B">
        <w:rPr>
          <w:sz w:val="24"/>
          <w:szCs w:val="24"/>
        </w:rPr>
        <w:t xml:space="preserve"> </w:t>
      </w:r>
      <w:r w:rsidR="00332914" w:rsidRPr="005B7A5B">
        <w:rPr>
          <w:sz w:val="24"/>
          <w:szCs w:val="24"/>
          <w:shd w:val="clear" w:color="auto" w:fill="FFFFFF"/>
        </w:rPr>
        <w:t xml:space="preserve">CNN/DLSTM system is the best </w:t>
      </w:r>
      <w:r w:rsidRPr="005B7A5B">
        <w:rPr>
          <w:sz w:val="24"/>
          <w:szCs w:val="24"/>
          <w:shd w:val="clear" w:color="auto" w:fill="FFFFFF"/>
        </w:rPr>
        <w:t xml:space="preserve">ranked </w:t>
      </w:r>
      <w:r w:rsidR="00332914" w:rsidRPr="005B7A5B">
        <w:rPr>
          <w:sz w:val="24"/>
          <w:szCs w:val="24"/>
          <w:shd w:val="clear" w:color="auto" w:fill="FFFFFF"/>
        </w:rPr>
        <w:t xml:space="preserve">system. The CNN/LSTM, CNN/BLSTM and CNN/MLP </w:t>
      </w:r>
      <w:r w:rsidR="0082137B" w:rsidRPr="005B7A5B">
        <w:rPr>
          <w:sz w:val="24"/>
          <w:szCs w:val="24"/>
          <w:shd w:val="clear" w:color="auto" w:fill="FFFFFF"/>
        </w:rPr>
        <w:t>systems</w:t>
      </w:r>
      <w:r w:rsidR="0082137B">
        <w:rPr>
          <w:sz w:val="24"/>
          <w:szCs w:val="24"/>
          <w:shd w:val="clear" w:color="auto" w:fill="FFFFFF"/>
        </w:rPr>
        <w:t xml:space="preserve"> are placed in the second, third</w:t>
      </w:r>
      <w:r w:rsidR="0082137B" w:rsidRPr="005B7A5B">
        <w:rPr>
          <w:sz w:val="24"/>
          <w:szCs w:val="24"/>
          <w:shd w:val="clear" w:color="auto" w:fill="FFFFFF"/>
        </w:rPr>
        <w:t xml:space="preserve"> and fourth rank</w:t>
      </w:r>
      <w:r w:rsidR="00D82C63" w:rsidRPr="005B7A5B">
        <w:rPr>
          <w:sz w:val="24"/>
          <w:szCs w:val="24"/>
          <w:shd w:val="clear" w:color="auto" w:fill="FFFFFF"/>
        </w:rPr>
        <w:t xml:space="preserve"> respectively, while the order is not matched with</w:t>
      </w:r>
      <w:r w:rsidR="0032770B" w:rsidRPr="005B7A5B">
        <w:rPr>
          <w:sz w:val="24"/>
          <w:szCs w:val="24"/>
          <w:shd w:val="clear" w:color="auto" w:fill="FFFFFF"/>
        </w:rPr>
        <w:t xml:space="preserve"> order of</w:t>
      </w:r>
      <w:r w:rsidR="0082137B">
        <w:rPr>
          <w:sz w:val="24"/>
          <w:szCs w:val="24"/>
          <w:shd w:val="clear" w:color="auto" w:fill="FFFFFF"/>
        </w:rPr>
        <w:t xml:space="preserve"> ATWVs in </w:t>
      </w:r>
      <w:r w:rsidR="00A864F3">
        <w:fldChar w:fldCharType="begin"/>
      </w:r>
      <w:r w:rsidR="00A864F3">
        <w:instrText xml:space="preserve"> REF _Ref452066431 \h  \* MERGEFORMAT </w:instrText>
      </w:r>
      <w:r w:rsidR="00A864F3">
        <w:fldChar w:fldCharType="separate"/>
      </w:r>
      <w:r w:rsidR="0082137B" w:rsidRPr="0082137B">
        <w:rPr>
          <w:noProof/>
          <w:sz w:val="24"/>
          <w:szCs w:val="24"/>
          <w:lang w:val="en-GB"/>
        </w:rPr>
        <w:t>Table 4</w:t>
      </w:r>
      <w:r w:rsidR="00A864F3">
        <w:fldChar w:fldCharType="end"/>
      </w:r>
      <w:r w:rsidR="00D82C63" w:rsidRPr="005B7A5B">
        <w:rPr>
          <w:sz w:val="24"/>
          <w:szCs w:val="24"/>
          <w:shd w:val="clear" w:color="auto" w:fill="FFFFFF"/>
        </w:rPr>
        <w:t xml:space="preserve"> .</w:t>
      </w:r>
    </w:p>
    <w:p w14:paraId="42A0EFD9" w14:textId="77777777" w:rsidR="00617AD9" w:rsidRPr="00617AD9" w:rsidRDefault="00D82C63" w:rsidP="00847024">
      <w:pPr>
        <w:spacing w:line="480" w:lineRule="auto"/>
        <w:rPr>
          <w:sz w:val="24"/>
          <w:szCs w:val="24"/>
          <w:shd w:val="clear" w:color="auto" w:fill="FFFFFF"/>
        </w:rPr>
      </w:pPr>
      <w:r w:rsidRPr="005B7A5B">
        <w:rPr>
          <w:sz w:val="24"/>
          <w:szCs w:val="24"/>
        </w:rPr>
        <w:t xml:space="preserve">The </w:t>
      </w:r>
      <w:r w:rsidR="0082137B">
        <w:rPr>
          <w:sz w:val="24"/>
          <w:szCs w:val="24"/>
        </w:rPr>
        <w:t>principle</w:t>
      </w:r>
      <w:r w:rsidRPr="005B7A5B">
        <w:rPr>
          <w:sz w:val="24"/>
          <w:szCs w:val="24"/>
        </w:rPr>
        <w:t xml:space="preserve"> reason is the STD package is</w:t>
      </w:r>
      <w:r w:rsidR="00332914" w:rsidRPr="005B7A5B">
        <w:rPr>
          <w:sz w:val="24"/>
          <w:szCs w:val="24"/>
        </w:rPr>
        <w:t xml:space="preserve"> tuned for speech recognition application</w:t>
      </w:r>
      <w:r w:rsidR="00164A55">
        <w:rPr>
          <w:sz w:val="24"/>
          <w:szCs w:val="24"/>
        </w:rPr>
        <w:t>s</w:t>
      </w:r>
      <w:r w:rsidR="00332914" w:rsidRPr="005B7A5B">
        <w:rPr>
          <w:sz w:val="24"/>
          <w:szCs w:val="24"/>
        </w:rPr>
        <w:t xml:space="preserve">. The software should be tuned </w:t>
      </w:r>
      <w:r w:rsidR="0082137B" w:rsidRPr="005B7A5B">
        <w:rPr>
          <w:sz w:val="24"/>
          <w:szCs w:val="24"/>
        </w:rPr>
        <w:t>for</w:t>
      </w:r>
      <w:r w:rsidR="0082137B">
        <w:rPr>
          <w:sz w:val="24"/>
          <w:szCs w:val="24"/>
        </w:rPr>
        <w:t xml:space="preserve"> automatic EEG interpretation applications</w:t>
      </w:r>
      <w:r w:rsidR="00332914" w:rsidRPr="005B7A5B">
        <w:rPr>
          <w:sz w:val="24"/>
          <w:szCs w:val="24"/>
        </w:rPr>
        <w:t>.</w:t>
      </w:r>
      <w:r w:rsidR="0082137B">
        <w:rPr>
          <w:sz w:val="24"/>
          <w:szCs w:val="24"/>
        </w:rPr>
        <w:t xml:space="preserve"> </w:t>
      </w:r>
      <w:r w:rsidRPr="0082137B">
        <w:rPr>
          <w:sz w:val="24"/>
          <w:szCs w:val="24"/>
          <w:shd w:val="clear" w:color="auto" w:fill="FFFFFF"/>
        </w:rPr>
        <w:t>Hence, w</w:t>
      </w:r>
      <w:r w:rsidR="00332914" w:rsidRPr="0082137B">
        <w:rPr>
          <w:sz w:val="24"/>
          <w:szCs w:val="24"/>
          <w:shd w:val="clear" w:color="auto" w:fill="FFFFFF"/>
        </w:rPr>
        <w:t xml:space="preserve">e </w:t>
      </w:r>
      <w:r w:rsidR="00332914" w:rsidRPr="0082137B">
        <w:rPr>
          <w:rStyle w:val="il"/>
          <w:sz w:val="24"/>
          <w:szCs w:val="24"/>
          <w:shd w:val="clear" w:color="auto" w:fill="FFFFFF"/>
        </w:rPr>
        <w:t>tweaked</w:t>
      </w:r>
      <w:r w:rsidR="00332914" w:rsidRPr="0082137B">
        <w:rPr>
          <w:rStyle w:val="apple-converted-space"/>
          <w:sz w:val="24"/>
          <w:szCs w:val="24"/>
          <w:shd w:val="clear" w:color="auto" w:fill="FFFFFF"/>
        </w:rPr>
        <w:t> </w:t>
      </w:r>
      <w:r w:rsidR="00332914" w:rsidRPr="0082137B">
        <w:rPr>
          <w:sz w:val="24"/>
          <w:szCs w:val="24"/>
          <w:shd w:val="clear" w:color="auto" w:fill="FFFFFF"/>
        </w:rPr>
        <w:t>two parameters</w:t>
      </w:r>
      <w:r w:rsidRPr="0082137B">
        <w:rPr>
          <w:sz w:val="24"/>
          <w:szCs w:val="24"/>
          <w:shd w:val="clear" w:color="auto" w:fill="FFFFFF"/>
        </w:rPr>
        <w:t xml:space="preserve"> in STD software</w:t>
      </w:r>
      <w:r w:rsidR="00332914" w:rsidRPr="0082137B">
        <w:rPr>
          <w:sz w:val="24"/>
          <w:szCs w:val="24"/>
          <w:shd w:val="clear" w:color="auto" w:fill="FFFFFF"/>
        </w:rPr>
        <w:t xml:space="preserve">. One of them is β, the number is set to 999.9 for speech recognition system. The other parameter is </w:t>
      </w:r>
      <w:r w:rsidR="00617AD9" w:rsidRPr="0082137B">
        <w:rPr>
          <w:sz w:val="24"/>
          <w:szCs w:val="24"/>
          <w:shd w:val="clear" w:color="auto" w:fill="FFFFFF"/>
        </w:rPr>
        <w:t>Δ</w:t>
      </w:r>
      <w:r w:rsidR="00617AD9" w:rsidRPr="0082137B">
        <w:rPr>
          <w:sz w:val="24"/>
          <w:szCs w:val="24"/>
          <w:shd w:val="clear" w:color="auto" w:fill="FFFFFF"/>
          <w:vertAlign w:val="subscript"/>
        </w:rPr>
        <w:t>T</w:t>
      </w:r>
      <w:r w:rsidR="00617AD9" w:rsidRPr="0082137B">
        <w:rPr>
          <w:sz w:val="24"/>
          <w:szCs w:val="24"/>
          <w:shd w:val="clear" w:color="auto" w:fill="FFFFFF"/>
        </w:rPr>
        <w:t>;</w:t>
      </w:r>
      <w:r w:rsidR="00332914" w:rsidRPr="0082137B">
        <w:rPr>
          <w:sz w:val="24"/>
          <w:szCs w:val="24"/>
          <w:shd w:val="clear" w:color="auto" w:fill="FFFFFF"/>
        </w:rPr>
        <w:t xml:space="preserve"> it represents the maximum time distance between the temporal extent of the reference term and the midpoint of system's detected term for the two to be considered a pair of potentially aligned terms. The </w:t>
      </w:r>
      <w:r w:rsidR="00164A55" w:rsidRPr="0082137B">
        <w:rPr>
          <w:sz w:val="24"/>
          <w:szCs w:val="24"/>
          <w:shd w:val="clear" w:color="auto" w:fill="FFFFFF"/>
        </w:rPr>
        <w:t>Δ</w:t>
      </w:r>
      <w:r w:rsidR="00164A55" w:rsidRPr="0082137B">
        <w:rPr>
          <w:sz w:val="24"/>
          <w:szCs w:val="24"/>
          <w:shd w:val="clear" w:color="auto" w:fill="FFFFFF"/>
          <w:vertAlign w:val="subscript"/>
        </w:rPr>
        <w:t>T</w:t>
      </w:r>
      <w:r w:rsidR="00164A55">
        <w:rPr>
          <w:sz w:val="24"/>
          <w:szCs w:val="24"/>
          <w:shd w:val="clear" w:color="auto" w:fill="FFFFFF"/>
        </w:rPr>
        <w:t xml:space="preserve"> was</w:t>
      </w:r>
      <w:r w:rsidR="00332914" w:rsidRPr="0082137B">
        <w:rPr>
          <w:sz w:val="24"/>
          <w:szCs w:val="24"/>
          <w:shd w:val="clear" w:color="auto" w:fill="FFFFFF"/>
        </w:rPr>
        <w:t xml:space="preserve"> set to 0.5 in speech recognition system. </w:t>
      </w:r>
      <w:r w:rsidR="00164A55">
        <w:rPr>
          <w:sz w:val="24"/>
          <w:szCs w:val="24"/>
          <w:shd w:val="clear" w:color="auto" w:fill="FFFFFF"/>
        </w:rPr>
        <w:t>For automatic EEG interpretation applications, w</w:t>
      </w:r>
      <w:r w:rsidR="00332914" w:rsidRPr="0082137B">
        <w:rPr>
          <w:sz w:val="24"/>
          <w:szCs w:val="24"/>
          <w:shd w:val="clear" w:color="auto" w:fill="FFFFFF"/>
        </w:rPr>
        <w:t>e set β and Δ</w:t>
      </w:r>
      <w:r w:rsidR="0082137B" w:rsidRPr="0082137B">
        <w:rPr>
          <w:sz w:val="24"/>
          <w:szCs w:val="24"/>
          <w:shd w:val="clear" w:color="auto" w:fill="FFFFFF"/>
          <w:vertAlign w:val="subscript"/>
        </w:rPr>
        <w:t>T</w:t>
      </w:r>
      <w:r w:rsidR="00332914" w:rsidRPr="0082137B">
        <w:rPr>
          <w:sz w:val="24"/>
          <w:szCs w:val="24"/>
          <w:shd w:val="clear" w:color="auto" w:fill="FFFFFF"/>
        </w:rPr>
        <w:t xml:space="preserve"> to 9.9 and 10 respectively. The </w:t>
      </w:r>
      <w:r w:rsidR="0082137B" w:rsidRPr="0082137B">
        <w:rPr>
          <w:sz w:val="24"/>
          <w:szCs w:val="24"/>
          <w:shd w:val="clear" w:color="auto" w:fill="FFFFFF"/>
        </w:rPr>
        <w:t>performances of the four systems based on new parameters are</w:t>
      </w:r>
      <w:r w:rsidR="0082137B">
        <w:rPr>
          <w:sz w:val="24"/>
          <w:szCs w:val="24"/>
          <w:shd w:val="clear" w:color="auto" w:fill="FFFFFF"/>
        </w:rPr>
        <w:t xml:space="preserve"> listed in </w:t>
      </w:r>
      <w:r w:rsidR="0082137B">
        <w:fldChar w:fldCharType="begin"/>
      </w:r>
      <w:r w:rsidR="0082137B">
        <w:instrText xml:space="preserve"> REF _Ref452067309 \h </w:instrText>
      </w:r>
      <w:r w:rsidR="0082137B">
        <w:fldChar w:fldCharType="separate"/>
      </w:r>
      <w:r w:rsidR="0082137B" w:rsidRPr="0013389F">
        <w:rPr>
          <w:noProof/>
          <w:lang w:val="en-GB"/>
        </w:rPr>
        <w:t xml:space="preserve">Table </w:t>
      </w:r>
      <w:r w:rsidR="0082137B">
        <w:rPr>
          <w:noProof/>
          <w:lang w:val="en-GB"/>
        </w:rPr>
        <w:t>6</w:t>
      </w:r>
      <w:r w:rsidR="0082137B">
        <w:fldChar w:fldCharType="end"/>
      </w:r>
      <w:r w:rsidR="00332914" w:rsidRPr="0082137B">
        <w:rPr>
          <w:sz w:val="24"/>
          <w:szCs w:val="24"/>
          <w:shd w:val="clear" w:color="auto" w:fill="FFFFFF"/>
        </w:rPr>
        <w:t xml:space="preserve">.  </w:t>
      </w:r>
      <w:r w:rsidR="00847024">
        <w:rPr>
          <w:sz w:val="24"/>
          <w:szCs w:val="24"/>
          <w:shd w:val="clear" w:color="auto" w:fill="FFFFFF"/>
        </w:rPr>
        <w:t xml:space="preserve">The ATWV of the systems and DET curve are matched. </w:t>
      </w:r>
      <w:r w:rsidR="00332914" w:rsidRPr="0082137B">
        <w:rPr>
          <w:sz w:val="24"/>
          <w:szCs w:val="24"/>
          <w:shd w:val="clear" w:color="auto" w:fill="FFFFFF"/>
        </w:rPr>
        <w:t>The best system is CNN/DLSTM with ATWV- 0.4489 and the worst one is CNN/MLP with ATWV-</w:t>
      </w:r>
      <w:r w:rsidR="00097708">
        <w:rPr>
          <w:rFonts w:asciiTheme="majorBidi" w:hAnsiTheme="majorBidi" w:cstheme="majorBidi"/>
          <w:color w:val="222222"/>
          <w:sz w:val="24"/>
          <w:szCs w:val="24"/>
        </w:rPr>
        <w:t>0.2634</w:t>
      </w:r>
      <w:r w:rsidR="00332914" w:rsidRPr="0082137B">
        <w:rPr>
          <w:sz w:val="24"/>
          <w:szCs w:val="24"/>
          <w:shd w:val="clear" w:color="auto" w:fill="FFFFFF"/>
        </w:rPr>
        <w:t>.</w:t>
      </w:r>
      <w:r w:rsidR="0082137B">
        <w:rPr>
          <w:sz w:val="24"/>
          <w:szCs w:val="24"/>
          <w:shd w:val="clear" w:color="auto" w:fill="FFFFFF"/>
        </w:rPr>
        <w:t xml:space="preserve"> </w:t>
      </w:r>
      <w:r w:rsidR="00617AD9">
        <w:rPr>
          <w:sz w:val="24"/>
          <w:szCs w:val="24"/>
          <w:shd w:val="clear" w:color="auto" w:fill="FFFFFF"/>
        </w:rPr>
        <w:t xml:space="preserve"> </w:t>
      </w:r>
    </w:p>
    <w:p w14:paraId="331E3F4F" w14:textId="77777777" w:rsidR="00006A71" w:rsidRPr="005B7A5B" w:rsidRDefault="00006A71" w:rsidP="005B7A5B">
      <w:pPr>
        <w:spacing w:line="480" w:lineRule="auto"/>
        <w:rPr>
          <w:sz w:val="24"/>
          <w:szCs w:val="24"/>
        </w:rPr>
      </w:pPr>
    </w:p>
    <w:p w14:paraId="2A6F8D9F" w14:textId="77777777" w:rsidR="00D809D5" w:rsidRPr="005B7A5B" w:rsidRDefault="00D809D5" w:rsidP="005B7A5B">
      <w:pPr>
        <w:pStyle w:val="Heading1"/>
        <w:numPr>
          <w:ilvl w:val="0"/>
          <w:numId w:val="1"/>
        </w:numPr>
        <w:spacing w:line="480" w:lineRule="auto"/>
        <w:jc w:val="both"/>
        <w:rPr>
          <w:sz w:val="24"/>
          <w:szCs w:val="24"/>
        </w:rPr>
      </w:pPr>
      <w:r w:rsidRPr="005B7A5B">
        <w:rPr>
          <w:sz w:val="24"/>
          <w:szCs w:val="24"/>
        </w:rPr>
        <w:t>Conclusion</w:t>
      </w:r>
    </w:p>
    <w:p w14:paraId="1498D106" w14:textId="77777777" w:rsidR="00D11526" w:rsidRDefault="00B03AAF" w:rsidP="0025765C">
      <w:pPr>
        <w:pStyle w:val="ListParagraph"/>
        <w:widowControl/>
        <w:adjustRightInd w:val="0"/>
        <w:spacing w:before="0" w:line="480" w:lineRule="auto"/>
        <w:ind w:left="0"/>
        <w:rPr>
          <w:sz w:val="24"/>
          <w:szCs w:val="24"/>
        </w:rPr>
      </w:pPr>
      <w:r>
        <w:t>In t</w:t>
      </w:r>
      <w:r w:rsidR="00F62BCE">
        <w:t xml:space="preserve">his paper, </w:t>
      </w:r>
      <w:r w:rsidR="00F62BCE" w:rsidRPr="00D174B2">
        <w:t>we have</w:t>
      </w:r>
      <w:r w:rsidR="00F62BCE">
        <w:t xml:space="preserve"> </w:t>
      </w:r>
      <w:r w:rsidR="002D54DA">
        <w:t xml:space="preserve">introduced </w:t>
      </w:r>
      <w:r w:rsidR="0025765C">
        <w:t xml:space="preserve">the current </w:t>
      </w:r>
      <w:r w:rsidR="00F62BCE">
        <w:t>evaluation metrics</w:t>
      </w:r>
      <w:r w:rsidR="00F62BCE" w:rsidRPr="00D174B2">
        <w:t xml:space="preserve"> </w:t>
      </w:r>
      <w:r w:rsidR="00F62BCE">
        <w:t xml:space="preserve">and </w:t>
      </w:r>
      <w:r w:rsidR="002D54DA">
        <w:t>explained</w:t>
      </w:r>
      <w:r w:rsidR="00F62BCE" w:rsidRPr="00D174B2">
        <w:t xml:space="preserve"> the</w:t>
      </w:r>
      <w:r w:rsidR="002D54DA">
        <w:t>ir</w:t>
      </w:r>
      <w:r w:rsidR="00F62BCE" w:rsidRPr="00D174B2">
        <w:t xml:space="preserve"> </w:t>
      </w:r>
      <w:r w:rsidR="00F62BCE">
        <w:t xml:space="preserve">problems in </w:t>
      </w:r>
      <w:r w:rsidR="00F62BCE" w:rsidRPr="00D174B2">
        <w:t>a</w:t>
      </w:r>
      <w:r w:rsidR="00F62BCE">
        <w:t xml:space="preserve">utomatic </w:t>
      </w:r>
      <w:r w:rsidR="001450CB">
        <w:t>EEG interpretation applications</w:t>
      </w:r>
      <w:r w:rsidR="00F62BCE">
        <w:t>.</w:t>
      </w:r>
      <w:r w:rsidR="002D54DA">
        <w:t xml:space="preserve"> </w:t>
      </w:r>
      <w:r w:rsidR="00F62BCE">
        <w:t xml:space="preserve"> </w:t>
      </w:r>
      <w:r w:rsidR="002D54DA">
        <w:t>We began by introdu</w:t>
      </w:r>
      <w:r w:rsidR="0025765C">
        <w:t xml:space="preserve">cing the STD evaluation metric. </w:t>
      </w:r>
      <w:r w:rsidR="0025765C" w:rsidRPr="005B7A5B">
        <w:rPr>
          <w:sz w:val="24"/>
          <w:szCs w:val="24"/>
        </w:rPr>
        <w:t>The basic concept of STD evaluation has been overviewed.</w:t>
      </w:r>
      <w:r w:rsidR="00D11526">
        <w:rPr>
          <w:sz w:val="24"/>
          <w:szCs w:val="24"/>
        </w:rPr>
        <w:t xml:space="preserve"> We have investigated the performance of four deep learning systems by mean of DET curve and ATWV number. </w:t>
      </w:r>
    </w:p>
    <w:p w14:paraId="459798DD" w14:textId="77777777" w:rsidR="00F62BCE" w:rsidRPr="0025765C" w:rsidRDefault="00F40F34" w:rsidP="0025765C">
      <w:pPr>
        <w:pStyle w:val="ListParagraph"/>
        <w:widowControl/>
        <w:adjustRightInd w:val="0"/>
        <w:spacing w:before="0" w:line="480" w:lineRule="auto"/>
        <w:ind w:left="0"/>
      </w:pPr>
      <w:r>
        <w:lastRenderedPageBreak/>
        <w:t>The</w:t>
      </w:r>
      <w:r w:rsidR="0025765C">
        <w:t xml:space="preserve"> </w:t>
      </w:r>
      <w:r w:rsidR="00D11526">
        <w:t>STD metric</w:t>
      </w:r>
      <w:r w:rsidR="0025765C">
        <w:t xml:space="preserve"> can be an effective means to encourage research and develop state-of-the-art systems. </w:t>
      </w:r>
      <w:r w:rsidR="00F62BCE">
        <w:t xml:space="preserve">Furthermore, appropriate evaluation methodologies and analysis of results can help illuminate the progress that has been made and identify the factors limiting further advance. </w:t>
      </w:r>
    </w:p>
    <w:p w14:paraId="63D02D46" w14:textId="77777777" w:rsidR="00D809D5" w:rsidRPr="00A53C14" w:rsidRDefault="00D809D5" w:rsidP="00E30BBD">
      <w:pPr>
        <w:pStyle w:val="Heading1"/>
        <w:pageBreakBefore/>
        <w:spacing w:line="480" w:lineRule="auto"/>
        <w:rPr>
          <w:rFonts w:asciiTheme="majorBidi" w:hAnsiTheme="majorBidi" w:cstheme="majorBidi"/>
          <w:sz w:val="24"/>
          <w:szCs w:val="24"/>
        </w:rPr>
      </w:pPr>
      <w:r w:rsidRPr="00A53C14">
        <w:rPr>
          <w:rFonts w:asciiTheme="majorBidi" w:hAnsiTheme="majorBidi" w:cstheme="majorBidi"/>
          <w:sz w:val="24"/>
          <w:szCs w:val="24"/>
        </w:rPr>
        <w:lastRenderedPageBreak/>
        <w:t>Acknowledgements</w:t>
      </w:r>
    </w:p>
    <w:p w14:paraId="4465D236" w14:textId="77777777" w:rsidR="00D809D5" w:rsidRPr="00617AD9" w:rsidRDefault="00617AD9" w:rsidP="00617AD9">
      <w:pPr>
        <w:spacing w:line="480" w:lineRule="auto"/>
        <w:ind w:firstLine="0"/>
        <w:rPr>
          <w:rFonts w:asciiTheme="majorBidi" w:hAnsiTheme="majorBidi" w:cstheme="majorBidi"/>
          <w:sz w:val="24"/>
          <w:szCs w:val="24"/>
        </w:rPr>
      </w:pPr>
      <w:r w:rsidRPr="00617AD9">
        <w:rPr>
          <w:sz w:val="24"/>
          <w:szCs w:val="24"/>
        </w:rPr>
        <w:t>Research reported in this publication was supported by</w:t>
      </w:r>
      <w:r w:rsidRPr="00617AD9">
        <w:rPr>
          <w:rFonts w:asciiTheme="majorBidi" w:hAnsiTheme="majorBidi" w:cstheme="majorBidi"/>
          <w:sz w:val="24"/>
          <w:szCs w:val="24"/>
        </w:rPr>
        <w:t xml:space="preserve"> </w:t>
      </w:r>
      <w:r w:rsidRPr="00617AD9">
        <w:rPr>
          <w:sz w:val="24"/>
          <w:szCs w:val="24"/>
        </w:rPr>
        <w:t>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113E3E28" w14:textId="77777777" w:rsidR="00D809D5" w:rsidRPr="00A53C14" w:rsidRDefault="00D809D5" w:rsidP="00E30BBD">
      <w:pPr>
        <w:spacing w:line="480" w:lineRule="auto"/>
        <w:rPr>
          <w:rFonts w:asciiTheme="majorBidi" w:hAnsiTheme="majorBidi" w:cstheme="majorBidi"/>
          <w:sz w:val="24"/>
          <w:szCs w:val="24"/>
        </w:rPr>
      </w:pPr>
    </w:p>
    <w:p w14:paraId="1BE34486" w14:textId="77777777" w:rsidR="00D809D5" w:rsidRPr="00A53C14" w:rsidRDefault="00D809D5" w:rsidP="00E30BBD">
      <w:pPr>
        <w:spacing w:line="480" w:lineRule="auto"/>
        <w:rPr>
          <w:rFonts w:asciiTheme="majorBidi" w:hAnsiTheme="majorBidi" w:cstheme="majorBidi"/>
          <w:sz w:val="24"/>
          <w:szCs w:val="24"/>
        </w:rPr>
      </w:pPr>
    </w:p>
    <w:p w14:paraId="78C880CC" w14:textId="77777777" w:rsidR="00D809D5" w:rsidRPr="00A53C14" w:rsidRDefault="00D809D5" w:rsidP="00E30BBD">
      <w:pPr>
        <w:spacing w:line="480" w:lineRule="auto"/>
        <w:rPr>
          <w:rFonts w:asciiTheme="majorBidi" w:hAnsiTheme="majorBidi" w:cstheme="majorBidi"/>
          <w:sz w:val="24"/>
          <w:szCs w:val="24"/>
        </w:rPr>
      </w:pPr>
    </w:p>
    <w:p w14:paraId="3F02142F" w14:textId="77777777" w:rsidR="00D809D5" w:rsidRPr="00A53C14" w:rsidRDefault="00D809D5" w:rsidP="00E30BBD">
      <w:pPr>
        <w:spacing w:line="480" w:lineRule="auto"/>
        <w:rPr>
          <w:rFonts w:asciiTheme="majorBidi" w:hAnsiTheme="majorBidi" w:cstheme="majorBidi"/>
          <w:sz w:val="24"/>
          <w:szCs w:val="24"/>
        </w:rPr>
      </w:pPr>
    </w:p>
    <w:p w14:paraId="4DCD3580" w14:textId="77777777" w:rsidR="00D809D5" w:rsidRPr="00A53C14" w:rsidRDefault="00D809D5" w:rsidP="00E30BBD">
      <w:pPr>
        <w:spacing w:line="480" w:lineRule="auto"/>
        <w:rPr>
          <w:rFonts w:asciiTheme="majorBidi" w:hAnsiTheme="majorBidi" w:cstheme="majorBidi"/>
          <w:sz w:val="24"/>
          <w:szCs w:val="24"/>
        </w:rPr>
      </w:pPr>
    </w:p>
    <w:p w14:paraId="548A54F4" w14:textId="77777777" w:rsidR="00D809D5" w:rsidRPr="00A53C14" w:rsidRDefault="00D809D5" w:rsidP="00E30BBD">
      <w:pPr>
        <w:spacing w:line="480" w:lineRule="auto"/>
        <w:rPr>
          <w:rFonts w:asciiTheme="majorBidi" w:hAnsiTheme="majorBidi" w:cstheme="majorBidi"/>
          <w:sz w:val="24"/>
          <w:szCs w:val="24"/>
        </w:rPr>
      </w:pPr>
    </w:p>
    <w:p w14:paraId="59E9EC3B" w14:textId="77777777" w:rsidR="006F51B9" w:rsidRDefault="00AD6BD1" w:rsidP="00E30BBD">
      <w:pPr>
        <w:pStyle w:val="Heading1"/>
        <w:pageBreakBefore/>
        <w:spacing w:line="480" w:lineRule="auto"/>
        <w:rPr>
          <w:rFonts w:asciiTheme="majorBidi" w:hAnsiTheme="majorBidi" w:cstheme="majorBidi"/>
          <w:sz w:val="24"/>
          <w:szCs w:val="24"/>
        </w:rPr>
      </w:pPr>
      <w:bookmarkStart w:id="13" w:name="_Ref221815912"/>
      <w:r w:rsidRPr="00A53C14">
        <w:rPr>
          <w:rFonts w:asciiTheme="majorBidi" w:hAnsiTheme="majorBidi" w:cstheme="majorBidi"/>
          <w:sz w:val="24"/>
          <w:szCs w:val="24"/>
        </w:rPr>
        <w:lastRenderedPageBreak/>
        <w:t>ReferenceS</w:t>
      </w:r>
      <w:bookmarkEnd w:id="13"/>
    </w:p>
    <w:p w14:paraId="7E187A3B" w14:textId="77777777" w:rsidR="007D11F3" w:rsidRDefault="007D11F3" w:rsidP="007D11F3">
      <w:pPr>
        <w:spacing w:line="480" w:lineRule="auto"/>
        <w:ind w:left="540" w:hanging="540"/>
        <w:rPr>
          <w:rFonts w:asciiTheme="majorBidi" w:hAnsiTheme="majorBidi" w:cstheme="majorBidi"/>
          <w:sz w:val="24"/>
          <w:szCs w:val="24"/>
        </w:rPr>
      </w:pPr>
      <w:r>
        <w:rPr>
          <w:rFonts w:asciiTheme="majorBidi" w:hAnsiTheme="majorBidi" w:cstheme="majorBidi"/>
          <w:sz w:val="24"/>
          <w:szCs w:val="24"/>
        </w:rPr>
        <w:t xml:space="preserve">Yamada T, Meng E. Practical Guide for Clinical Neurophysiologic Testing: EEG. Philadelphia, Pennsylvania, USA: Lippincott Williams &amp; Wilkins; 2009. </w:t>
      </w:r>
    </w:p>
    <w:p w14:paraId="0C1631BB" w14:textId="77777777" w:rsidR="007D11F3" w:rsidRDefault="007D11F3" w:rsidP="007D11F3">
      <w:pPr>
        <w:spacing w:line="480" w:lineRule="auto"/>
        <w:ind w:left="540" w:hanging="540"/>
      </w:pPr>
      <w:r>
        <w:t xml:space="preserve">Obeid I, Picone J. Machine Learning Approaches to Automatic Interpretation of EEGS. In: </w:t>
      </w:r>
      <w:r>
        <w:rPr>
          <w:i/>
          <w:iCs/>
        </w:rPr>
        <w:t>Automatic Interpretation of EEGs</w:t>
      </w:r>
      <w:r>
        <w:t>. ; 2017:1-60.</w:t>
      </w:r>
    </w:p>
    <w:p w14:paraId="4A7E95FE" w14:textId="77777777" w:rsidR="007D11F3" w:rsidRDefault="007D11F3" w:rsidP="007D11F3">
      <w:pPr>
        <w:spacing w:line="480" w:lineRule="auto"/>
        <w:ind w:left="540" w:hanging="540"/>
        <w:rPr>
          <w:rFonts w:asciiTheme="majorBidi" w:hAnsiTheme="majorBidi" w:cstheme="majorBidi"/>
          <w:sz w:val="24"/>
          <w:szCs w:val="24"/>
        </w:rPr>
      </w:pPr>
      <w:r>
        <w:rPr>
          <w:rFonts w:asciiTheme="majorBidi" w:hAnsiTheme="majorBidi" w:cstheme="majorBidi"/>
          <w:sz w:val="24"/>
          <w:szCs w:val="24"/>
        </w:rPr>
        <w:t xml:space="preserve">Gotman J. Automatic recognition of epileptic seizures in the EEG. </w:t>
      </w:r>
      <w:r>
        <w:rPr>
          <w:rFonts w:asciiTheme="majorBidi" w:hAnsiTheme="majorBidi" w:cstheme="majorBidi"/>
          <w:i/>
          <w:iCs/>
          <w:sz w:val="24"/>
          <w:szCs w:val="24"/>
        </w:rPr>
        <w:t>ElectroencephalogrClinNeurophysiol</w:t>
      </w:r>
      <w:r>
        <w:rPr>
          <w:rFonts w:asciiTheme="majorBidi" w:hAnsiTheme="majorBidi" w:cstheme="majorBidi"/>
          <w:sz w:val="24"/>
          <w:szCs w:val="24"/>
        </w:rPr>
        <w:t>. 1982;54(5):530-540.</w:t>
      </w:r>
    </w:p>
    <w:p w14:paraId="754D20EA" w14:textId="77777777" w:rsidR="007D11F3" w:rsidRDefault="007D11F3" w:rsidP="007D11F3">
      <w:pPr>
        <w:spacing w:line="480" w:lineRule="auto"/>
        <w:ind w:firstLine="0"/>
        <w:rPr>
          <w:rFonts w:asciiTheme="majorBidi" w:hAnsiTheme="majorBidi" w:cstheme="majorBidi"/>
          <w:sz w:val="24"/>
          <w:szCs w:val="24"/>
        </w:rPr>
      </w:pPr>
      <w:r>
        <w:rPr>
          <w:rFonts w:asciiTheme="majorBidi" w:hAnsiTheme="majorBidi" w:cstheme="majorBidi"/>
          <w:sz w:val="24"/>
          <w:szCs w:val="24"/>
        </w:rPr>
        <w:t xml:space="preserve">Gotman J. Automatic detection of seizures and spikes. </w:t>
      </w:r>
      <w:r>
        <w:rPr>
          <w:rFonts w:asciiTheme="majorBidi" w:hAnsiTheme="majorBidi" w:cstheme="majorBidi"/>
          <w:i/>
          <w:iCs/>
          <w:sz w:val="24"/>
          <w:szCs w:val="24"/>
        </w:rPr>
        <w:t>J ClinNeurophysiol</w:t>
      </w:r>
      <w:r>
        <w:rPr>
          <w:rFonts w:asciiTheme="majorBidi" w:hAnsiTheme="majorBidi" w:cstheme="majorBidi"/>
          <w:sz w:val="24"/>
          <w:szCs w:val="24"/>
        </w:rPr>
        <w:t>. 1999;16(2):130-140.</w:t>
      </w:r>
    </w:p>
    <w:p w14:paraId="2AF4A393"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Osorio I, Frei MG, Wilkinson SB. Real-time automated detection and quantitative analysis of seizures and short-term prediction of clinical onset. </w:t>
      </w:r>
      <w:r>
        <w:rPr>
          <w:rFonts w:asciiTheme="majorBidi" w:hAnsiTheme="majorBidi" w:cstheme="majorBidi"/>
          <w:i/>
          <w:iCs/>
          <w:sz w:val="24"/>
          <w:szCs w:val="24"/>
        </w:rPr>
        <w:t>Epilepsia</w:t>
      </w:r>
      <w:r>
        <w:rPr>
          <w:rFonts w:asciiTheme="majorBidi" w:hAnsiTheme="majorBidi" w:cstheme="majorBidi"/>
          <w:sz w:val="24"/>
          <w:szCs w:val="24"/>
        </w:rPr>
        <w:t>. 1998;39(6):615-627.</w:t>
      </w:r>
    </w:p>
    <w:p w14:paraId="06340DE8"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Sartoretto F, Ermani M. Automatic detection of epileptiform activity by single-level wavelet analysis. </w:t>
      </w:r>
      <w:r>
        <w:rPr>
          <w:rFonts w:asciiTheme="majorBidi" w:hAnsiTheme="majorBidi" w:cstheme="majorBidi"/>
          <w:i/>
          <w:iCs/>
          <w:sz w:val="24"/>
          <w:szCs w:val="24"/>
        </w:rPr>
        <w:t>ClinNeurophysiol</w:t>
      </w:r>
      <w:r>
        <w:rPr>
          <w:rFonts w:asciiTheme="majorBidi" w:hAnsiTheme="majorBidi" w:cstheme="majorBidi"/>
          <w:sz w:val="24"/>
          <w:szCs w:val="24"/>
        </w:rPr>
        <w:t>. 1999;110(2):239-249.</w:t>
      </w:r>
    </w:p>
    <w:p w14:paraId="1606260C"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Schad A, Schindler K, Schelter B, et al. Application of a multivariate seizure detection and prediction method to non-invasive and intracranial long-term EEG recordings. </w:t>
      </w:r>
      <w:r>
        <w:rPr>
          <w:rFonts w:asciiTheme="majorBidi" w:hAnsiTheme="majorBidi" w:cstheme="majorBidi"/>
          <w:i/>
          <w:iCs/>
          <w:sz w:val="24"/>
          <w:szCs w:val="24"/>
        </w:rPr>
        <w:t>ClinNeurophysiol</w:t>
      </w:r>
      <w:r>
        <w:rPr>
          <w:rFonts w:asciiTheme="majorBidi" w:hAnsiTheme="majorBidi" w:cstheme="majorBidi"/>
          <w:sz w:val="24"/>
          <w:szCs w:val="24"/>
        </w:rPr>
        <w:t>. 2008;119(1):197-211.</w:t>
      </w:r>
    </w:p>
    <w:p w14:paraId="04EE46A5"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Schindler K, Wiest R, Kollar M, Donati F. Using simulated neuronal cell models for detection of epileptic seizures in foramen ovale and scalp EEG. </w:t>
      </w:r>
      <w:r>
        <w:rPr>
          <w:rFonts w:asciiTheme="majorBidi" w:hAnsiTheme="majorBidi" w:cstheme="majorBidi"/>
          <w:i/>
          <w:iCs/>
          <w:sz w:val="24"/>
          <w:szCs w:val="24"/>
        </w:rPr>
        <w:t>ClinNeurophysiol</w:t>
      </w:r>
      <w:r>
        <w:rPr>
          <w:rFonts w:asciiTheme="majorBidi" w:hAnsiTheme="majorBidi" w:cstheme="majorBidi"/>
          <w:sz w:val="24"/>
          <w:szCs w:val="24"/>
        </w:rPr>
        <w:t>. 2001;112(6):1006-1017. doi:10.1016/S1388-2457(01)00522-3.</w:t>
      </w:r>
    </w:p>
    <w:p w14:paraId="4418E8D4"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Stam CJ. Nonlinear dynamical analysis of EEG and MEG: Review of an emerging field. </w:t>
      </w:r>
      <w:r>
        <w:rPr>
          <w:rFonts w:asciiTheme="majorBidi" w:hAnsiTheme="majorBidi" w:cstheme="majorBidi"/>
          <w:i/>
          <w:iCs/>
          <w:sz w:val="24"/>
          <w:szCs w:val="24"/>
        </w:rPr>
        <w:t>ClinNeurophysiol</w:t>
      </w:r>
      <w:r>
        <w:rPr>
          <w:rFonts w:asciiTheme="majorBidi" w:hAnsiTheme="majorBidi" w:cstheme="majorBidi"/>
          <w:sz w:val="24"/>
          <w:szCs w:val="24"/>
        </w:rPr>
        <w:t>. 2005;116(10):2266-2301.</w:t>
      </w:r>
    </w:p>
    <w:p w14:paraId="0AA8F266"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Deburchgraeve W, Cherian PJ, De Vos M, et al. Automated neonatal seizure detection mimicking </w:t>
      </w:r>
      <w:r>
        <w:rPr>
          <w:rFonts w:asciiTheme="majorBidi" w:hAnsiTheme="majorBidi" w:cstheme="majorBidi"/>
          <w:sz w:val="24"/>
          <w:szCs w:val="24"/>
        </w:rPr>
        <w:lastRenderedPageBreak/>
        <w:t xml:space="preserve">a human observer reading EEG. </w:t>
      </w:r>
      <w:r>
        <w:rPr>
          <w:rFonts w:asciiTheme="majorBidi" w:hAnsiTheme="majorBidi" w:cstheme="majorBidi"/>
          <w:i/>
          <w:iCs/>
          <w:sz w:val="24"/>
          <w:szCs w:val="24"/>
        </w:rPr>
        <w:t>ClinNeurophysiol</w:t>
      </w:r>
      <w:r>
        <w:rPr>
          <w:rFonts w:asciiTheme="majorBidi" w:hAnsiTheme="majorBidi" w:cstheme="majorBidi"/>
          <w:sz w:val="24"/>
          <w:szCs w:val="24"/>
        </w:rPr>
        <w:t>. 2008;119(11):2447-2454.</w:t>
      </w:r>
    </w:p>
    <w:p w14:paraId="0E67DD51"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Khamis H, Mohamed A, Simpson S. Seizure state detection of temporal lobe seizures by autoregressive spectral analysis of scalp EEG. </w:t>
      </w:r>
      <w:r>
        <w:rPr>
          <w:rFonts w:asciiTheme="majorBidi" w:hAnsiTheme="majorBidi" w:cstheme="majorBidi"/>
          <w:i/>
          <w:iCs/>
          <w:sz w:val="24"/>
          <w:szCs w:val="24"/>
        </w:rPr>
        <w:t>ClinNeurophysiol</w:t>
      </w:r>
      <w:r>
        <w:rPr>
          <w:rFonts w:asciiTheme="majorBidi" w:hAnsiTheme="majorBidi" w:cstheme="majorBidi"/>
          <w:sz w:val="24"/>
          <w:szCs w:val="24"/>
        </w:rPr>
        <w:t>. 2009;120(8):1479-1488.</w:t>
      </w:r>
    </w:p>
    <w:p w14:paraId="41A230FC"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Ramgopal S, Thome-Souza S, Jackson M, et al. Seizure detection, seizure prediction, and closed-loop warning systems in epilepsy. </w:t>
      </w:r>
      <w:r>
        <w:rPr>
          <w:rFonts w:asciiTheme="majorBidi" w:hAnsiTheme="majorBidi" w:cstheme="majorBidi"/>
          <w:i/>
          <w:iCs/>
          <w:sz w:val="24"/>
          <w:szCs w:val="24"/>
        </w:rPr>
        <w:t>Epilepsy Behav</w:t>
      </w:r>
      <w:r>
        <w:rPr>
          <w:rFonts w:asciiTheme="majorBidi" w:hAnsiTheme="majorBidi" w:cstheme="majorBidi"/>
          <w:sz w:val="24"/>
          <w:szCs w:val="24"/>
        </w:rPr>
        <w:t>. 2014;37:291-307.</w:t>
      </w:r>
    </w:p>
    <w:p w14:paraId="063E151B" w14:textId="77777777" w:rsidR="007D11F3" w:rsidRDefault="007D11F3" w:rsidP="007D11F3">
      <w:pPr>
        <w:spacing w:line="480" w:lineRule="auto"/>
        <w:ind w:left="450" w:hanging="450"/>
        <w:rPr>
          <w:rFonts w:asciiTheme="majorBidi" w:hAnsiTheme="majorBidi" w:cstheme="majorBidi"/>
          <w:sz w:val="24"/>
          <w:szCs w:val="24"/>
        </w:rPr>
      </w:pPr>
      <w:r>
        <w:rPr>
          <w:rFonts w:asciiTheme="majorBidi" w:hAnsiTheme="majorBidi" w:cstheme="majorBidi"/>
          <w:sz w:val="24"/>
          <w:szCs w:val="24"/>
        </w:rPr>
        <w:t xml:space="preserve">Alotaiby TN, Alshebeili S a, Alshawi T, Ahmad I, El-samie FEA. EEG seizure detection and prediction algorithms: a survey. </w:t>
      </w:r>
      <w:r>
        <w:rPr>
          <w:rFonts w:asciiTheme="majorBidi" w:hAnsiTheme="majorBidi" w:cstheme="majorBidi"/>
          <w:i/>
          <w:iCs/>
          <w:sz w:val="24"/>
          <w:szCs w:val="24"/>
        </w:rPr>
        <w:t>EURASIP J Adv Signal Process</w:t>
      </w:r>
      <w:r>
        <w:rPr>
          <w:rFonts w:asciiTheme="majorBidi" w:hAnsiTheme="majorBidi" w:cstheme="majorBidi"/>
          <w:sz w:val="24"/>
          <w:szCs w:val="24"/>
        </w:rPr>
        <w:t>. 2014;2014(183):1-21. http://asp.eurasipjournals.com/content/2014/1/183.</w:t>
      </w:r>
    </w:p>
    <w:p w14:paraId="16BC7352" w14:textId="77777777" w:rsidR="007D11F3" w:rsidRDefault="007D11F3" w:rsidP="007D11F3">
      <w:pPr>
        <w:spacing w:line="480" w:lineRule="auto"/>
        <w:ind w:left="360" w:hanging="360"/>
        <w:rPr>
          <w:rFonts w:asciiTheme="majorBidi" w:hAnsiTheme="majorBidi" w:cstheme="majorBidi"/>
          <w:sz w:val="24"/>
          <w:szCs w:val="24"/>
        </w:rPr>
      </w:pPr>
      <w:r>
        <w:rPr>
          <w:rFonts w:asciiTheme="majorBidi" w:hAnsiTheme="majorBidi" w:cstheme="majorBidi"/>
          <w:sz w:val="24"/>
          <w:szCs w:val="24"/>
        </w:rPr>
        <w:t xml:space="preserve">Temko A, Korotchikova I, Marnane W, Lightbody G, Boylan G. Validation of an automated seizure detection system on healthy babies. Proc. INSTICC/IEEE BioSignals 2010b. </w:t>
      </w:r>
    </w:p>
    <w:p w14:paraId="56A0C157" w14:textId="77777777" w:rsidR="007D11F3" w:rsidRDefault="007D11F3" w:rsidP="007D11F3">
      <w:pPr>
        <w:spacing w:line="480" w:lineRule="auto"/>
        <w:ind w:firstLine="0"/>
        <w:rPr>
          <w:color w:val="FF0000"/>
          <w:sz w:val="24"/>
          <w:szCs w:val="24"/>
        </w:rPr>
      </w:pPr>
      <w:r>
        <w:rPr>
          <w:sz w:val="24"/>
          <w:szCs w:val="24"/>
        </w:rPr>
        <w:t xml:space="preserve">Gotman J, Flanagan D, Zhang J, Rosenblatt B. Automatic seizure detection in the newborn: Methods and initial evaluation. </w:t>
      </w:r>
      <w:r>
        <w:rPr>
          <w:i/>
          <w:iCs/>
          <w:sz w:val="24"/>
          <w:szCs w:val="24"/>
        </w:rPr>
        <w:t>Electroencephalogr Clin Neurophysiol</w:t>
      </w:r>
      <w:r>
        <w:rPr>
          <w:sz w:val="24"/>
          <w:szCs w:val="24"/>
        </w:rPr>
        <w:t>. 1997. doi:10.1016/S0013-4694(97)00003-9.</w:t>
      </w:r>
    </w:p>
    <w:p w14:paraId="70261B6B" w14:textId="77777777" w:rsidR="007D11F3" w:rsidRDefault="007D11F3" w:rsidP="007D11F3">
      <w:pPr>
        <w:spacing w:line="480" w:lineRule="auto"/>
        <w:ind w:firstLine="0"/>
        <w:rPr>
          <w:sz w:val="24"/>
          <w:szCs w:val="24"/>
        </w:rPr>
      </w:pPr>
      <w:r>
        <w:rPr>
          <w:sz w:val="24"/>
          <w:szCs w:val="24"/>
        </w:rPr>
        <w:t xml:space="preserve">Japkowicz N, Shah M. </w:t>
      </w:r>
      <w:r>
        <w:rPr>
          <w:i/>
          <w:iCs/>
          <w:sz w:val="24"/>
          <w:szCs w:val="24"/>
        </w:rPr>
        <w:t>Evaluating Learning Algorithms</w:t>
      </w:r>
      <w:r>
        <w:rPr>
          <w:sz w:val="24"/>
          <w:szCs w:val="24"/>
        </w:rPr>
        <w:t>.; 2011.</w:t>
      </w:r>
    </w:p>
    <w:p w14:paraId="00F6B888" w14:textId="77777777" w:rsidR="007D11F3" w:rsidRDefault="007D11F3" w:rsidP="007D11F3">
      <w:pPr>
        <w:spacing w:line="480" w:lineRule="auto"/>
        <w:ind w:left="360" w:hanging="360"/>
        <w:rPr>
          <w:rFonts w:asciiTheme="majorBidi" w:hAnsiTheme="majorBidi" w:cstheme="majorBidi"/>
          <w:sz w:val="24"/>
          <w:szCs w:val="24"/>
        </w:rPr>
      </w:pPr>
      <w:r>
        <w:rPr>
          <w:rFonts w:asciiTheme="majorBidi" w:hAnsiTheme="majorBidi" w:cstheme="majorBidi"/>
          <w:sz w:val="24"/>
          <w:szCs w:val="24"/>
        </w:rPr>
        <w:t>Liu A, Hahn J, Heldt G, Coen R. Detection of neonatal seizures through computerized EEG analysis. ElectroencephalogrClinNeurophysiol 1992;82:30–7.</w:t>
      </w:r>
    </w:p>
    <w:p w14:paraId="1411F92C" w14:textId="77777777" w:rsidR="007D11F3" w:rsidRDefault="007D11F3" w:rsidP="007D11F3">
      <w:pPr>
        <w:spacing w:line="480" w:lineRule="auto"/>
        <w:ind w:left="450" w:hanging="450"/>
        <w:rPr>
          <w:rFonts w:asciiTheme="majorBidi" w:hAnsiTheme="majorBidi" w:cstheme="majorBidi"/>
          <w:color w:val="FF0000"/>
          <w:sz w:val="24"/>
          <w:szCs w:val="24"/>
        </w:rPr>
      </w:pPr>
      <w:r>
        <w:rPr>
          <w:rFonts w:asciiTheme="majorBidi" w:hAnsiTheme="majorBidi" w:cstheme="majorBidi"/>
          <w:sz w:val="24"/>
          <w:szCs w:val="24"/>
        </w:rPr>
        <w:t>Aarabi A, Grebe R, Wallois F. A multistage knowledge-based system for EEG seizure detection in newborn infants. ClinNeurophysiol 2007;118:2781–97.</w:t>
      </w:r>
    </w:p>
    <w:p w14:paraId="1090D691" w14:textId="77777777" w:rsidR="007D11F3" w:rsidRDefault="007D11F3" w:rsidP="007D11F3">
      <w:pPr>
        <w:spacing w:line="480" w:lineRule="auto"/>
        <w:ind w:left="450" w:hanging="450"/>
        <w:rPr>
          <w:rFonts w:asciiTheme="majorBidi" w:hAnsiTheme="majorBidi" w:cstheme="majorBidi"/>
          <w:color w:val="FF0000"/>
          <w:sz w:val="24"/>
          <w:szCs w:val="24"/>
        </w:rPr>
      </w:pPr>
      <w:r>
        <w:t xml:space="preserve">Navakatikyan MA, Colditz PB, Burke CJ, Inder TE, Richmond J, Williams CE. Seizure detection algorithm for neonates based on wave-sequence analysis. </w:t>
      </w:r>
      <w:r>
        <w:rPr>
          <w:i/>
          <w:iCs/>
        </w:rPr>
        <w:t>Clin Neurophysiol</w:t>
      </w:r>
      <w:r>
        <w:t>. 2006. doi:10.1016/j.clinph.2006.02.016.</w:t>
      </w:r>
    </w:p>
    <w:p w14:paraId="1F8445E4" w14:textId="77777777" w:rsidR="007D11F3" w:rsidRDefault="007D11F3" w:rsidP="007D11F3">
      <w:pPr>
        <w:spacing w:line="480" w:lineRule="auto"/>
        <w:ind w:firstLine="0"/>
        <w:rPr>
          <w:color w:val="FF0000"/>
          <w:sz w:val="24"/>
          <w:szCs w:val="24"/>
        </w:rPr>
      </w:pPr>
      <w:r>
        <w:rPr>
          <w:sz w:val="24"/>
          <w:szCs w:val="24"/>
        </w:rPr>
        <w:t xml:space="preserve">Manning CD, Raghavan P, Schütze H. </w:t>
      </w:r>
      <w:r>
        <w:rPr>
          <w:i/>
          <w:iCs/>
          <w:sz w:val="24"/>
          <w:szCs w:val="24"/>
        </w:rPr>
        <w:t>Introduction to Information Retrieval</w:t>
      </w:r>
      <w:r>
        <w:rPr>
          <w:sz w:val="24"/>
          <w:szCs w:val="24"/>
        </w:rPr>
        <w:t>.; 2008.</w:t>
      </w:r>
    </w:p>
    <w:p w14:paraId="307A096B" w14:textId="77777777" w:rsidR="007D11F3" w:rsidRDefault="007D11F3" w:rsidP="007D11F3">
      <w:pPr>
        <w:pStyle w:val="NormalWeb"/>
        <w:spacing w:before="0" w:beforeAutospacing="0" w:after="240" w:afterAutospacing="0" w:line="480" w:lineRule="auto"/>
        <w:ind w:firstLine="0"/>
      </w:pPr>
      <w:r>
        <w:lastRenderedPageBreak/>
        <w:t xml:space="preserve">Obeid I, Picone J. </w:t>
      </w:r>
      <w:r>
        <w:rPr>
          <w:i/>
          <w:iCs/>
        </w:rPr>
        <w:t>NSF ICORPS Team: AutoEEG</w:t>
      </w:r>
      <w:r>
        <w:t xml:space="preserve">. Philadelphia, Pennsylvania, USA.;2015. </w:t>
      </w:r>
      <w:hyperlink r:id="rId14" w:history="1">
        <w:r w:rsidRPr="00837F13">
          <w:rPr>
            <w:rStyle w:val="Hyperlink"/>
            <w:color w:val="auto"/>
          </w:rPr>
          <w:t>https://www.isip.piconepress.com/publications/reports/2016/nsf/icorps/report_v01.pdf</w:t>
        </w:r>
      </w:hyperlink>
      <w:r w:rsidRPr="00837F13">
        <w:t>.</w:t>
      </w:r>
    </w:p>
    <w:p w14:paraId="54C817F0" w14:textId="77777777" w:rsidR="007D11F3" w:rsidRDefault="007D11F3" w:rsidP="007D11F3">
      <w:pPr>
        <w:pStyle w:val="NormalWeb"/>
        <w:spacing w:before="0" w:beforeAutospacing="0" w:after="240" w:afterAutospacing="0" w:line="480" w:lineRule="auto"/>
        <w:ind w:left="360" w:hanging="360"/>
      </w:pPr>
      <w:r>
        <w:t xml:space="preserve"> Christensen M, Dodds A, Sauer J, Watts N. Alarm setting for the critically ill patient: A descriptive pilot survey of nurses’ perceptions of current practice in an Australian Regional Critical Care Unit. </w:t>
      </w:r>
      <w:r>
        <w:rPr>
          <w:i/>
          <w:iCs/>
        </w:rPr>
        <w:t>Intensive Crit Care Nurs</w:t>
      </w:r>
      <w:r>
        <w:t>. 2014. doi:10.1016/j.iccn.2014.02.003.</w:t>
      </w:r>
    </w:p>
    <w:p w14:paraId="1B4B2E04" w14:textId="77777777" w:rsidR="007D11F3" w:rsidRDefault="007D11F3" w:rsidP="007D11F3">
      <w:pPr>
        <w:pStyle w:val="NormalWeb"/>
        <w:spacing w:before="0" w:beforeAutospacing="0" w:after="240" w:afterAutospacing="0" w:line="480" w:lineRule="auto"/>
        <w:ind w:left="360" w:hanging="360"/>
      </w:pPr>
      <w:r>
        <w:t xml:space="preserve">Mandal A, Prasanna Kumar KR, Mitra P. Recent developments in spoken term detection: A survey. </w:t>
      </w:r>
      <w:r>
        <w:rPr>
          <w:i/>
          <w:iCs/>
        </w:rPr>
        <w:t>Int J Speech Technol</w:t>
      </w:r>
      <w:r>
        <w:t>. 2014. doi:10.1007/s10772-013-9217-1.</w:t>
      </w:r>
    </w:p>
    <w:p w14:paraId="2E3106C0" w14:textId="77777777" w:rsidR="007D11F3" w:rsidRDefault="007D11F3" w:rsidP="007D11F3">
      <w:pPr>
        <w:pStyle w:val="NormalWeb"/>
        <w:spacing w:before="0" w:beforeAutospacing="0" w:after="240" w:afterAutospacing="0" w:line="480" w:lineRule="auto"/>
        <w:ind w:left="360" w:hanging="360"/>
      </w:pPr>
      <w:r>
        <w:t xml:space="preserve">Doddington GR, Przybocki MA, Martin AF, Reynolds DA. NIST speaker recognition evaluation - overview, methodology, systems, results, perspective. </w:t>
      </w:r>
      <w:r>
        <w:rPr>
          <w:i/>
          <w:iCs/>
        </w:rPr>
        <w:t>Speech Commun</w:t>
      </w:r>
      <w:r>
        <w:t>. 2000. doi:10.1016/S0167-6393(99)00080-1.</w:t>
      </w:r>
    </w:p>
    <w:p w14:paraId="29DCCF8A" w14:textId="77777777" w:rsidR="007D11F3" w:rsidRDefault="007D11F3" w:rsidP="007D11F3">
      <w:pPr>
        <w:pStyle w:val="NormalWeb"/>
        <w:spacing w:before="0" w:beforeAutospacing="0" w:after="240" w:afterAutospacing="0" w:line="480" w:lineRule="auto"/>
        <w:ind w:left="360" w:hanging="360"/>
      </w:pPr>
      <w:r>
        <w:t xml:space="preserve">Martin A, Doddington G, Kamm T, Ordowski M, Przybocki M. The DET Curve in Assessment of Detection Task Performance. </w:t>
      </w:r>
      <w:r>
        <w:rPr>
          <w:i/>
          <w:iCs/>
        </w:rPr>
        <w:t>Proc Eurospeech ’97</w:t>
      </w:r>
      <w:r>
        <w:t>. 1997. doi:citeulike-article-id:1320711.</w:t>
      </w:r>
    </w:p>
    <w:p w14:paraId="1712A82B" w14:textId="77777777" w:rsidR="007D11F3" w:rsidRDefault="007D11F3" w:rsidP="007D11F3">
      <w:pPr>
        <w:pStyle w:val="NormalWeb"/>
        <w:spacing w:before="0" w:beforeAutospacing="0" w:after="240" w:afterAutospacing="0" w:line="480" w:lineRule="auto"/>
        <w:ind w:left="360" w:hanging="360"/>
      </w:pPr>
      <w:r>
        <w:t xml:space="preserve">Wozencraft JM, Jacobs IM. </w:t>
      </w:r>
      <w:r>
        <w:rPr>
          <w:i/>
          <w:iCs/>
        </w:rPr>
        <w:t>Principles of Communication Engineering</w:t>
      </w:r>
      <w:r>
        <w:t>. New York: Wiley; 1965.</w:t>
      </w:r>
    </w:p>
    <w:p w14:paraId="41CA3497" w14:textId="77777777" w:rsidR="007D11F3" w:rsidRDefault="007D11F3" w:rsidP="007D11F3">
      <w:pPr>
        <w:pStyle w:val="NormalWeb"/>
        <w:spacing w:before="0" w:beforeAutospacing="0" w:after="240" w:afterAutospacing="0" w:line="480" w:lineRule="auto"/>
        <w:ind w:left="360" w:hanging="360"/>
      </w:pPr>
      <w:r>
        <w:t xml:space="preserve">Allan J. Detection as multi-topic tracking. </w:t>
      </w:r>
      <w:r>
        <w:rPr>
          <w:i/>
          <w:iCs/>
        </w:rPr>
        <w:t>Inf Retr Boston</w:t>
      </w:r>
      <w:r>
        <w:t xml:space="preserve">. 2002;5:139-157. </w:t>
      </w:r>
      <w:hyperlink r:id="rId15" w:history="1">
        <w:r w:rsidRPr="00837F13">
          <w:rPr>
            <w:rStyle w:val="Hyperlink"/>
            <w:color w:val="auto"/>
          </w:rPr>
          <w:t>http://www.springerlink.com/index/7AE8B93DKQJCJVMQ.pdf%5Cnpapers2://publication/uuid/AADBEEDF-A4D2-4D0B-82E4-5101CD25FA1B</w:t>
        </w:r>
      </w:hyperlink>
      <w:r w:rsidRPr="00837F13">
        <w:t>.</w:t>
      </w:r>
    </w:p>
    <w:p w14:paraId="05505CD3" w14:textId="77777777" w:rsidR="007D11F3" w:rsidRDefault="007D11F3" w:rsidP="007D11F3">
      <w:pPr>
        <w:pStyle w:val="NormalWeb"/>
        <w:spacing w:before="0" w:beforeAutospacing="0" w:after="240" w:afterAutospacing="0" w:line="480" w:lineRule="auto"/>
        <w:ind w:left="360" w:hanging="360"/>
      </w:pPr>
      <w:r>
        <w:t xml:space="preserve">Kuhn HW. The Hungarian method for the assignment problem. In: </w:t>
      </w:r>
      <w:r>
        <w:rPr>
          <w:i/>
          <w:iCs/>
        </w:rPr>
        <w:t>50 Years of Integer Programming 1958-2008: From the Early Years to the State-of-the-Art</w:t>
      </w:r>
      <w:r>
        <w:t>. Springer Berlin Heidelberg; 2010:29-47.</w:t>
      </w:r>
    </w:p>
    <w:p w14:paraId="7705C791" w14:textId="77777777" w:rsidR="007D11F3" w:rsidRDefault="007D11F3" w:rsidP="007D11F3">
      <w:pPr>
        <w:pStyle w:val="NormalWeb"/>
        <w:spacing w:before="0" w:beforeAutospacing="0" w:after="240" w:afterAutospacing="0" w:line="480" w:lineRule="auto"/>
        <w:ind w:left="360" w:hanging="360"/>
        <w:rPr>
          <w:rStyle w:val="citationtext"/>
          <w:rFonts w:ascii="Helvetica" w:hAnsi="Helvetica"/>
          <w:color w:val="000000"/>
          <w:sz w:val="21"/>
          <w:szCs w:val="21"/>
          <w:shd w:val="clear" w:color="auto" w:fill="FFFFFF"/>
        </w:rPr>
      </w:pPr>
      <w:r>
        <w:t xml:space="preserve">Bridle J. S. An efficient elastic-template method for detecting given words in running speech. In: </w:t>
      </w:r>
      <w:r>
        <w:rPr>
          <w:i/>
          <w:iCs/>
        </w:rPr>
        <w:lastRenderedPageBreak/>
        <w:t>British Acoustical Society Spring Meeting</w:t>
      </w:r>
      <w:r>
        <w:t>. ; 1973:1-4.</w:t>
      </w:r>
    </w:p>
    <w:p w14:paraId="33C5F95E" w14:textId="77777777" w:rsidR="007D11F3" w:rsidRDefault="007D11F3" w:rsidP="007D11F3">
      <w:pPr>
        <w:pStyle w:val="NormalWeb"/>
        <w:spacing w:before="0" w:beforeAutospacing="0" w:after="240" w:afterAutospacing="0" w:line="480" w:lineRule="auto"/>
        <w:ind w:left="360" w:hanging="360"/>
      </w:pPr>
      <w:r>
        <w:t xml:space="preserve">R. Christiansen and C. Rushforth, “Detecting and locating key words in continuous speech using linear predictive coding,” </w:t>
      </w:r>
      <w:r>
        <w:rPr>
          <w:i/>
          <w:iCs/>
        </w:rPr>
        <w:t>IEEE Trans. Acoust.</w:t>
      </w:r>
      <w:r>
        <w:t>, 1977.</w:t>
      </w:r>
    </w:p>
    <w:p w14:paraId="4CFC5002" w14:textId="77777777" w:rsidR="007D11F3" w:rsidRDefault="007D11F3" w:rsidP="007D11F3">
      <w:pPr>
        <w:pStyle w:val="NormalWeb"/>
        <w:spacing w:before="0" w:beforeAutospacing="0" w:after="240" w:afterAutospacing="0" w:line="480" w:lineRule="auto"/>
        <w:ind w:left="360" w:hanging="360"/>
      </w:pPr>
      <w:r>
        <w:t xml:space="preserve">Myers CS, Rabiner LR, Rosemberg AE. An investigation of the use of dynamic time warping for word spotting and connected speech recognition. </w:t>
      </w:r>
      <w:r>
        <w:rPr>
          <w:i/>
          <w:iCs/>
        </w:rPr>
        <w:t>ICASSP ’80 IEEE Int Conf Acoust Speech, Signal Process</w:t>
      </w:r>
      <w:r>
        <w:t>. 1980:173-177. doi:10.1109/ICASSP.1980.1171067.</w:t>
      </w:r>
    </w:p>
    <w:p w14:paraId="069633CC" w14:textId="77777777" w:rsidR="007D11F3" w:rsidRDefault="007D11F3" w:rsidP="007D11F3">
      <w:pPr>
        <w:pStyle w:val="NormalWeb"/>
        <w:spacing w:before="0" w:beforeAutospacing="0" w:after="240" w:afterAutospacing="0" w:line="480" w:lineRule="auto"/>
        <w:ind w:left="360" w:hanging="360"/>
      </w:pPr>
      <w:r>
        <w:t xml:space="preserve">Wilpon J, Lee C, Rabiner L. Application of hidden Markov models for recognition of a limited set of words in unconstrained speech. </w:t>
      </w:r>
      <w:r>
        <w:rPr>
          <w:i/>
          <w:iCs/>
        </w:rPr>
        <w:t>Acoust Speech, …</w:t>
      </w:r>
      <w:r>
        <w:t>. 1989;(2):254-257. doi:10.1109/ICASSP.1989.266413.</w:t>
      </w:r>
    </w:p>
    <w:p w14:paraId="4B4DCF22" w14:textId="77777777" w:rsidR="007D11F3" w:rsidRDefault="007D11F3" w:rsidP="007D11F3">
      <w:pPr>
        <w:pStyle w:val="NormalWeb"/>
        <w:spacing w:before="0" w:beforeAutospacing="0" w:after="240" w:afterAutospacing="0" w:line="480" w:lineRule="auto"/>
        <w:ind w:left="360" w:hanging="360"/>
      </w:pPr>
      <w:r>
        <w:t xml:space="preserve">Rohlicek J, Russell W. Continuous hidden Markov modeling for speaker-independent word spotting. </w:t>
      </w:r>
      <w:r>
        <w:rPr>
          <w:i/>
          <w:iCs/>
        </w:rPr>
        <w:t>IEEE Int Conf Acoust Speech, Signal Process</w:t>
      </w:r>
      <w:r>
        <w:t>. 1989:627-630. doi:10.1109/ICASSP.1989.266505.</w:t>
      </w:r>
    </w:p>
    <w:p w14:paraId="031023C5" w14:textId="77777777" w:rsidR="007D11F3" w:rsidRDefault="007D11F3" w:rsidP="007D11F3">
      <w:pPr>
        <w:pStyle w:val="NormalWeb"/>
        <w:spacing w:before="0" w:beforeAutospacing="0" w:after="240" w:afterAutospacing="0" w:line="480" w:lineRule="auto"/>
        <w:ind w:left="360" w:hanging="360"/>
      </w:pPr>
      <w:r>
        <w:t xml:space="preserve">Rose RC, Paul DB. A hidden Markov model based keyword recognition system. </w:t>
      </w:r>
      <w:r>
        <w:rPr>
          <w:i/>
          <w:iCs/>
        </w:rPr>
        <w:t>Int Conf Acoust Speech, Signal Process</w:t>
      </w:r>
      <w:r>
        <w:t>. 1990:129-132. doi:10.1109/ICASSP.1990.115555.</w:t>
      </w:r>
    </w:p>
    <w:p w14:paraId="1D38FCEF" w14:textId="77777777" w:rsidR="007D11F3" w:rsidRDefault="007D11F3" w:rsidP="007D11F3">
      <w:pPr>
        <w:pStyle w:val="NormalWeb"/>
        <w:spacing w:before="0" w:beforeAutospacing="0" w:after="240" w:afterAutospacing="0" w:line="480" w:lineRule="auto"/>
        <w:ind w:left="360" w:hanging="360"/>
      </w:pPr>
      <w:r>
        <w:t xml:space="preserve">Mamou J, Ramabhadran B, Siohan O. Vocabulary Independent Spoken Term Detection. </w:t>
      </w:r>
      <w:r>
        <w:rPr>
          <w:i/>
          <w:iCs/>
        </w:rPr>
        <w:t>Proc 30th Annu Int ACM SIGIR Conf Res Dev Inf Retr</w:t>
      </w:r>
      <w:r>
        <w:t>. 2007:615-622. doi:10.1145/1277741.1277847.</w:t>
      </w:r>
    </w:p>
    <w:p w14:paraId="2E4C116D" w14:textId="77777777" w:rsidR="007D11F3" w:rsidRDefault="007D11F3" w:rsidP="007D11F3">
      <w:pPr>
        <w:pStyle w:val="NormalWeb"/>
        <w:spacing w:before="0" w:beforeAutospacing="0" w:after="240" w:afterAutospacing="0" w:line="480" w:lineRule="auto"/>
        <w:ind w:left="360" w:hanging="360"/>
      </w:pPr>
      <w:r>
        <w:t xml:space="preserve">Vergyrim D, Stolcke A, Gadde R, Wang W. The SRI 2006 Spoken Term Detection System. </w:t>
      </w:r>
      <w:r>
        <w:rPr>
          <w:i/>
          <w:iCs/>
        </w:rPr>
        <w:t>NIST Spok term Detect Work 2006 Work</w:t>
      </w:r>
      <w:r>
        <w:t>. 2006:3-6.</w:t>
      </w:r>
    </w:p>
    <w:p w14:paraId="374560B5" w14:textId="77777777" w:rsidR="007D11F3" w:rsidRDefault="007D11F3" w:rsidP="007D11F3">
      <w:pPr>
        <w:pStyle w:val="NormalWeb"/>
        <w:spacing w:before="0" w:beforeAutospacing="0" w:after="240" w:afterAutospacing="0" w:line="480" w:lineRule="auto"/>
        <w:ind w:left="360" w:hanging="360"/>
      </w:pPr>
      <w:r>
        <w:t xml:space="preserve">Fiscus JG, Ajot J, Garofolo JS, Doddingtion G. Results of the 2006 spoken term detection evaluation. </w:t>
      </w:r>
      <w:r>
        <w:rPr>
          <w:i/>
          <w:iCs/>
        </w:rPr>
        <w:t>Proc ACM SIGIRWorkshop Search Spontaneous Conversational Speech</w:t>
      </w:r>
      <w:r>
        <w:t>. 2007:51-</w:t>
      </w:r>
      <w:r>
        <w:lastRenderedPageBreak/>
        <w:t xml:space="preserve">57. </w:t>
      </w:r>
      <w:hyperlink r:id="rId16" w:anchor="page=57" w:history="1">
        <w:r w:rsidRPr="00837F13">
          <w:rPr>
            <w:rStyle w:val="Hyperlink"/>
            <w:color w:val="auto"/>
          </w:rPr>
          <w:t>http://citeseerx.ist.psu.edu/viewdoc/download?doi=10.1.1.132.7776&amp;rep=rep1&amp;type=pdf#page=57</w:t>
        </w:r>
      </w:hyperlink>
      <w:r w:rsidRPr="00837F13">
        <w:t>.</w:t>
      </w:r>
    </w:p>
    <w:p w14:paraId="7B9BDEFC" w14:textId="77777777" w:rsidR="007D11F3" w:rsidRDefault="007D11F3" w:rsidP="007D11F3">
      <w:pPr>
        <w:spacing w:line="480" w:lineRule="auto"/>
        <w:ind w:left="360" w:hanging="360"/>
        <w:rPr>
          <w:sz w:val="24"/>
          <w:szCs w:val="24"/>
        </w:rPr>
      </w:pPr>
      <w:r>
        <w:rPr>
          <w:sz w:val="24"/>
          <w:szCs w:val="24"/>
        </w:rPr>
        <w:t xml:space="preserve">Obeid I, Picone J. The Temple University Hospital EEG Data Corpus. </w:t>
      </w:r>
      <w:r>
        <w:rPr>
          <w:i/>
          <w:iCs/>
          <w:sz w:val="24"/>
          <w:szCs w:val="24"/>
        </w:rPr>
        <w:t>Front Neurosci Sect Neural Technol</w:t>
      </w:r>
      <w:r>
        <w:rPr>
          <w:sz w:val="24"/>
          <w:szCs w:val="24"/>
        </w:rPr>
        <w:t>. 2016;10:196. doi:http://dx.doi.org/10.3389/fnins.2016.00196.</w:t>
      </w:r>
    </w:p>
    <w:p w14:paraId="25C66495" w14:textId="77777777" w:rsidR="007D11F3" w:rsidRDefault="007D11F3" w:rsidP="007D11F3">
      <w:pPr>
        <w:spacing w:line="480" w:lineRule="auto"/>
        <w:ind w:left="360" w:hanging="360"/>
        <w:rPr>
          <w:sz w:val="24"/>
          <w:szCs w:val="24"/>
        </w:rPr>
      </w:pPr>
      <w:r>
        <w:rPr>
          <w:sz w:val="24"/>
          <w:szCs w:val="24"/>
        </w:rPr>
        <w:t xml:space="preserve">Golmohammadi M, Shah V, Lopez S, et al. The TUH EEG Seizure Corpus. </w:t>
      </w:r>
      <w:r>
        <w:rPr>
          <w:i/>
          <w:iCs/>
          <w:sz w:val="24"/>
          <w:szCs w:val="24"/>
        </w:rPr>
        <w:t>J Clin Neurophysiol</w:t>
      </w:r>
      <w:r>
        <w:rPr>
          <w:sz w:val="24"/>
          <w:szCs w:val="24"/>
        </w:rPr>
        <w:t>. 2017:1.</w:t>
      </w:r>
    </w:p>
    <w:p w14:paraId="470D657F" w14:textId="77777777" w:rsidR="007D11F3" w:rsidRPr="007D11F3" w:rsidRDefault="007D11F3" w:rsidP="007D11F3"/>
    <w:p w14:paraId="67FB89E8" w14:textId="77777777" w:rsidR="006F51B9" w:rsidRDefault="006F51B9" w:rsidP="00E30BBD">
      <w:pPr>
        <w:pStyle w:val="Heading1"/>
        <w:pageBreakBefore/>
        <w:spacing w:line="480" w:lineRule="auto"/>
        <w:rPr>
          <w:rFonts w:asciiTheme="majorBidi" w:hAnsiTheme="majorBidi" w:cstheme="majorBidi"/>
          <w:sz w:val="24"/>
          <w:szCs w:val="24"/>
        </w:rPr>
      </w:pPr>
      <w:r w:rsidRPr="00A53C14">
        <w:rPr>
          <w:rFonts w:asciiTheme="majorBidi" w:hAnsiTheme="majorBidi" w:cstheme="majorBidi"/>
          <w:sz w:val="24"/>
          <w:szCs w:val="24"/>
        </w:rPr>
        <w:lastRenderedPageBreak/>
        <w:t>LIST OF TABLES</w:t>
      </w:r>
    </w:p>
    <w:p w14:paraId="37E68224" w14:textId="77777777" w:rsidR="004A7A34" w:rsidRDefault="00A864F3" w:rsidP="004A7A34">
      <w:pPr>
        <w:spacing w:after="240"/>
        <w:ind w:firstLine="0"/>
        <w:jc w:val="left"/>
      </w:pPr>
      <w:r>
        <w:fldChar w:fldCharType="begin"/>
      </w:r>
      <w:r>
        <w:instrText xml:space="preserve"> REF _Ref452070571 \h  \* MERGEFORMAT </w:instrText>
      </w:r>
      <w:r>
        <w:fldChar w:fldCharType="separate"/>
      </w:r>
      <w:r w:rsidR="004A7A34" w:rsidRPr="003675EF">
        <w:t>Table 1.</w:t>
      </w:r>
      <w:r w:rsidR="004A7A34" w:rsidRPr="004A7A34">
        <w:rPr>
          <w:lang w:val="en-GB"/>
        </w:rPr>
        <w:t xml:space="preserve"> </w:t>
      </w:r>
      <w:r w:rsidR="004A7A34">
        <w:rPr>
          <w:lang w:val="en-GB"/>
        </w:rPr>
        <w:t xml:space="preserve">System </w:t>
      </w:r>
      <w:r w:rsidR="004A7A34">
        <w:rPr>
          <w:sz w:val="24"/>
          <w:szCs w:val="24"/>
        </w:rPr>
        <w:t>performance based on term-based annotation</w:t>
      </w:r>
      <w:r w:rsidR="004A7A34" w:rsidRPr="003675EF">
        <w:rPr>
          <w:sz w:val="24"/>
          <w:szCs w:val="24"/>
        </w:rPr>
        <w:t>.</w:t>
      </w:r>
      <w:r>
        <w:fldChar w:fldCharType="end"/>
      </w:r>
    </w:p>
    <w:p w14:paraId="211B7865" w14:textId="77777777" w:rsidR="004A7A34" w:rsidRDefault="00A864F3" w:rsidP="004A7A34">
      <w:pPr>
        <w:spacing w:after="240"/>
        <w:ind w:firstLine="0"/>
        <w:jc w:val="left"/>
      </w:pPr>
      <w:r>
        <w:fldChar w:fldCharType="begin"/>
      </w:r>
      <w:r>
        <w:instrText xml:space="preserve"> REF _Ref452070578 \h  \* MERGEFORMAT </w:instrText>
      </w:r>
      <w:r>
        <w:fldChar w:fldCharType="separate"/>
      </w:r>
      <w:r w:rsidR="004A7A34" w:rsidRPr="003675EF">
        <w:t>Table 2.</w:t>
      </w:r>
      <w:r w:rsidR="004A7A34" w:rsidRPr="004A7A34">
        <w:rPr>
          <w:sz w:val="24"/>
          <w:szCs w:val="24"/>
        </w:rPr>
        <w:t xml:space="preserve"> </w:t>
      </w:r>
      <w:r w:rsidR="004A7A34">
        <w:rPr>
          <w:sz w:val="24"/>
          <w:szCs w:val="24"/>
        </w:rPr>
        <w:t>System performance based on</w:t>
      </w:r>
      <w:r w:rsidR="004A7A34" w:rsidRPr="005B7A5B">
        <w:rPr>
          <w:sz w:val="24"/>
          <w:szCs w:val="24"/>
        </w:rPr>
        <w:t xml:space="preserve"> </w:t>
      </w:r>
      <w:r w:rsidR="004A7A34">
        <w:rPr>
          <w:sz w:val="24"/>
          <w:szCs w:val="24"/>
        </w:rPr>
        <w:t>epoch-based annotation</w:t>
      </w:r>
      <w:r w:rsidR="004A7A34" w:rsidRPr="003675EF">
        <w:rPr>
          <w:sz w:val="24"/>
          <w:szCs w:val="24"/>
        </w:rPr>
        <w:t>.</w:t>
      </w:r>
      <w:r>
        <w:fldChar w:fldCharType="end"/>
      </w:r>
    </w:p>
    <w:p w14:paraId="35E681F3" w14:textId="77777777" w:rsidR="004A7A34" w:rsidRDefault="00A864F3" w:rsidP="004A7A34">
      <w:pPr>
        <w:spacing w:after="240"/>
        <w:ind w:firstLine="0"/>
        <w:jc w:val="left"/>
      </w:pPr>
      <w:r>
        <w:fldChar w:fldCharType="begin"/>
      </w:r>
      <w:r>
        <w:instrText xml:space="preserve"> REF _Ref452070590 \h  \* MERGEFORMAT </w:instrText>
      </w:r>
      <w:r>
        <w:fldChar w:fldCharType="separate"/>
      </w:r>
      <w:r w:rsidR="004A7A34" w:rsidRPr="003675EF">
        <w:t xml:space="preserve">Table 3. </w:t>
      </w:r>
      <w:r w:rsidR="004A7A34" w:rsidRPr="004A7A34">
        <w:rPr>
          <w:noProof/>
          <w:lang w:val="en-GB"/>
        </w:rPr>
        <w:t xml:space="preserve">The </w:t>
      </w:r>
      <w:r w:rsidR="004A7A34" w:rsidRPr="004A7A34">
        <w:rPr>
          <w:rFonts w:asciiTheme="majorBidi" w:hAnsiTheme="majorBidi" w:cstheme="majorBidi"/>
          <w:color w:val="222222"/>
          <w:sz w:val="24"/>
          <w:szCs w:val="24"/>
          <w:shd w:val="clear" w:color="auto" w:fill="FFFFFF"/>
        </w:rPr>
        <w:t>performances of a system with various perturbations in hypothesis</w:t>
      </w:r>
      <w:r w:rsidR="004A7A34" w:rsidRPr="003675EF">
        <w:rPr>
          <w:rFonts w:asciiTheme="majorBidi" w:hAnsiTheme="majorBidi" w:cstheme="majorBidi"/>
          <w:color w:val="222222"/>
          <w:sz w:val="24"/>
          <w:szCs w:val="24"/>
          <w:shd w:val="clear" w:color="auto" w:fill="FFFFFF"/>
        </w:rPr>
        <w:t>.</w:t>
      </w:r>
      <w:r>
        <w:fldChar w:fldCharType="end"/>
      </w:r>
    </w:p>
    <w:p w14:paraId="67141726" w14:textId="77777777" w:rsidR="004A7A34" w:rsidRDefault="00A864F3" w:rsidP="004A7A34">
      <w:pPr>
        <w:spacing w:after="240"/>
        <w:ind w:firstLine="0"/>
        <w:jc w:val="left"/>
      </w:pPr>
      <w:r>
        <w:fldChar w:fldCharType="begin"/>
      </w:r>
      <w:r>
        <w:instrText xml:space="preserve"> REF _Ref452070599 \h  \* MERGEFORMAT </w:instrText>
      </w:r>
      <w:r>
        <w:fldChar w:fldCharType="separate"/>
      </w:r>
      <w:r w:rsidR="004A7A34">
        <w:t xml:space="preserve">Table 4. </w:t>
      </w:r>
      <w:r w:rsidR="004A7A34" w:rsidRPr="001136E0">
        <w:rPr>
          <w:noProof/>
          <w:lang w:val="en-GB"/>
        </w:rPr>
        <w:t xml:space="preserve">The </w:t>
      </w:r>
      <w:r w:rsidR="004A7A34">
        <w:rPr>
          <w:noProof/>
          <w:lang w:val="en-GB"/>
        </w:rPr>
        <w:t xml:space="preserve">STD-based </w:t>
      </w:r>
      <w:r w:rsidR="004A7A34" w:rsidRPr="001136E0">
        <w:rPr>
          <w:noProof/>
          <w:lang w:val="en-GB"/>
        </w:rPr>
        <w:t>performance</w:t>
      </w:r>
      <w:r w:rsidR="004A7A34">
        <w:rPr>
          <w:noProof/>
          <w:lang w:val="en-GB"/>
        </w:rPr>
        <w:t>s</w:t>
      </w:r>
      <w:r w:rsidR="004A7A34" w:rsidRPr="001136E0">
        <w:rPr>
          <w:noProof/>
          <w:lang w:val="en-GB"/>
        </w:rPr>
        <w:t xml:space="preserve"> of four different deep-learning systems. </w:t>
      </w:r>
      <w:r>
        <w:fldChar w:fldCharType="end"/>
      </w:r>
    </w:p>
    <w:p w14:paraId="08C8FEC6" w14:textId="77777777" w:rsidR="004A7A34" w:rsidRPr="004A7A34" w:rsidRDefault="004A7A34" w:rsidP="004A7A34">
      <w:pPr>
        <w:pStyle w:val="Els-table-caption"/>
        <w:spacing w:before="240" w:after="80" w:line="240" w:lineRule="auto"/>
        <w:rPr>
          <w:b w:val="0"/>
          <w:bCs/>
          <w:sz w:val="22"/>
          <w:szCs w:val="22"/>
        </w:rPr>
      </w:pPr>
      <w:r w:rsidRPr="004A7A34">
        <w:rPr>
          <w:b w:val="0"/>
          <w:bCs/>
          <w:sz w:val="22"/>
          <w:szCs w:val="22"/>
        </w:rPr>
        <w:fldChar w:fldCharType="begin"/>
      </w:r>
      <w:r w:rsidRPr="004A7A34">
        <w:rPr>
          <w:b w:val="0"/>
          <w:bCs/>
          <w:sz w:val="22"/>
          <w:szCs w:val="22"/>
        </w:rPr>
        <w:instrText xml:space="preserve"> REF _Ref452070626 \h  \* MERGEFORMAT </w:instrText>
      </w:r>
      <w:r w:rsidRPr="004A7A34">
        <w:rPr>
          <w:b w:val="0"/>
          <w:bCs/>
          <w:sz w:val="22"/>
          <w:szCs w:val="22"/>
        </w:rPr>
      </w:r>
      <w:r w:rsidRPr="004A7A34">
        <w:rPr>
          <w:b w:val="0"/>
          <w:bCs/>
          <w:sz w:val="22"/>
          <w:szCs w:val="22"/>
        </w:rPr>
        <w:fldChar w:fldCharType="separate"/>
      </w:r>
      <w:r w:rsidRPr="004A7A34">
        <w:rPr>
          <w:b w:val="0"/>
          <w:bCs/>
          <w:sz w:val="22"/>
          <w:szCs w:val="22"/>
        </w:rPr>
        <w:t xml:space="preserve">Table 5. </w:t>
      </w:r>
      <w:r w:rsidRPr="004A7A34">
        <w:rPr>
          <w:b w:val="0"/>
          <w:bCs/>
          <w:noProof/>
          <w:sz w:val="22"/>
          <w:szCs w:val="22"/>
          <w:lang w:val="en-GB"/>
        </w:rPr>
        <w:t xml:space="preserve">System </w:t>
      </w:r>
      <w:r w:rsidRPr="004A7A34">
        <w:rPr>
          <w:rFonts w:asciiTheme="majorBidi" w:hAnsiTheme="majorBidi" w:cstheme="majorBidi"/>
          <w:b w:val="0"/>
          <w:bCs/>
          <w:sz w:val="22"/>
          <w:szCs w:val="22"/>
          <w:shd w:val="clear" w:color="auto" w:fill="FFFFFF"/>
        </w:rPr>
        <w:t>performance based on STD evaluation metric.</w:t>
      </w:r>
    </w:p>
    <w:p w14:paraId="21E2AFF9" w14:textId="77777777" w:rsidR="004A7A34" w:rsidRDefault="004A7A34" w:rsidP="004A7A34">
      <w:pPr>
        <w:spacing w:after="240"/>
        <w:ind w:firstLine="0"/>
        <w:jc w:val="left"/>
      </w:pPr>
      <w:r w:rsidRPr="004A7A34">
        <w:rPr>
          <w:bCs/>
        </w:rPr>
        <w:fldChar w:fldCharType="end"/>
      </w:r>
      <w:r w:rsidR="00A864F3">
        <w:fldChar w:fldCharType="begin"/>
      </w:r>
      <w:r w:rsidR="00A864F3">
        <w:instrText xml:space="preserve"> REF _Ref452070618 \h  \* MERGEFORMAT </w:instrText>
      </w:r>
      <w:r w:rsidR="00A864F3">
        <w:fldChar w:fldCharType="separate"/>
      </w:r>
      <w:r w:rsidRPr="003675EF">
        <w:t xml:space="preserve">Table 6. </w:t>
      </w:r>
      <w:r w:rsidRPr="001136E0">
        <w:rPr>
          <w:noProof/>
          <w:lang w:val="en-GB"/>
        </w:rPr>
        <w:t xml:space="preserve">The </w:t>
      </w:r>
      <w:r>
        <w:rPr>
          <w:noProof/>
          <w:lang w:val="en-GB"/>
        </w:rPr>
        <w:t xml:space="preserve">STD-based </w:t>
      </w:r>
      <w:r w:rsidRPr="001136E0">
        <w:rPr>
          <w:noProof/>
          <w:lang w:val="en-GB"/>
        </w:rPr>
        <w:t>performance of four different deep-learning systems</w:t>
      </w:r>
      <w:r>
        <w:rPr>
          <w:noProof/>
          <w:lang w:val="en-GB"/>
        </w:rPr>
        <w:t xml:space="preserve"> using new parameter value</w:t>
      </w:r>
      <w:r w:rsidRPr="001136E0">
        <w:rPr>
          <w:noProof/>
          <w:lang w:val="en-GB"/>
        </w:rPr>
        <w:t>.</w:t>
      </w:r>
      <w:r w:rsidR="00A864F3">
        <w:fldChar w:fldCharType="end"/>
      </w:r>
    </w:p>
    <w:p w14:paraId="1085A639" w14:textId="77777777" w:rsidR="006F51B9" w:rsidRPr="00A53C14" w:rsidRDefault="006F51B9" w:rsidP="00E30BBD">
      <w:pPr>
        <w:spacing w:after="240" w:line="480" w:lineRule="auto"/>
        <w:ind w:firstLine="0"/>
        <w:jc w:val="left"/>
        <w:rPr>
          <w:rFonts w:asciiTheme="majorBidi" w:hAnsiTheme="majorBidi" w:cstheme="majorBidi"/>
          <w:sz w:val="24"/>
          <w:szCs w:val="24"/>
        </w:rPr>
      </w:pPr>
    </w:p>
    <w:p w14:paraId="7246861C" w14:textId="77777777" w:rsidR="006F51B9" w:rsidRPr="00A53C14" w:rsidRDefault="006F51B9" w:rsidP="00E30BBD">
      <w:pPr>
        <w:pStyle w:val="NormalWeb"/>
        <w:spacing w:before="0" w:beforeAutospacing="0" w:after="240" w:afterAutospacing="0" w:line="480" w:lineRule="auto"/>
        <w:ind w:left="480" w:hanging="480"/>
        <w:rPr>
          <w:rFonts w:asciiTheme="majorBidi" w:hAnsiTheme="majorBidi" w:cstheme="majorBidi"/>
        </w:rPr>
      </w:pPr>
    </w:p>
    <w:p w14:paraId="1693E339" w14:textId="77777777" w:rsidR="006F51B9" w:rsidRDefault="006F51B9" w:rsidP="00E30BBD">
      <w:pPr>
        <w:widowControl/>
        <w:autoSpaceDE/>
        <w:autoSpaceDN/>
        <w:spacing w:before="0" w:line="480" w:lineRule="auto"/>
        <w:ind w:firstLine="0"/>
        <w:jc w:val="left"/>
        <w:rPr>
          <w:rFonts w:asciiTheme="majorBidi" w:hAnsiTheme="majorBidi" w:cstheme="majorBidi"/>
          <w:sz w:val="24"/>
          <w:szCs w:val="24"/>
        </w:rPr>
      </w:pPr>
      <w:r w:rsidRPr="00A53C14">
        <w:rPr>
          <w:rFonts w:asciiTheme="majorBidi" w:hAnsiTheme="majorBidi" w:cstheme="majorBidi"/>
          <w:sz w:val="24"/>
          <w:szCs w:val="24"/>
        </w:rPr>
        <w:br w:type="page"/>
      </w:r>
    </w:p>
    <w:p w14:paraId="4280CFB5" w14:textId="77777777" w:rsidR="00A21EEB" w:rsidRDefault="005D653C" w:rsidP="00A21EEB">
      <w:pPr>
        <w:widowControl/>
        <w:autoSpaceDE/>
        <w:autoSpaceDN/>
        <w:spacing w:before="0"/>
        <w:ind w:firstLine="0"/>
        <w:jc w:val="left"/>
        <w:rPr>
          <w:sz w:val="24"/>
          <w:szCs w:val="24"/>
        </w:rPr>
      </w:pPr>
      <w:r>
        <w:rPr>
          <w:noProof/>
          <w:sz w:val="24"/>
          <w:szCs w:val="24"/>
        </w:rPr>
        <w:lastRenderedPageBreak/>
        <mc:AlternateContent>
          <mc:Choice Requires="wps">
            <w:drawing>
              <wp:anchor distT="45720" distB="45720" distL="114300" distR="114300" simplePos="0" relativeHeight="251705344" behindDoc="0" locked="0" layoutInCell="1" allowOverlap="1" wp14:anchorId="3C98DB7B" wp14:editId="4F28D198">
                <wp:simplePos x="0" y="0"/>
                <wp:positionH relativeFrom="margin">
                  <wp:posOffset>-133350</wp:posOffset>
                </wp:positionH>
                <wp:positionV relativeFrom="margin">
                  <wp:posOffset>76200</wp:posOffset>
                </wp:positionV>
                <wp:extent cx="6096000" cy="2038350"/>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383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B6DFB77" w14:textId="77777777" w:rsidR="00204723" w:rsidRPr="004A7A34" w:rsidRDefault="00204723" w:rsidP="00656555">
                            <w:pPr>
                              <w:pStyle w:val="Els-table-caption"/>
                              <w:spacing w:before="240" w:after="80" w:line="240" w:lineRule="auto"/>
                              <w:rPr>
                                <w:sz w:val="22"/>
                                <w:szCs w:val="22"/>
                              </w:rPr>
                            </w:pPr>
                            <w:bookmarkStart w:id="14" w:name="_Ref452070571"/>
                            <w:r w:rsidRPr="004A7A34">
                              <w:rPr>
                                <w:sz w:val="22"/>
                                <w:szCs w:val="22"/>
                                <w:lang w:val="en-GB"/>
                              </w:rPr>
                              <w:t xml:space="preserve">Table </w:t>
                            </w:r>
                            <w:r w:rsidRPr="004A7A34">
                              <w:rPr>
                                <w:sz w:val="22"/>
                                <w:szCs w:val="22"/>
                                <w:lang w:val="en-GB"/>
                              </w:rPr>
                              <w:fldChar w:fldCharType="begin"/>
                            </w:r>
                            <w:r w:rsidRPr="004A7A34">
                              <w:rPr>
                                <w:sz w:val="22"/>
                                <w:szCs w:val="22"/>
                                <w:lang w:val="en-GB"/>
                              </w:rPr>
                              <w:instrText xml:space="preserve"> SEQ Table \* ARABIC </w:instrText>
                            </w:r>
                            <w:r w:rsidRPr="004A7A34">
                              <w:rPr>
                                <w:sz w:val="22"/>
                                <w:szCs w:val="22"/>
                                <w:lang w:val="en-GB"/>
                              </w:rPr>
                              <w:fldChar w:fldCharType="separate"/>
                            </w:r>
                            <w:r w:rsidRPr="004A7A34">
                              <w:rPr>
                                <w:noProof/>
                                <w:sz w:val="22"/>
                                <w:szCs w:val="22"/>
                                <w:lang w:val="en-GB"/>
                              </w:rPr>
                              <w:t>1</w:t>
                            </w:r>
                            <w:r w:rsidRPr="004A7A34">
                              <w:rPr>
                                <w:sz w:val="22"/>
                                <w:szCs w:val="22"/>
                                <w:lang w:val="en-GB"/>
                              </w:rPr>
                              <w:fldChar w:fldCharType="end"/>
                            </w:r>
                            <w:r w:rsidRPr="004A7A34">
                              <w:rPr>
                                <w:sz w:val="22"/>
                                <w:szCs w:val="22"/>
                                <w:lang w:val="en-GB"/>
                              </w:rPr>
                              <w:t xml:space="preserve">. </w:t>
                            </w:r>
                            <w:bookmarkEnd w:id="14"/>
                            <w:r w:rsidRPr="004A7A34">
                              <w:rPr>
                                <w:sz w:val="22"/>
                                <w:szCs w:val="22"/>
                                <w:lang w:val="en-GB"/>
                              </w:rPr>
                              <w:t xml:space="preserve"> System </w:t>
                            </w:r>
                            <w:r w:rsidRPr="004A7A34">
                              <w:rPr>
                                <w:sz w:val="22"/>
                                <w:szCs w:val="22"/>
                              </w:rPr>
                              <w:t>performance based on term-based annotation.</w:t>
                            </w:r>
                          </w:p>
                          <w:tbl>
                            <w:tblPr>
                              <w:tblStyle w:val="ListTable6Colorful1"/>
                              <w:tblW w:w="9288" w:type="dxa"/>
                              <w:tblLayout w:type="fixed"/>
                              <w:tblLook w:val="04A0" w:firstRow="1" w:lastRow="0" w:firstColumn="1" w:lastColumn="0" w:noHBand="0" w:noVBand="1"/>
                            </w:tblPr>
                            <w:tblGrid>
                              <w:gridCol w:w="1908"/>
                              <w:gridCol w:w="990"/>
                              <w:gridCol w:w="90"/>
                              <w:gridCol w:w="810"/>
                              <w:gridCol w:w="360"/>
                              <w:gridCol w:w="900"/>
                              <w:gridCol w:w="540"/>
                              <w:gridCol w:w="180"/>
                              <w:gridCol w:w="1350"/>
                              <w:gridCol w:w="1350"/>
                              <w:gridCol w:w="810"/>
                            </w:tblGrid>
                            <w:tr w:rsidR="00204723" w:rsidRPr="004A7A34" w14:paraId="141D5DA0" w14:textId="77777777" w:rsidTr="00656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554E93C" w14:textId="77777777" w:rsidR="00204723" w:rsidRPr="004A7A34" w:rsidRDefault="00204723" w:rsidP="0082137B">
                                  <w:pPr>
                                    <w:spacing w:line="480" w:lineRule="auto"/>
                                    <w:ind w:firstLine="0"/>
                                  </w:pPr>
                                  <w:r w:rsidRPr="004A7A34">
                                    <w:t>Target</w:t>
                                  </w:r>
                                </w:p>
                              </w:tc>
                              <w:tc>
                                <w:tcPr>
                                  <w:tcW w:w="1080" w:type="dxa"/>
                                  <w:gridSpan w:val="2"/>
                                </w:tcPr>
                                <w:p w14:paraId="458476F1"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#Target</w:t>
                                  </w:r>
                                </w:p>
                              </w:tc>
                              <w:tc>
                                <w:tcPr>
                                  <w:tcW w:w="1170" w:type="dxa"/>
                                  <w:gridSpan w:val="2"/>
                                </w:tcPr>
                                <w:p w14:paraId="05D3D4B8"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#Correct</w:t>
                                  </w:r>
                                </w:p>
                              </w:tc>
                              <w:tc>
                                <w:tcPr>
                                  <w:tcW w:w="900" w:type="dxa"/>
                                </w:tcPr>
                                <w:p w14:paraId="2A94502A"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#Miss</w:t>
                                  </w:r>
                                </w:p>
                              </w:tc>
                              <w:tc>
                                <w:tcPr>
                                  <w:tcW w:w="720" w:type="dxa"/>
                                  <w:gridSpan w:val="2"/>
                                </w:tcPr>
                                <w:p w14:paraId="16D43360"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w:t>
                                  </w:r>
                                </w:p>
                              </w:tc>
                              <w:tc>
                                <w:tcPr>
                                  <w:tcW w:w="1350" w:type="dxa"/>
                                </w:tcPr>
                                <w:p w14:paraId="65C3B4BA"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Sensitivity</w:t>
                                  </w:r>
                                </w:p>
                              </w:tc>
                              <w:tc>
                                <w:tcPr>
                                  <w:tcW w:w="1350" w:type="dxa"/>
                                </w:tcPr>
                                <w:p w14:paraId="1FF92F05"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Specificity</w:t>
                                  </w:r>
                                </w:p>
                              </w:tc>
                              <w:tc>
                                <w:tcPr>
                                  <w:tcW w:w="810" w:type="dxa"/>
                                </w:tcPr>
                                <w:p w14:paraId="358D986D"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FA/h</w:t>
                                  </w:r>
                                </w:p>
                              </w:tc>
                            </w:tr>
                            <w:tr w:rsidR="00204723" w:rsidRPr="004A7A34" w14:paraId="123AB416" w14:textId="77777777" w:rsidTr="00656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59D764D" w14:textId="77777777" w:rsidR="00204723" w:rsidRPr="004A7A34" w:rsidRDefault="00204723" w:rsidP="0082137B">
                                  <w:pPr>
                                    <w:spacing w:line="480" w:lineRule="auto"/>
                                    <w:ind w:firstLine="0"/>
                                  </w:pPr>
                                  <w:r w:rsidRPr="004A7A34">
                                    <w:t>Seizure (s)</w:t>
                                  </w:r>
                                </w:p>
                              </w:tc>
                              <w:tc>
                                <w:tcPr>
                                  <w:tcW w:w="990" w:type="dxa"/>
                                </w:tcPr>
                                <w:p w14:paraId="44D04422"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900" w:type="dxa"/>
                                  <w:gridSpan w:val="2"/>
                                </w:tcPr>
                                <w:p w14:paraId="04D2B63B"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1260" w:type="dxa"/>
                                  <w:gridSpan w:val="2"/>
                                </w:tcPr>
                                <w:p w14:paraId="22A59BCD"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0</w:t>
                                  </w:r>
                                </w:p>
                              </w:tc>
                              <w:tc>
                                <w:tcPr>
                                  <w:tcW w:w="540" w:type="dxa"/>
                                </w:tcPr>
                                <w:p w14:paraId="4656BAF3"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1530" w:type="dxa"/>
                                  <w:gridSpan w:val="2"/>
                                </w:tcPr>
                                <w:p w14:paraId="084ECDF4"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100%</w:t>
                                  </w:r>
                                </w:p>
                              </w:tc>
                              <w:tc>
                                <w:tcPr>
                                  <w:tcW w:w="1350" w:type="dxa"/>
                                </w:tcPr>
                                <w:p w14:paraId="523FBCAA"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75%</w:t>
                                  </w:r>
                                </w:p>
                              </w:tc>
                              <w:tc>
                                <w:tcPr>
                                  <w:tcW w:w="810" w:type="dxa"/>
                                </w:tcPr>
                                <w:p w14:paraId="7235BA58"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720</w:t>
                                  </w:r>
                                </w:p>
                              </w:tc>
                            </w:tr>
                            <w:tr w:rsidR="00204723" w:rsidRPr="004A7A34" w14:paraId="761980E3" w14:textId="77777777" w:rsidTr="00656555">
                              <w:tc>
                                <w:tcPr>
                                  <w:cnfStyle w:val="001000000000" w:firstRow="0" w:lastRow="0" w:firstColumn="1" w:lastColumn="0" w:oddVBand="0" w:evenVBand="0" w:oddHBand="0" w:evenHBand="0" w:firstRowFirstColumn="0" w:firstRowLastColumn="0" w:lastRowFirstColumn="0" w:lastRowLastColumn="0"/>
                                  <w:tcW w:w="1908" w:type="dxa"/>
                                </w:tcPr>
                                <w:p w14:paraId="711B7C0B" w14:textId="77777777" w:rsidR="00204723" w:rsidRPr="004A7A34" w:rsidRDefault="00204723" w:rsidP="0082137B">
                                  <w:pPr>
                                    <w:spacing w:line="480" w:lineRule="auto"/>
                                    <w:ind w:firstLine="0"/>
                                  </w:pPr>
                                  <w:r w:rsidRPr="004A7A34">
                                    <w:t>Background(b)</w:t>
                                  </w:r>
                                </w:p>
                              </w:tc>
                              <w:tc>
                                <w:tcPr>
                                  <w:tcW w:w="990" w:type="dxa"/>
                                </w:tcPr>
                                <w:p w14:paraId="467299D9"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900" w:type="dxa"/>
                                  <w:gridSpan w:val="2"/>
                                </w:tcPr>
                                <w:p w14:paraId="3584EA62"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1260" w:type="dxa"/>
                                  <w:gridSpan w:val="2"/>
                                </w:tcPr>
                                <w:p w14:paraId="47206F31"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c>
                                <w:tcPr>
                                  <w:tcW w:w="540" w:type="dxa"/>
                                </w:tcPr>
                                <w:p w14:paraId="4256907B"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c>
                                <w:tcPr>
                                  <w:tcW w:w="1530" w:type="dxa"/>
                                  <w:gridSpan w:val="2"/>
                                </w:tcPr>
                                <w:p w14:paraId="0DF184D2"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100%</w:t>
                                  </w:r>
                                </w:p>
                              </w:tc>
                              <w:tc>
                                <w:tcPr>
                                  <w:tcW w:w="1350" w:type="dxa"/>
                                </w:tcPr>
                                <w:p w14:paraId="0581205E"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100%</w:t>
                                  </w:r>
                                </w:p>
                              </w:tc>
                              <w:tc>
                                <w:tcPr>
                                  <w:tcW w:w="810" w:type="dxa"/>
                                </w:tcPr>
                                <w:p w14:paraId="45C372D7"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r>
                          </w:tbl>
                          <w:p w14:paraId="4B727C0D" w14:textId="77777777" w:rsidR="00204723" w:rsidRPr="00D447D4" w:rsidRDefault="00204723" w:rsidP="00656555">
                            <w:pPr>
                              <w:pStyle w:val="Els-table-caption"/>
                              <w:spacing w:before="240" w:after="80" w:line="240" w:lineRule="auto"/>
                            </w:pPr>
                            <w:r w:rsidRPr="00D447D4">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8DB7B" id="Text Box 2" o:spid="_x0000_s1030" type="#_x0000_t202" style="position:absolute;margin-left:-10.5pt;margin-top:6pt;width:480pt;height:160.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" fillcolor="white [3212]" strokecolor="white [3212]">
                <v:textbox>
                  <w:txbxContent>
                    <w:p w14:paraId="5B6DFB77" w14:textId="77777777" w:rsidR="00204723" w:rsidRPr="004A7A34" w:rsidRDefault="00204723" w:rsidP="00656555">
                      <w:pPr>
                        <w:pStyle w:val="Els-table-caption"/>
                        <w:spacing w:before="240" w:after="80" w:line="240" w:lineRule="auto"/>
                        <w:rPr>
                          <w:sz w:val="22"/>
                          <w:szCs w:val="22"/>
                        </w:rPr>
                      </w:pPr>
                      <w:bookmarkStart w:id="15" w:name="_Ref452070571"/>
                      <w:r w:rsidRPr="004A7A34">
                        <w:rPr>
                          <w:sz w:val="22"/>
                          <w:szCs w:val="22"/>
                          <w:lang w:val="en-GB"/>
                        </w:rPr>
                        <w:t xml:space="preserve">Table </w:t>
                      </w:r>
                      <w:r w:rsidRPr="004A7A34">
                        <w:rPr>
                          <w:sz w:val="22"/>
                          <w:szCs w:val="22"/>
                          <w:lang w:val="en-GB"/>
                        </w:rPr>
                        <w:fldChar w:fldCharType="begin"/>
                      </w:r>
                      <w:r w:rsidRPr="004A7A34">
                        <w:rPr>
                          <w:sz w:val="22"/>
                          <w:szCs w:val="22"/>
                          <w:lang w:val="en-GB"/>
                        </w:rPr>
                        <w:instrText xml:space="preserve"> SEQ Table \* ARABIC </w:instrText>
                      </w:r>
                      <w:r w:rsidRPr="004A7A34">
                        <w:rPr>
                          <w:sz w:val="22"/>
                          <w:szCs w:val="22"/>
                          <w:lang w:val="en-GB"/>
                        </w:rPr>
                        <w:fldChar w:fldCharType="separate"/>
                      </w:r>
                      <w:r w:rsidRPr="004A7A34">
                        <w:rPr>
                          <w:noProof/>
                          <w:sz w:val="22"/>
                          <w:szCs w:val="22"/>
                          <w:lang w:val="en-GB"/>
                        </w:rPr>
                        <w:t>1</w:t>
                      </w:r>
                      <w:r w:rsidRPr="004A7A34">
                        <w:rPr>
                          <w:sz w:val="22"/>
                          <w:szCs w:val="22"/>
                          <w:lang w:val="en-GB"/>
                        </w:rPr>
                        <w:fldChar w:fldCharType="end"/>
                      </w:r>
                      <w:r w:rsidRPr="004A7A34">
                        <w:rPr>
                          <w:sz w:val="22"/>
                          <w:szCs w:val="22"/>
                          <w:lang w:val="en-GB"/>
                        </w:rPr>
                        <w:t xml:space="preserve">. </w:t>
                      </w:r>
                      <w:bookmarkEnd w:id="15"/>
                      <w:r w:rsidRPr="004A7A34">
                        <w:rPr>
                          <w:sz w:val="22"/>
                          <w:szCs w:val="22"/>
                          <w:lang w:val="en-GB"/>
                        </w:rPr>
                        <w:t xml:space="preserve"> System </w:t>
                      </w:r>
                      <w:r w:rsidRPr="004A7A34">
                        <w:rPr>
                          <w:sz w:val="22"/>
                          <w:szCs w:val="22"/>
                        </w:rPr>
                        <w:t>performance based on term-based annotation.</w:t>
                      </w:r>
                    </w:p>
                    <w:tbl>
                      <w:tblPr>
                        <w:tblStyle w:val="ListTable6Colorful1"/>
                        <w:tblW w:w="9288" w:type="dxa"/>
                        <w:tblLayout w:type="fixed"/>
                        <w:tblLook w:val="04A0" w:firstRow="1" w:lastRow="0" w:firstColumn="1" w:lastColumn="0" w:noHBand="0" w:noVBand="1"/>
                      </w:tblPr>
                      <w:tblGrid>
                        <w:gridCol w:w="1908"/>
                        <w:gridCol w:w="990"/>
                        <w:gridCol w:w="90"/>
                        <w:gridCol w:w="810"/>
                        <w:gridCol w:w="360"/>
                        <w:gridCol w:w="900"/>
                        <w:gridCol w:w="540"/>
                        <w:gridCol w:w="180"/>
                        <w:gridCol w:w="1350"/>
                        <w:gridCol w:w="1350"/>
                        <w:gridCol w:w="810"/>
                      </w:tblGrid>
                      <w:tr w:rsidR="00204723" w:rsidRPr="004A7A34" w14:paraId="141D5DA0" w14:textId="77777777" w:rsidTr="00656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554E93C" w14:textId="77777777" w:rsidR="00204723" w:rsidRPr="004A7A34" w:rsidRDefault="00204723" w:rsidP="0082137B">
                            <w:pPr>
                              <w:spacing w:line="480" w:lineRule="auto"/>
                              <w:ind w:firstLine="0"/>
                            </w:pPr>
                            <w:r w:rsidRPr="004A7A34">
                              <w:t>Target</w:t>
                            </w:r>
                          </w:p>
                        </w:tc>
                        <w:tc>
                          <w:tcPr>
                            <w:tcW w:w="1080" w:type="dxa"/>
                            <w:gridSpan w:val="2"/>
                          </w:tcPr>
                          <w:p w14:paraId="458476F1"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#Target</w:t>
                            </w:r>
                          </w:p>
                        </w:tc>
                        <w:tc>
                          <w:tcPr>
                            <w:tcW w:w="1170" w:type="dxa"/>
                            <w:gridSpan w:val="2"/>
                          </w:tcPr>
                          <w:p w14:paraId="05D3D4B8"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#Correct</w:t>
                            </w:r>
                          </w:p>
                        </w:tc>
                        <w:tc>
                          <w:tcPr>
                            <w:tcW w:w="900" w:type="dxa"/>
                          </w:tcPr>
                          <w:p w14:paraId="2A94502A"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#Miss</w:t>
                            </w:r>
                          </w:p>
                        </w:tc>
                        <w:tc>
                          <w:tcPr>
                            <w:tcW w:w="720" w:type="dxa"/>
                            <w:gridSpan w:val="2"/>
                          </w:tcPr>
                          <w:p w14:paraId="16D43360"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w:t>
                            </w:r>
                          </w:p>
                        </w:tc>
                        <w:tc>
                          <w:tcPr>
                            <w:tcW w:w="1350" w:type="dxa"/>
                          </w:tcPr>
                          <w:p w14:paraId="65C3B4BA"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Sensitivity</w:t>
                            </w:r>
                          </w:p>
                        </w:tc>
                        <w:tc>
                          <w:tcPr>
                            <w:tcW w:w="1350" w:type="dxa"/>
                          </w:tcPr>
                          <w:p w14:paraId="1FF92F05"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Specificity</w:t>
                            </w:r>
                          </w:p>
                        </w:tc>
                        <w:tc>
                          <w:tcPr>
                            <w:tcW w:w="810" w:type="dxa"/>
                          </w:tcPr>
                          <w:p w14:paraId="358D986D"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FA/h</w:t>
                            </w:r>
                          </w:p>
                        </w:tc>
                      </w:tr>
                      <w:tr w:rsidR="00204723" w:rsidRPr="004A7A34" w14:paraId="123AB416" w14:textId="77777777" w:rsidTr="00656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459D764D" w14:textId="77777777" w:rsidR="00204723" w:rsidRPr="004A7A34" w:rsidRDefault="00204723" w:rsidP="0082137B">
                            <w:pPr>
                              <w:spacing w:line="480" w:lineRule="auto"/>
                              <w:ind w:firstLine="0"/>
                            </w:pPr>
                            <w:r w:rsidRPr="004A7A34">
                              <w:t>Seizure (s)</w:t>
                            </w:r>
                          </w:p>
                        </w:tc>
                        <w:tc>
                          <w:tcPr>
                            <w:tcW w:w="990" w:type="dxa"/>
                          </w:tcPr>
                          <w:p w14:paraId="44D04422"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900" w:type="dxa"/>
                            <w:gridSpan w:val="2"/>
                          </w:tcPr>
                          <w:p w14:paraId="04D2B63B"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1260" w:type="dxa"/>
                            <w:gridSpan w:val="2"/>
                          </w:tcPr>
                          <w:p w14:paraId="22A59BCD"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0</w:t>
                            </w:r>
                          </w:p>
                        </w:tc>
                        <w:tc>
                          <w:tcPr>
                            <w:tcW w:w="540" w:type="dxa"/>
                          </w:tcPr>
                          <w:p w14:paraId="4656BAF3"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1530" w:type="dxa"/>
                            <w:gridSpan w:val="2"/>
                          </w:tcPr>
                          <w:p w14:paraId="084ECDF4"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100%</w:t>
                            </w:r>
                          </w:p>
                        </w:tc>
                        <w:tc>
                          <w:tcPr>
                            <w:tcW w:w="1350" w:type="dxa"/>
                          </w:tcPr>
                          <w:p w14:paraId="523FBCAA"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75%</w:t>
                            </w:r>
                          </w:p>
                        </w:tc>
                        <w:tc>
                          <w:tcPr>
                            <w:tcW w:w="810" w:type="dxa"/>
                          </w:tcPr>
                          <w:p w14:paraId="7235BA58"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720</w:t>
                            </w:r>
                          </w:p>
                        </w:tc>
                      </w:tr>
                      <w:tr w:rsidR="00204723" w:rsidRPr="004A7A34" w14:paraId="761980E3" w14:textId="77777777" w:rsidTr="00656555">
                        <w:tc>
                          <w:tcPr>
                            <w:cnfStyle w:val="001000000000" w:firstRow="0" w:lastRow="0" w:firstColumn="1" w:lastColumn="0" w:oddVBand="0" w:evenVBand="0" w:oddHBand="0" w:evenHBand="0" w:firstRowFirstColumn="0" w:firstRowLastColumn="0" w:lastRowFirstColumn="0" w:lastRowLastColumn="0"/>
                            <w:tcW w:w="1908" w:type="dxa"/>
                          </w:tcPr>
                          <w:p w14:paraId="711B7C0B" w14:textId="77777777" w:rsidR="00204723" w:rsidRPr="004A7A34" w:rsidRDefault="00204723" w:rsidP="0082137B">
                            <w:pPr>
                              <w:spacing w:line="480" w:lineRule="auto"/>
                              <w:ind w:firstLine="0"/>
                            </w:pPr>
                            <w:r w:rsidRPr="004A7A34">
                              <w:t>Background(b)</w:t>
                            </w:r>
                          </w:p>
                        </w:tc>
                        <w:tc>
                          <w:tcPr>
                            <w:tcW w:w="990" w:type="dxa"/>
                          </w:tcPr>
                          <w:p w14:paraId="467299D9"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900" w:type="dxa"/>
                            <w:gridSpan w:val="2"/>
                          </w:tcPr>
                          <w:p w14:paraId="3584EA62"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1260" w:type="dxa"/>
                            <w:gridSpan w:val="2"/>
                          </w:tcPr>
                          <w:p w14:paraId="47206F31"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c>
                          <w:tcPr>
                            <w:tcW w:w="540" w:type="dxa"/>
                          </w:tcPr>
                          <w:p w14:paraId="4256907B"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c>
                          <w:tcPr>
                            <w:tcW w:w="1530" w:type="dxa"/>
                            <w:gridSpan w:val="2"/>
                          </w:tcPr>
                          <w:p w14:paraId="0DF184D2"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100%</w:t>
                            </w:r>
                          </w:p>
                        </w:tc>
                        <w:tc>
                          <w:tcPr>
                            <w:tcW w:w="1350" w:type="dxa"/>
                          </w:tcPr>
                          <w:p w14:paraId="0581205E"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100%</w:t>
                            </w:r>
                          </w:p>
                        </w:tc>
                        <w:tc>
                          <w:tcPr>
                            <w:tcW w:w="810" w:type="dxa"/>
                          </w:tcPr>
                          <w:p w14:paraId="45C372D7"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r>
                    </w:tbl>
                    <w:p w14:paraId="4B727C0D" w14:textId="77777777" w:rsidR="00204723" w:rsidRPr="00D447D4" w:rsidRDefault="00204723" w:rsidP="00656555">
                      <w:pPr>
                        <w:pStyle w:val="Els-table-caption"/>
                        <w:spacing w:before="240" w:after="80" w:line="240" w:lineRule="auto"/>
                      </w:pPr>
                      <w:r w:rsidRPr="00D447D4">
                        <w:t xml:space="preserve"> </w:t>
                      </w:r>
                    </w:p>
                  </w:txbxContent>
                </v:textbox>
                <w10:wrap type="square" anchorx="margin" anchory="margin"/>
              </v:shape>
            </w:pict>
          </mc:Fallback>
        </mc:AlternateContent>
      </w:r>
    </w:p>
    <w:p w14:paraId="62AD2FF7" w14:textId="77777777" w:rsidR="00656555" w:rsidRDefault="00656555" w:rsidP="00A21EEB">
      <w:pPr>
        <w:widowControl/>
        <w:autoSpaceDE/>
        <w:autoSpaceDN/>
        <w:spacing w:before="0"/>
        <w:ind w:firstLine="0"/>
        <w:jc w:val="left"/>
        <w:rPr>
          <w:sz w:val="24"/>
          <w:szCs w:val="24"/>
        </w:rPr>
      </w:pPr>
    </w:p>
    <w:p w14:paraId="2915EF13" w14:textId="77777777" w:rsidR="00656555" w:rsidRDefault="00656555" w:rsidP="00A21EEB">
      <w:pPr>
        <w:widowControl/>
        <w:autoSpaceDE/>
        <w:autoSpaceDN/>
        <w:spacing w:before="0"/>
        <w:ind w:firstLine="0"/>
        <w:jc w:val="left"/>
        <w:rPr>
          <w:sz w:val="24"/>
          <w:szCs w:val="24"/>
        </w:rPr>
      </w:pPr>
    </w:p>
    <w:p w14:paraId="4981654C" w14:textId="77777777" w:rsidR="00656555" w:rsidRDefault="005D653C" w:rsidP="00A21EEB">
      <w:pPr>
        <w:widowControl/>
        <w:autoSpaceDE/>
        <w:autoSpaceDN/>
        <w:spacing w:before="0"/>
        <w:ind w:firstLine="0"/>
        <w:jc w:val="left"/>
        <w:rPr>
          <w:sz w:val="24"/>
          <w:szCs w:val="24"/>
        </w:rPr>
      </w:pPr>
      <w:r>
        <w:rPr>
          <w:noProof/>
          <w:sz w:val="24"/>
          <w:szCs w:val="24"/>
        </w:rPr>
        <mc:AlternateContent>
          <mc:Choice Requires="wps">
            <w:drawing>
              <wp:anchor distT="45720" distB="45720" distL="114300" distR="114300" simplePos="0" relativeHeight="251706368" behindDoc="0" locked="0" layoutInCell="1" allowOverlap="1" wp14:anchorId="6BFD8F8E" wp14:editId="79792488">
                <wp:simplePos x="0" y="0"/>
                <wp:positionH relativeFrom="margin">
                  <wp:posOffset>5080</wp:posOffset>
                </wp:positionH>
                <wp:positionV relativeFrom="margin">
                  <wp:posOffset>3714750</wp:posOffset>
                </wp:positionV>
                <wp:extent cx="6035040" cy="2119630"/>
                <wp:effectExtent l="0" t="0" r="1016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1196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7A464B5" w14:textId="77777777" w:rsidR="00204723" w:rsidRPr="004A7A34" w:rsidRDefault="00204723" w:rsidP="00656555">
                            <w:pPr>
                              <w:pStyle w:val="Els-table-caption"/>
                              <w:spacing w:before="240" w:after="80" w:line="240" w:lineRule="auto"/>
                              <w:rPr>
                                <w:sz w:val="22"/>
                                <w:szCs w:val="22"/>
                              </w:rPr>
                            </w:pPr>
                            <w:bookmarkStart w:id="16" w:name="_Ref452070578"/>
                            <w:r w:rsidRPr="004A7A34">
                              <w:rPr>
                                <w:sz w:val="22"/>
                                <w:szCs w:val="22"/>
                                <w:lang w:val="en-GB"/>
                              </w:rPr>
                              <w:t xml:space="preserve">Table </w:t>
                            </w:r>
                            <w:r w:rsidRPr="004A7A34">
                              <w:rPr>
                                <w:sz w:val="22"/>
                                <w:szCs w:val="22"/>
                                <w:lang w:val="en-GB"/>
                              </w:rPr>
                              <w:fldChar w:fldCharType="begin"/>
                            </w:r>
                            <w:r w:rsidRPr="004A7A34">
                              <w:rPr>
                                <w:sz w:val="22"/>
                                <w:szCs w:val="22"/>
                                <w:lang w:val="en-GB"/>
                              </w:rPr>
                              <w:instrText xml:space="preserve"> SEQ Table \* ARABIC </w:instrText>
                            </w:r>
                            <w:r w:rsidRPr="004A7A34">
                              <w:rPr>
                                <w:sz w:val="22"/>
                                <w:szCs w:val="22"/>
                                <w:lang w:val="en-GB"/>
                              </w:rPr>
                              <w:fldChar w:fldCharType="separate"/>
                            </w:r>
                            <w:r w:rsidRPr="004A7A34">
                              <w:rPr>
                                <w:noProof/>
                                <w:sz w:val="22"/>
                                <w:szCs w:val="22"/>
                                <w:lang w:val="en-GB"/>
                              </w:rPr>
                              <w:t>2</w:t>
                            </w:r>
                            <w:r w:rsidRPr="004A7A34">
                              <w:rPr>
                                <w:sz w:val="22"/>
                                <w:szCs w:val="22"/>
                                <w:lang w:val="en-GB"/>
                              </w:rPr>
                              <w:fldChar w:fldCharType="end"/>
                            </w:r>
                            <w:r w:rsidRPr="004A7A34">
                              <w:rPr>
                                <w:sz w:val="22"/>
                                <w:szCs w:val="22"/>
                                <w:lang w:val="en-GB"/>
                              </w:rPr>
                              <w:t>.</w:t>
                            </w:r>
                            <w:bookmarkEnd w:id="16"/>
                            <w:r w:rsidRPr="004A7A34">
                              <w:rPr>
                                <w:sz w:val="22"/>
                                <w:szCs w:val="22"/>
                              </w:rPr>
                              <w:t xml:space="preserve"> System performance based on epoch-based annotation.</w:t>
                            </w:r>
                          </w:p>
                          <w:tbl>
                            <w:tblPr>
                              <w:tblStyle w:val="LightShading1"/>
                              <w:tblW w:w="0" w:type="auto"/>
                              <w:tblLayout w:type="fixed"/>
                              <w:tblLook w:val="04A0" w:firstRow="1" w:lastRow="0" w:firstColumn="1" w:lastColumn="0" w:noHBand="0" w:noVBand="1"/>
                            </w:tblPr>
                            <w:tblGrid>
                              <w:gridCol w:w="1818"/>
                              <w:gridCol w:w="1080"/>
                              <w:gridCol w:w="1170"/>
                              <w:gridCol w:w="900"/>
                              <w:gridCol w:w="720"/>
                              <w:gridCol w:w="1350"/>
                              <w:gridCol w:w="1350"/>
                              <w:gridCol w:w="810"/>
                            </w:tblGrid>
                            <w:tr w:rsidR="00204723" w:rsidRPr="004A7A34" w14:paraId="6BC018F9" w14:textId="77777777" w:rsidTr="00656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8B863A0" w14:textId="77777777" w:rsidR="00204723" w:rsidRPr="004A7A34" w:rsidRDefault="00204723" w:rsidP="0082137B">
                                  <w:pPr>
                                    <w:spacing w:line="480" w:lineRule="auto"/>
                                    <w:ind w:firstLine="0"/>
                                  </w:pPr>
                                  <w:r w:rsidRPr="004A7A34">
                                    <w:t>Target</w:t>
                                  </w:r>
                                </w:p>
                              </w:tc>
                              <w:tc>
                                <w:tcPr>
                                  <w:tcW w:w="1080" w:type="dxa"/>
                                </w:tcPr>
                                <w:p w14:paraId="44D2C2DF"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#Target</w:t>
                                  </w:r>
                                </w:p>
                              </w:tc>
                              <w:tc>
                                <w:tcPr>
                                  <w:tcW w:w="1170" w:type="dxa"/>
                                </w:tcPr>
                                <w:p w14:paraId="648AC55E"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#Correct</w:t>
                                  </w:r>
                                </w:p>
                              </w:tc>
                              <w:tc>
                                <w:tcPr>
                                  <w:tcW w:w="900" w:type="dxa"/>
                                </w:tcPr>
                                <w:p w14:paraId="3AC2979E"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#Miss</w:t>
                                  </w:r>
                                </w:p>
                              </w:tc>
                              <w:tc>
                                <w:tcPr>
                                  <w:tcW w:w="720" w:type="dxa"/>
                                </w:tcPr>
                                <w:p w14:paraId="563F5486"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w:t>
                                  </w:r>
                                </w:p>
                              </w:tc>
                              <w:tc>
                                <w:tcPr>
                                  <w:tcW w:w="1350" w:type="dxa"/>
                                </w:tcPr>
                                <w:p w14:paraId="569A877F"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Sensitivity</w:t>
                                  </w:r>
                                </w:p>
                              </w:tc>
                              <w:tc>
                                <w:tcPr>
                                  <w:tcW w:w="1350" w:type="dxa"/>
                                </w:tcPr>
                                <w:p w14:paraId="014D05C8"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Specificity</w:t>
                                  </w:r>
                                </w:p>
                              </w:tc>
                              <w:tc>
                                <w:tcPr>
                                  <w:tcW w:w="810" w:type="dxa"/>
                                </w:tcPr>
                                <w:p w14:paraId="02E379B0"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FA/h</w:t>
                                  </w:r>
                                </w:p>
                              </w:tc>
                            </w:tr>
                            <w:tr w:rsidR="00204723" w:rsidRPr="004A7A34" w14:paraId="081E268A" w14:textId="77777777" w:rsidTr="00656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38AEB19" w14:textId="77777777" w:rsidR="00204723" w:rsidRPr="004A7A34" w:rsidRDefault="00204723" w:rsidP="0082137B">
                                  <w:pPr>
                                    <w:spacing w:line="480" w:lineRule="auto"/>
                                    <w:ind w:firstLine="0"/>
                                  </w:pPr>
                                  <w:r w:rsidRPr="004A7A34">
                                    <w:t>Seizure (s)</w:t>
                                  </w:r>
                                </w:p>
                              </w:tc>
                              <w:tc>
                                <w:tcPr>
                                  <w:tcW w:w="1080" w:type="dxa"/>
                                </w:tcPr>
                                <w:p w14:paraId="4369F91F"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2</w:t>
                                  </w:r>
                                </w:p>
                              </w:tc>
                              <w:tc>
                                <w:tcPr>
                                  <w:tcW w:w="1170" w:type="dxa"/>
                                </w:tcPr>
                                <w:p w14:paraId="5386E856"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2</w:t>
                                  </w:r>
                                </w:p>
                              </w:tc>
                              <w:tc>
                                <w:tcPr>
                                  <w:tcW w:w="900" w:type="dxa"/>
                                </w:tcPr>
                                <w:p w14:paraId="798C0F6B"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0</w:t>
                                  </w:r>
                                </w:p>
                              </w:tc>
                              <w:tc>
                                <w:tcPr>
                                  <w:tcW w:w="720" w:type="dxa"/>
                                </w:tcPr>
                                <w:p w14:paraId="0D387675"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2</w:t>
                                  </w:r>
                                </w:p>
                              </w:tc>
                              <w:tc>
                                <w:tcPr>
                                  <w:tcW w:w="1350" w:type="dxa"/>
                                </w:tcPr>
                                <w:p w14:paraId="4A252046"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100%</w:t>
                                  </w:r>
                                </w:p>
                              </w:tc>
                              <w:tc>
                                <w:tcPr>
                                  <w:tcW w:w="1350" w:type="dxa"/>
                                </w:tcPr>
                                <w:p w14:paraId="0D53F8FF"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33%</w:t>
                                  </w:r>
                                </w:p>
                              </w:tc>
                              <w:tc>
                                <w:tcPr>
                                  <w:tcW w:w="810" w:type="dxa"/>
                                </w:tcPr>
                                <w:p w14:paraId="698400C3"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1440</w:t>
                                  </w:r>
                                </w:p>
                              </w:tc>
                            </w:tr>
                            <w:tr w:rsidR="00204723" w:rsidRPr="004A7A34" w14:paraId="2C656D9F" w14:textId="77777777" w:rsidTr="00656555">
                              <w:tc>
                                <w:tcPr>
                                  <w:cnfStyle w:val="001000000000" w:firstRow="0" w:lastRow="0" w:firstColumn="1" w:lastColumn="0" w:oddVBand="0" w:evenVBand="0" w:oddHBand="0" w:evenHBand="0" w:firstRowFirstColumn="0" w:firstRowLastColumn="0" w:lastRowFirstColumn="0" w:lastRowLastColumn="0"/>
                                  <w:tcW w:w="1818" w:type="dxa"/>
                                </w:tcPr>
                                <w:p w14:paraId="07B92C9D" w14:textId="77777777" w:rsidR="00204723" w:rsidRPr="004A7A34" w:rsidRDefault="00204723" w:rsidP="0082137B">
                                  <w:pPr>
                                    <w:spacing w:line="480" w:lineRule="auto"/>
                                    <w:ind w:firstLine="0"/>
                                  </w:pPr>
                                  <w:r w:rsidRPr="004A7A34">
                                    <w:t>Background(b)</w:t>
                                  </w:r>
                                </w:p>
                              </w:tc>
                              <w:tc>
                                <w:tcPr>
                                  <w:tcW w:w="1080" w:type="dxa"/>
                                </w:tcPr>
                                <w:p w14:paraId="65F14A84"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3</w:t>
                                  </w:r>
                                </w:p>
                              </w:tc>
                              <w:tc>
                                <w:tcPr>
                                  <w:tcW w:w="1170" w:type="dxa"/>
                                </w:tcPr>
                                <w:p w14:paraId="74C48EBB"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900" w:type="dxa"/>
                                </w:tcPr>
                                <w:p w14:paraId="33A4818A"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2</w:t>
                                  </w:r>
                                </w:p>
                              </w:tc>
                              <w:tc>
                                <w:tcPr>
                                  <w:tcW w:w="720" w:type="dxa"/>
                                </w:tcPr>
                                <w:p w14:paraId="490A4A4C"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c>
                                <w:tcPr>
                                  <w:tcW w:w="1350" w:type="dxa"/>
                                </w:tcPr>
                                <w:p w14:paraId="2AD1242C"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33%</w:t>
                                  </w:r>
                                </w:p>
                              </w:tc>
                              <w:tc>
                                <w:tcPr>
                                  <w:tcW w:w="1350" w:type="dxa"/>
                                </w:tcPr>
                                <w:p w14:paraId="3465684D"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100%</w:t>
                                  </w:r>
                                </w:p>
                              </w:tc>
                              <w:tc>
                                <w:tcPr>
                                  <w:tcW w:w="810" w:type="dxa"/>
                                </w:tcPr>
                                <w:p w14:paraId="315F3448"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r>
                          </w:tbl>
                          <w:p w14:paraId="4A2B40D5" w14:textId="77777777" w:rsidR="00204723" w:rsidRPr="00D447D4" w:rsidRDefault="00204723" w:rsidP="00656555">
                            <w:pPr>
                              <w:pStyle w:val="Els-table-caption"/>
                              <w:spacing w:before="240" w:after="80" w:line="240" w:lineRule="auto"/>
                            </w:pPr>
                            <w:r w:rsidRPr="00D447D4">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D8F8E" id="_x0000_s1031" type="#_x0000_t202" style="position:absolute;margin-left:.4pt;margin-top:292.5pt;width:475.2pt;height:166.9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" fillcolor="white [3212]" strokecolor="white [3212]">
                <v:textbox>
                  <w:txbxContent>
                    <w:p w14:paraId="67A464B5" w14:textId="77777777" w:rsidR="00204723" w:rsidRPr="004A7A34" w:rsidRDefault="00204723" w:rsidP="00656555">
                      <w:pPr>
                        <w:pStyle w:val="Els-table-caption"/>
                        <w:spacing w:before="240" w:after="80" w:line="240" w:lineRule="auto"/>
                        <w:rPr>
                          <w:sz w:val="22"/>
                          <w:szCs w:val="22"/>
                        </w:rPr>
                      </w:pPr>
                      <w:bookmarkStart w:id="17" w:name="_Ref452070578"/>
                      <w:r w:rsidRPr="004A7A34">
                        <w:rPr>
                          <w:sz w:val="22"/>
                          <w:szCs w:val="22"/>
                          <w:lang w:val="en-GB"/>
                        </w:rPr>
                        <w:t xml:space="preserve">Table </w:t>
                      </w:r>
                      <w:r w:rsidRPr="004A7A34">
                        <w:rPr>
                          <w:sz w:val="22"/>
                          <w:szCs w:val="22"/>
                          <w:lang w:val="en-GB"/>
                        </w:rPr>
                        <w:fldChar w:fldCharType="begin"/>
                      </w:r>
                      <w:r w:rsidRPr="004A7A34">
                        <w:rPr>
                          <w:sz w:val="22"/>
                          <w:szCs w:val="22"/>
                          <w:lang w:val="en-GB"/>
                        </w:rPr>
                        <w:instrText xml:space="preserve"> SEQ Table \* ARABIC </w:instrText>
                      </w:r>
                      <w:r w:rsidRPr="004A7A34">
                        <w:rPr>
                          <w:sz w:val="22"/>
                          <w:szCs w:val="22"/>
                          <w:lang w:val="en-GB"/>
                        </w:rPr>
                        <w:fldChar w:fldCharType="separate"/>
                      </w:r>
                      <w:r w:rsidRPr="004A7A34">
                        <w:rPr>
                          <w:noProof/>
                          <w:sz w:val="22"/>
                          <w:szCs w:val="22"/>
                          <w:lang w:val="en-GB"/>
                        </w:rPr>
                        <w:t>2</w:t>
                      </w:r>
                      <w:r w:rsidRPr="004A7A34">
                        <w:rPr>
                          <w:sz w:val="22"/>
                          <w:szCs w:val="22"/>
                          <w:lang w:val="en-GB"/>
                        </w:rPr>
                        <w:fldChar w:fldCharType="end"/>
                      </w:r>
                      <w:r w:rsidRPr="004A7A34">
                        <w:rPr>
                          <w:sz w:val="22"/>
                          <w:szCs w:val="22"/>
                          <w:lang w:val="en-GB"/>
                        </w:rPr>
                        <w:t>.</w:t>
                      </w:r>
                      <w:bookmarkEnd w:id="17"/>
                      <w:r w:rsidRPr="004A7A34">
                        <w:rPr>
                          <w:sz w:val="22"/>
                          <w:szCs w:val="22"/>
                        </w:rPr>
                        <w:t xml:space="preserve"> System performance based on epoch-based annotation.</w:t>
                      </w:r>
                    </w:p>
                    <w:tbl>
                      <w:tblPr>
                        <w:tblStyle w:val="LightShading1"/>
                        <w:tblW w:w="0" w:type="auto"/>
                        <w:tblLayout w:type="fixed"/>
                        <w:tblLook w:val="04A0" w:firstRow="1" w:lastRow="0" w:firstColumn="1" w:lastColumn="0" w:noHBand="0" w:noVBand="1"/>
                      </w:tblPr>
                      <w:tblGrid>
                        <w:gridCol w:w="1818"/>
                        <w:gridCol w:w="1080"/>
                        <w:gridCol w:w="1170"/>
                        <w:gridCol w:w="900"/>
                        <w:gridCol w:w="720"/>
                        <w:gridCol w:w="1350"/>
                        <w:gridCol w:w="1350"/>
                        <w:gridCol w:w="810"/>
                      </w:tblGrid>
                      <w:tr w:rsidR="00204723" w:rsidRPr="004A7A34" w14:paraId="6BC018F9" w14:textId="77777777" w:rsidTr="00656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8B863A0" w14:textId="77777777" w:rsidR="00204723" w:rsidRPr="004A7A34" w:rsidRDefault="00204723" w:rsidP="0082137B">
                            <w:pPr>
                              <w:spacing w:line="480" w:lineRule="auto"/>
                              <w:ind w:firstLine="0"/>
                            </w:pPr>
                            <w:r w:rsidRPr="004A7A34">
                              <w:t>Target</w:t>
                            </w:r>
                          </w:p>
                        </w:tc>
                        <w:tc>
                          <w:tcPr>
                            <w:tcW w:w="1080" w:type="dxa"/>
                          </w:tcPr>
                          <w:p w14:paraId="44D2C2DF"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#Target</w:t>
                            </w:r>
                          </w:p>
                        </w:tc>
                        <w:tc>
                          <w:tcPr>
                            <w:tcW w:w="1170" w:type="dxa"/>
                          </w:tcPr>
                          <w:p w14:paraId="648AC55E"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#Correct</w:t>
                            </w:r>
                          </w:p>
                        </w:tc>
                        <w:tc>
                          <w:tcPr>
                            <w:tcW w:w="900" w:type="dxa"/>
                          </w:tcPr>
                          <w:p w14:paraId="3AC2979E"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#Miss</w:t>
                            </w:r>
                          </w:p>
                        </w:tc>
                        <w:tc>
                          <w:tcPr>
                            <w:tcW w:w="720" w:type="dxa"/>
                          </w:tcPr>
                          <w:p w14:paraId="563F5486"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w:t>
                            </w:r>
                          </w:p>
                        </w:tc>
                        <w:tc>
                          <w:tcPr>
                            <w:tcW w:w="1350" w:type="dxa"/>
                          </w:tcPr>
                          <w:p w14:paraId="569A877F"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Sensitivity</w:t>
                            </w:r>
                          </w:p>
                        </w:tc>
                        <w:tc>
                          <w:tcPr>
                            <w:tcW w:w="1350" w:type="dxa"/>
                          </w:tcPr>
                          <w:p w14:paraId="014D05C8"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Specificity</w:t>
                            </w:r>
                          </w:p>
                        </w:tc>
                        <w:tc>
                          <w:tcPr>
                            <w:tcW w:w="810" w:type="dxa"/>
                          </w:tcPr>
                          <w:p w14:paraId="02E379B0"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FA/h</w:t>
                            </w:r>
                          </w:p>
                        </w:tc>
                      </w:tr>
                      <w:tr w:rsidR="00204723" w:rsidRPr="004A7A34" w14:paraId="081E268A" w14:textId="77777777" w:rsidTr="00656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38AEB19" w14:textId="77777777" w:rsidR="00204723" w:rsidRPr="004A7A34" w:rsidRDefault="00204723" w:rsidP="0082137B">
                            <w:pPr>
                              <w:spacing w:line="480" w:lineRule="auto"/>
                              <w:ind w:firstLine="0"/>
                            </w:pPr>
                            <w:r w:rsidRPr="004A7A34">
                              <w:t>Seizure (s)</w:t>
                            </w:r>
                          </w:p>
                        </w:tc>
                        <w:tc>
                          <w:tcPr>
                            <w:tcW w:w="1080" w:type="dxa"/>
                          </w:tcPr>
                          <w:p w14:paraId="4369F91F"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2</w:t>
                            </w:r>
                          </w:p>
                        </w:tc>
                        <w:tc>
                          <w:tcPr>
                            <w:tcW w:w="1170" w:type="dxa"/>
                          </w:tcPr>
                          <w:p w14:paraId="5386E856"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2</w:t>
                            </w:r>
                          </w:p>
                        </w:tc>
                        <w:tc>
                          <w:tcPr>
                            <w:tcW w:w="900" w:type="dxa"/>
                          </w:tcPr>
                          <w:p w14:paraId="798C0F6B"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0</w:t>
                            </w:r>
                          </w:p>
                        </w:tc>
                        <w:tc>
                          <w:tcPr>
                            <w:tcW w:w="720" w:type="dxa"/>
                          </w:tcPr>
                          <w:p w14:paraId="0D387675"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2</w:t>
                            </w:r>
                          </w:p>
                        </w:tc>
                        <w:tc>
                          <w:tcPr>
                            <w:tcW w:w="1350" w:type="dxa"/>
                          </w:tcPr>
                          <w:p w14:paraId="4A252046"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100%</w:t>
                            </w:r>
                          </w:p>
                        </w:tc>
                        <w:tc>
                          <w:tcPr>
                            <w:tcW w:w="1350" w:type="dxa"/>
                          </w:tcPr>
                          <w:p w14:paraId="0D53F8FF"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33%</w:t>
                            </w:r>
                          </w:p>
                        </w:tc>
                        <w:tc>
                          <w:tcPr>
                            <w:tcW w:w="810" w:type="dxa"/>
                          </w:tcPr>
                          <w:p w14:paraId="698400C3"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1440</w:t>
                            </w:r>
                          </w:p>
                        </w:tc>
                      </w:tr>
                      <w:tr w:rsidR="00204723" w:rsidRPr="004A7A34" w14:paraId="2C656D9F" w14:textId="77777777" w:rsidTr="00656555">
                        <w:tc>
                          <w:tcPr>
                            <w:cnfStyle w:val="001000000000" w:firstRow="0" w:lastRow="0" w:firstColumn="1" w:lastColumn="0" w:oddVBand="0" w:evenVBand="0" w:oddHBand="0" w:evenHBand="0" w:firstRowFirstColumn="0" w:firstRowLastColumn="0" w:lastRowFirstColumn="0" w:lastRowLastColumn="0"/>
                            <w:tcW w:w="1818" w:type="dxa"/>
                          </w:tcPr>
                          <w:p w14:paraId="07B92C9D" w14:textId="77777777" w:rsidR="00204723" w:rsidRPr="004A7A34" w:rsidRDefault="00204723" w:rsidP="0082137B">
                            <w:pPr>
                              <w:spacing w:line="480" w:lineRule="auto"/>
                              <w:ind w:firstLine="0"/>
                            </w:pPr>
                            <w:r w:rsidRPr="004A7A34">
                              <w:t>Background(b)</w:t>
                            </w:r>
                          </w:p>
                        </w:tc>
                        <w:tc>
                          <w:tcPr>
                            <w:tcW w:w="1080" w:type="dxa"/>
                          </w:tcPr>
                          <w:p w14:paraId="65F14A84"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3</w:t>
                            </w:r>
                          </w:p>
                        </w:tc>
                        <w:tc>
                          <w:tcPr>
                            <w:tcW w:w="1170" w:type="dxa"/>
                          </w:tcPr>
                          <w:p w14:paraId="74C48EBB"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900" w:type="dxa"/>
                          </w:tcPr>
                          <w:p w14:paraId="33A4818A"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2</w:t>
                            </w:r>
                          </w:p>
                        </w:tc>
                        <w:tc>
                          <w:tcPr>
                            <w:tcW w:w="720" w:type="dxa"/>
                          </w:tcPr>
                          <w:p w14:paraId="490A4A4C"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c>
                          <w:tcPr>
                            <w:tcW w:w="1350" w:type="dxa"/>
                          </w:tcPr>
                          <w:p w14:paraId="2AD1242C"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33%</w:t>
                            </w:r>
                          </w:p>
                        </w:tc>
                        <w:tc>
                          <w:tcPr>
                            <w:tcW w:w="1350" w:type="dxa"/>
                          </w:tcPr>
                          <w:p w14:paraId="3465684D"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100%</w:t>
                            </w:r>
                          </w:p>
                        </w:tc>
                        <w:tc>
                          <w:tcPr>
                            <w:tcW w:w="810" w:type="dxa"/>
                          </w:tcPr>
                          <w:p w14:paraId="315F3448"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r>
                    </w:tbl>
                    <w:p w14:paraId="4A2B40D5" w14:textId="77777777" w:rsidR="00204723" w:rsidRPr="00D447D4" w:rsidRDefault="00204723" w:rsidP="00656555">
                      <w:pPr>
                        <w:pStyle w:val="Els-table-caption"/>
                        <w:spacing w:before="240" w:after="80" w:line="240" w:lineRule="auto"/>
                      </w:pPr>
                      <w:r w:rsidRPr="00D447D4">
                        <w:t xml:space="preserve"> </w:t>
                      </w:r>
                    </w:p>
                  </w:txbxContent>
                </v:textbox>
                <w10:wrap type="square" anchorx="margin" anchory="margin"/>
              </v:shape>
            </w:pict>
          </mc:Fallback>
        </mc:AlternateContent>
      </w:r>
    </w:p>
    <w:p w14:paraId="0417F3B3" w14:textId="77777777" w:rsidR="00656555" w:rsidRDefault="00656555" w:rsidP="00A21EEB">
      <w:pPr>
        <w:widowControl/>
        <w:autoSpaceDE/>
        <w:autoSpaceDN/>
        <w:spacing w:before="0"/>
        <w:ind w:firstLine="0"/>
        <w:jc w:val="left"/>
        <w:rPr>
          <w:sz w:val="24"/>
          <w:szCs w:val="24"/>
        </w:rPr>
      </w:pPr>
    </w:p>
    <w:p w14:paraId="25ECBA66" w14:textId="77777777" w:rsidR="00656555" w:rsidRDefault="00656555" w:rsidP="00A21EEB">
      <w:pPr>
        <w:widowControl/>
        <w:autoSpaceDE/>
        <w:autoSpaceDN/>
        <w:spacing w:before="0"/>
        <w:ind w:firstLine="0"/>
        <w:jc w:val="left"/>
        <w:rPr>
          <w:sz w:val="24"/>
          <w:szCs w:val="24"/>
        </w:rPr>
      </w:pPr>
    </w:p>
    <w:p w14:paraId="05B7A084" w14:textId="77777777" w:rsidR="00656555" w:rsidRDefault="00656555" w:rsidP="00A21EEB">
      <w:pPr>
        <w:widowControl/>
        <w:autoSpaceDE/>
        <w:autoSpaceDN/>
        <w:spacing w:before="0"/>
        <w:ind w:firstLine="0"/>
        <w:jc w:val="left"/>
        <w:rPr>
          <w:sz w:val="24"/>
          <w:szCs w:val="24"/>
        </w:rPr>
      </w:pPr>
    </w:p>
    <w:p w14:paraId="7095AA0A" w14:textId="77777777" w:rsidR="00656555" w:rsidRDefault="00656555" w:rsidP="00A21EEB">
      <w:pPr>
        <w:widowControl/>
        <w:autoSpaceDE/>
        <w:autoSpaceDN/>
        <w:spacing w:before="0"/>
        <w:ind w:firstLine="0"/>
        <w:jc w:val="left"/>
        <w:rPr>
          <w:sz w:val="24"/>
          <w:szCs w:val="24"/>
        </w:rPr>
      </w:pPr>
    </w:p>
    <w:p w14:paraId="38A9236A" w14:textId="77777777" w:rsidR="00656555" w:rsidRDefault="00656555" w:rsidP="00A21EEB">
      <w:pPr>
        <w:widowControl/>
        <w:autoSpaceDE/>
        <w:autoSpaceDN/>
        <w:spacing w:before="0"/>
        <w:ind w:firstLine="0"/>
        <w:jc w:val="left"/>
        <w:rPr>
          <w:sz w:val="24"/>
          <w:szCs w:val="24"/>
        </w:rPr>
      </w:pPr>
    </w:p>
    <w:p w14:paraId="4BC074FF" w14:textId="77777777" w:rsidR="00656555" w:rsidRDefault="00656555" w:rsidP="00A21EEB">
      <w:pPr>
        <w:widowControl/>
        <w:autoSpaceDE/>
        <w:autoSpaceDN/>
        <w:spacing w:before="0"/>
        <w:ind w:firstLine="0"/>
        <w:jc w:val="left"/>
        <w:rPr>
          <w:sz w:val="24"/>
          <w:szCs w:val="24"/>
        </w:rPr>
      </w:pPr>
    </w:p>
    <w:p w14:paraId="31552C29" w14:textId="77777777" w:rsidR="00656555" w:rsidRDefault="00656555" w:rsidP="00A21EEB">
      <w:pPr>
        <w:widowControl/>
        <w:autoSpaceDE/>
        <w:autoSpaceDN/>
        <w:spacing w:before="0"/>
        <w:ind w:firstLine="0"/>
        <w:jc w:val="left"/>
        <w:rPr>
          <w:sz w:val="24"/>
          <w:szCs w:val="24"/>
        </w:rPr>
      </w:pPr>
    </w:p>
    <w:p w14:paraId="2B8BEC59" w14:textId="77777777" w:rsidR="00656555" w:rsidRDefault="00656555" w:rsidP="00A21EEB">
      <w:pPr>
        <w:widowControl/>
        <w:autoSpaceDE/>
        <w:autoSpaceDN/>
        <w:spacing w:before="0"/>
        <w:ind w:firstLine="0"/>
        <w:jc w:val="left"/>
        <w:rPr>
          <w:sz w:val="24"/>
          <w:szCs w:val="24"/>
        </w:rPr>
      </w:pPr>
    </w:p>
    <w:p w14:paraId="31F6E8CD" w14:textId="77777777" w:rsidR="00A21EEB" w:rsidRPr="00583AB2" w:rsidRDefault="00A21EEB" w:rsidP="00A21EEB">
      <w:pPr>
        <w:widowControl/>
        <w:autoSpaceDE/>
        <w:autoSpaceDN/>
        <w:spacing w:before="0"/>
        <w:ind w:firstLine="0"/>
        <w:jc w:val="left"/>
        <w:rPr>
          <w:sz w:val="24"/>
          <w:szCs w:val="24"/>
        </w:rPr>
      </w:pPr>
    </w:p>
    <w:p w14:paraId="684DCB79" w14:textId="77777777" w:rsidR="00A21EEB" w:rsidRPr="00583AB2" w:rsidRDefault="00A21EEB" w:rsidP="00A21EEB">
      <w:pPr>
        <w:rPr>
          <w:sz w:val="24"/>
          <w:szCs w:val="24"/>
        </w:rPr>
      </w:pPr>
    </w:p>
    <w:p w14:paraId="0B83DA58" w14:textId="77777777" w:rsidR="001136E0" w:rsidRDefault="005D653C" w:rsidP="00656555">
      <w:pPr>
        <w:spacing w:line="480" w:lineRule="auto"/>
        <w:ind w:firstLine="0"/>
        <w:rPr>
          <w:rFonts w:asciiTheme="majorBidi" w:hAnsiTheme="majorBidi" w:cstheme="majorBidi"/>
          <w:sz w:val="24"/>
          <w:szCs w:val="24"/>
        </w:rPr>
      </w:pPr>
      <w:r>
        <w:rPr>
          <w:noProof/>
        </w:rPr>
        <w:lastRenderedPageBreak/>
        <mc:AlternateContent>
          <mc:Choice Requires="wps">
            <w:drawing>
              <wp:anchor distT="45720" distB="45720" distL="114300" distR="114300" simplePos="0" relativeHeight="251684864" behindDoc="0" locked="0" layoutInCell="1" allowOverlap="1" wp14:anchorId="377B6F9D" wp14:editId="1575BDC5">
                <wp:simplePos x="0" y="0"/>
                <wp:positionH relativeFrom="margin">
                  <wp:posOffset>110490</wp:posOffset>
                </wp:positionH>
                <wp:positionV relativeFrom="margin">
                  <wp:posOffset>85725</wp:posOffset>
                </wp:positionV>
                <wp:extent cx="5614035" cy="3048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30480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8A6D436" w14:textId="77777777" w:rsidR="00204723" w:rsidRPr="004A7A34" w:rsidRDefault="00204723" w:rsidP="001136E0">
                            <w:pPr>
                              <w:ind w:firstLine="0"/>
                              <w:rPr>
                                <w:b/>
                                <w:bCs/>
                                <w:noProof/>
                                <w:lang w:val="en-GB"/>
                              </w:rPr>
                            </w:pPr>
                            <w:bookmarkStart w:id="18" w:name="_Ref452070590"/>
                            <w:r w:rsidRPr="004A7A34">
                              <w:rPr>
                                <w:b/>
                                <w:bCs/>
                                <w:noProof/>
                                <w:lang w:val="en-GB"/>
                              </w:rPr>
                              <w:t xml:space="preserve">Table </w:t>
                            </w:r>
                            <w:r w:rsidRPr="004A7A34">
                              <w:rPr>
                                <w:b/>
                                <w:bCs/>
                                <w:noProof/>
                                <w:lang w:val="en-GB"/>
                              </w:rPr>
                              <w:fldChar w:fldCharType="begin"/>
                            </w:r>
                            <w:r w:rsidRPr="004A7A34">
                              <w:rPr>
                                <w:b/>
                                <w:bCs/>
                                <w:noProof/>
                                <w:lang w:val="en-GB"/>
                              </w:rPr>
                              <w:instrText xml:space="preserve"> SEQ Table \* ARABIC </w:instrText>
                            </w:r>
                            <w:r w:rsidRPr="004A7A34">
                              <w:rPr>
                                <w:b/>
                                <w:bCs/>
                                <w:noProof/>
                                <w:lang w:val="en-GB"/>
                              </w:rPr>
                              <w:fldChar w:fldCharType="separate"/>
                            </w:r>
                            <w:r w:rsidRPr="004A7A34">
                              <w:rPr>
                                <w:b/>
                                <w:bCs/>
                                <w:noProof/>
                                <w:lang w:val="en-GB"/>
                              </w:rPr>
                              <w:t>3</w:t>
                            </w:r>
                            <w:r w:rsidRPr="004A7A34">
                              <w:rPr>
                                <w:b/>
                                <w:bCs/>
                                <w:noProof/>
                                <w:lang w:val="en-GB"/>
                              </w:rPr>
                              <w:fldChar w:fldCharType="end"/>
                            </w:r>
                            <w:r w:rsidRPr="004A7A34">
                              <w:rPr>
                                <w:b/>
                                <w:bCs/>
                                <w:noProof/>
                                <w:lang w:val="en-GB"/>
                              </w:rPr>
                              <w:t xml:space="preserve">. The </w:t>
                            </w:r>
                            <w:r w:rsidRPr="004A7A34">
                              <w:rPr>
                                <w:rFonts w:asciiTheme="majorBidi" w:hAnsiTheme="majorBidi" w:cstheme="majorBidi"/>
                                <w:b/>
                                <w:bCs/>
                                <w:color w:val="222222"/>
                                <w:shd w:val="clear" w:color="auto" w:fill="FFFFFF"/>
                              </w:rPr>
                              <w:t xml:space="preserve">performances of a system with various </w:t>
                            </w:r>
                            <w:bookmarkEnd w:id="18"/>
                            <w:r w:rsidRPr="004A7A34">
                              <w:rPr>
                                <w:rFonts w:asciiTheme="majorBidi" w:hAnsiTheme="majorBidi" w:cstheme="majorBidi"/>
                                <w:b/>
                                <w:bCs/>
                                <w:color w:val="222222"/>
                                <w:shd w:val="clear" w:color="auto" w:fill="FFFFFF"/>
                              </w:rPr>
                              <w:t>perturbations in hypothesis</w:t>
                            </w:r>
                            <w:r w:rsidRPr="004A7A34">
                              <w:rPr>
                                <w:b/>
                                <w:bCs/>
                                <w:noProof/>
                                <w:lang w:val="en-GB"/>
                              </w:rPr>
                              <w:t>.</w:t>
                            </w:r>
                          </w:p>
                          <w:tbl>
                            <w:tblPr>
                              <w:tblStyle w:val="LightShading1"/>
                              <w:tblW w:w="0" w:type="auto"/>
                              <w:tblLook w:val="04A0" w:firstRow="1" w:lastRow="0" w:firstColumn="1" w:lastColumn="0" w:noHBand="0" w:noVBand="1"/>
                            </w:tblPr>
                            <w:tblGrid>
                              <w:gridCol w:w="1550"/>
                              <w:gridCol w:w="1336"/>
                              <w:gridCol w:w="1483"/>
                              <w:gridCol w:w="1657"/>
                              <w:gridCol w:w="1643"/>
                            </w:tblGrid>
                            <w:tr w:rsidR="00204723" w:rsidRPr="004A7A34" w14:paraId="32DDF96D" w14:textId="77777777" w:rsidTr="00821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0327CD00"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System</w:t>
                                  </w:r>
                                </w:p>
                              </w:tc>
                              <w:tc>
                                <w:tcPr>
                                  <w:tcW w:w="1336" w:type="dxa"/>
                                </w:tcPr>
                                <w:p w14:paraId="28F02103"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A</w:t>
                                  </w:r>
                                </w:p>
                              </w:tc>
                              <w:tc>
                                <w:tcPr>
                                  <w:tcW w:w="1483" w:type="dxa"/>
                                </w:tcPr>
                                <w:p w14:paraId="1F2F49C9"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B</w:t>
                                  </w:r>
                                </w:p>
                              </w:tc>
                              <w:tc>
                                <w:tcPr>
                                  <w:tcW w:w="1657" w:type="dxa"/>
                                </w:tcPr>
                                <w:p w14:paraId="742E5864"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w:t>
                                  </w:r>
                                </w:p>
                              </w:tc>
                              <w:tc>
                                <w:tcPr>
                                  <w:tcW w:w="1643" w:type="dxa"/>
                                </w:tcPr>
                                <w:p w14:paraId="3101F342"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D</w:t>
                                  </w:r>
                                </w:p>
                              </w:tc>
                            </w:tr>
                            <w:tr w:rsidR="00204723" w:rsidRPr="004A7A34" w14:paraId="7FAE392D"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08B6AB42" w14:textId="77777777" w:rsidR="00204723" w:rsidRPr="004A7A34" w:rsidRDefault="00204723" w:rsidP="0082137B">
                                  <w:pPr>
                                    <w:ind w:firstLine="0"/>
                                    <w:rPr>
                                      <w:rFonts w:asciiTheme="majorBidi" w:hAnsiTheme="majorBidi" w:cstheme="majorBidi"/>
                                      <w:color w:val="222222"/>
                                    </w:rPr>
                                  </w:pPr>
                                  <w:r w:rsidRPr="004A7A34">
                                    <w:rPr>
                                      <w:rFonts w:asciiTheme="majorBidi" w:hAnsiTheme="majorBidi" w:cstheme="majorBidi"/>
                                      <w:color w:val="222222"/>
                                    </w:rPr>
                                    <w:t>Perturbation</w:t>
                                  </w:r>
                                </w:p>
                              </w:tc>
                              <w:tc>
                                <w:tcPr>
                                  <w:tcW w:w="1336" w:type="dxa"/>
                                </w:tcPr>
                                <w:p w14:paraId="62D4C297"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00%</w:t>
                                  </w:r>
                                </w:p>
                              </w:tc>
                              <w:tc>
                                <w:tcPr>
                                  <w:tcW w:w="1483" w:type="dxa"/>
                                </w:tcPr>
                                <w:p w14:paraId="1739FCDD"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10%</w:t>
                                  </w:r>
                                </w:p>
                              </w:tc>
                              <w:tc>
                                <w:tcPr>
                                  <w:tcW w:w="1657" w:type="dxa"/>
                                </w:tcPr>
                                <w:p w14:paraId="26A6743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20%</w:t>
                                  </w:r>
                                </w:p>
                              </w:tc>
                              <w:tc>
                                <w:tcPr>
                                  <w:tcW w:w="1643" w:type="dxa"/>
                                </w:tcPr>
                                <w:p w14:paraId="5AC62CB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50%</w:t>
                                  </w:r>
                                </w:p>
                              </w:tc>
                            </w:tr>
                            <w:tr w:rsidR="00204723" w:rsidRPr="004A7A34" w14:paraId="5E708F68" w14:textId="77777777" w:rsidTr="0082137B">
                              <w:tc>
                                <w:tcPr>
                                  <w:cnfStyle w:val="001000000000" w:firstRow="0" w:lastRow="0" w:firstColumn="1" w:lastColumn="0" w:oddVBand="0" w:evenVBand="0" w:oddHBand="0" w:evenHBand="0" w:firstRowFirstColumn="0" w:firstRowLastColumn="0" w:lastRowFirstColumn="0" w:lastRowLastColumn="0"/>
                                  <w:tcW w:w="1550" w:type="dxa"/>
                                </w:tcPr>
                                <w:p w14:paraId="59D4653D"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Sensitivity</w:t>
                                  </w:r>
                                </w:p>
                              </w:tc>
                              <w:tc>
                                <w:tcPr>
                                  <w:tcW w:w="1336" w:type="dxa"/>
                                </w:tcPr>
                                <w:p w14:paraId="443CB299"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100%      </w:t>
                                  </w:r>
                                </w:p>
                              </w:tc>
                              <w:tc>
                                <w:tcPr>
                                  <w:tcW w:w="1483" w:type="dxa"/>
                                </w:tcPr>
                                <w:p w14:paraId="679C5E76"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95.04%</w:t>
                                  </w:r>
                                </w:p>
                              </w:tc>
                              <w:tc>
                                <w:tcPr>
                                  <w:tcW w:w="1657" w:type="dxa"/>
                                </w:tcPr>
                                <w:p w14:paraId="74E0CE9F"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90.08%</w:t>
                                  </w:r>
                                </w:p>
                              </w:tc>
                              <w:tc>
                                <w:tcPr>
                                  <w:tcW w:w="1643" w:type="dxa"/>
                                </w:tcPr>
                                <w:p w14:paraId="6F63B055"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75.07%</w:t>
                                  </w:r>
                                </w:p>
                              </w:tc>
                            </w:tr>
                            <w:tr w:rsidR="00204723" w:rsidRPr="004A7A34" w14:paraId="7DAB051C"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1F3A8397"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Specificity</w:t>
                                  </w:r>
                                </w:p>
                              </w:tc>
                              <w:tc>
                                <w:tcPr>
                                  <w:tcW w:w="1336" w:type="dxa"/>
                                </w:tcPr>
                                <w:p w14:paraId="22D70688"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100%</w:t>
                                  </w:r>
                                </w:p>
                              </w:tc>
                              <w:tc>
                                <w:tcPr>
                                  <w:tcW w:w="1483" w:type="dxa"/>
                                </w:tcPr>
                                <w:p w14:paraId="2E225E9B"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97.55%</w:t>
                                  </w:r>
                                </w:p>
                              </w:tc>
                              <w:tc>
                                <w:tcPr>
                                  <w:tcW w:w="1657" w:type="dxa"/>
                                </w:tcPr>
                                <w:p w14:paraId="779439EB"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95.29%</w:t>
                                  </w:r>
                                </w:p>
                              </w:tc>
                              <w:tc>
                                <w:tcPr>
                                  <w:tcW w:w="1643" w:type="dxa"/>
                                </w:tcPr>
                                <w:p w14:paraId="0C7EF5D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88.58%</w:t>
                                  </w:r>
                                </w:p>
                              </w:tc>
                            </w:tr>
                            <w:tr w:rsidR="00204723" w:rsidRPr="004A7A34" w14:paraId="43C923D2" w14:textId="77777777" w:rsidTr="0082137B">
                              <w:tc>
                                <w:tcPr>
                                  <w:cnfStyle w:val="001000000000" w:firstRow="0" w:lastRow="0" w:firstColumn="1" w:lastColumn="0" w:oddVBand="0" w:evenVBand="0" w:oddHBand="0" w:evenHBand="0" w:firstRowFirstColumn="0" w:firstRowLastColumn="0" w:lastRowFirstColumn="0" w:lastRowLastColumn="0"/>
                                  <w:tcW w:w="1550" w:type="dxa"/>
                                </w:tcPr>
                                <w:p w14:paraId="24EFFD9B"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ATWV</w:t>
                                  </w:r>
                                </w:p>
                              </w:tc>
                              <w:tc>
                                <w:tcPr>
                                  <w:tcW w:w="1336" w:type="dxa"/>
                                </w:tcPr>
                                <w:p w14:paraId="25E0F5A8"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w:t>
                                  </w:r>
                                </w:p>
                              </w:tc>
                              <w:tc>
                                <w:tcPr>
                                  <w:tcW w:w="1483" w:type="dxa"/>
                                </w:tcPr>
                                <w:p w14:paraId="423CF969"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0.888</w:t>
                                  </w:r>
                                </w:p>
                              </w:tc>
                              <w:tc>
                                <w:tcPr>
                                  <w:tcW w:w="1657" w:type="dxa"/>
                                </w:tcPr>
                                <w:p w14:paraId="383900A5"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0.7814</w:t>
                                  </w:r>
                                </w:p>
                              </w:tc>
                              <w:tc>
                                <w:tcPr>
                                  <w:tcW w:w="1643" w:type="dxa"/>
                                </w:tcPr>
                                <w:p w14:paraId="7DDA8910"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0.4568</w:t>
                                  </w:r>
                                </w:p>
                              </w:tc>
                            </w:tr>
                            <w:tr w:rsidR="00204723" w:rsidRPr="004A7A34" w14:paraId="671DAFB6"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1670169E"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Seizure FAs/24 hrs</w:t>
                                  </w:r>
                                </w:p>
                              </w:tc>
                              <w:tc>
                                <w:tcPr>
                                  <w:tcW w:w="1336" w:type="dxa"/>
                                </w:tcPr>
                                <w:p w14:paraId="65207161"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w:t>
                                  </w:r>
                                </w:p>
                              </w:tc>
                              <w:tc>
                                <w:tcPr>
                                  <w:tcW w:w="1483" w:type="dxa"/>
                                </w:tcPr>
                                <w:p w14:paraId="28AA891B"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w:t>
                                  </w:r>
                                </w:p>
                              </w:tc>
                              <w:tc>
                                <w:tcPr>
                                  <w:tcW w:w="1657" w:type="dxa"/>
                                </w:tcPr>
                                <w:p w14:paraId="315A95B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12</w:t>
                                  </w:r>
                                </w:p>
                              </w:tc>
                              <w:tc>
                                <w:tcPr>
                                  <w:tcW w:w="1643" w:type="dxa"/>
                                </w:tcPr>
                                <w:p w14:paraId="7B2F780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30</w:t>
                                  </w:r>
                                </w:p>
                              </w:tc>
                            </w:tr>
                            <w:tr w:rsidR="00204723" w:rsidRPr="004A7A34" w14:paraId="6FE8DB85" w14:textId="77777777" w:rsidTr="0082137B">
                              <w:tc>
                                <w:tcPr>
                                  <w:cnfStyle w:val="001000000000" w:firstRow="0" w:lastRow="0" w:firstColumn="1" w:lastColumn="0" w:oddVBand="0" w:evenVBand="0" w:oddHBand="0" w:evenHBand="0" w:firstRowFirstColumn="0" w:firstRowLastColumn="0" w:lastRowFirstColumn="0" w:lastRowLastColumn="0"/>
                                  <w:tcW w:w="1550" w:type="dxa"/>
                                </w:tcPr>
                                <w:p w14:paraId="78EAD86B"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Background FAs/24 hrs</w:t>
                                  </w:r>
                                </w:p>
                              </w:tc>
                              <w:tc>
                                <w:tcPr>
                                  <w:tcW w:w="1336" w:type="dxa"/>
                                </w:tcPr>
                                <w:p w14:paraId="647D7203"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w:t>
                                  </w:r>
                                </w:p>
                              </w:tc>
                              <w:tc>
                                <w:tcPr>
                                  <w:tcW w:w="1483" w:type="dxa"/>
                                </w:tcPr>
                                <w:p w14:paraId="3B8BC1B8"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w:t>
                                  </w:r>
                                </w:p>
                              </w:tc>
                              <w:tc>
                                <w:tcPr>
                                  <w:tcW w:w="1657" w:type="dxa"/>
                                </w:tcPr>
                                <w:p w14:paraId="7B938782"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12</w:t>
                                  </w:r>
                                </w:p>
                              </w:tc>
                              <w:tc>
                                <w:tcPr>
                                  <w:tcW w:w="1643" w:type="dxa"/>
                                </w:tcPr>
                                <w:p w14:paraId="65C273FF"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31</w:t>
                                  </w:r>
                                </w:p>
                              </w:tc>
                            </w:tr>
                            <w:tr w:rsidR="00204723" w:rsidRPr="004A7A34" w14:paraId="69689B5E"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33A6E02"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Total FAs/24 hrs</w:t>
                                  </w:r>
                                </w:p>
                              </w:tc>
                              <w:tc>
                                <w:tcPr>
                                  <w:tcW w:w="1336" w:type="dxa"/>
                                </w:tcPr>
                                <w:p w14:paraId="039B23C3"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w:t>
                                  </w:r>
                                </w:p>
                              </w:tc>
                              <w:tc>
                                <w:tcPr>
                                  <w:tcW w:w="1483" w:type="dxa"/>
                                </w:tcPr>
                                <w:p w14:paraId="71B7ABE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12</w:t>
                                  </w:r>
                                </w:p>
                              </w:tc>
                              <w:tc>
                                <w:tcPr>
                                  <w:tcW w:w="1657" w:type="dxa"/>
                                </w:tcPr>
                                <w:p w14:paraId="2E4BBD3A"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25</w:t>
                                  </w:r>
                                </w:p>
                              </w:tc>
                              <w:tc>
                                <w:tcPr>
                                  <w:tcW w:w="1643" w:type="dxa"/>
                                </w:tcPr>
                                <w:p w14:paraId="2AA725F9"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62</w:t>
                                  </w:r>
                                </w:p>
                              </w:tc>
                            </w:tr>
                          </w:tbl>
                          <w:p w14:paraId="6D1D6426" w14:textId="77777777" w:rsidR="00204723" w:rsidRPr="004A7A34" w:rsidRDefault="00204723" w:rsidP="00564686">
                            <w:pPr>
                              <w:pStyle w:val="Els-table-caption"/>
                              <w:spacing w:before="240" w:after="80" w:line="240" w:lineRule="auto"/>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B6F9D" id="_x0000_s1032" type="#_x0000_t202" style="position:absolute;left:0;text-align:left;margin-left:8.7pt;margin-top:6.75pt;width:442.05pt;height:240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" fillcolor="white [3212]" strokecolor="white [3212]">
                <v:textbox>
                  <w:txbxContent>
                    <w:p w14:paraId="08A6D436" w14:textId="77777777" w:rsidR="00204723" w:rsidRPr="004A7A34" w:rsidRDefault="00204723" w:rsidP="001136E0">
                      <w:pPr>
                        <w:ind w:firstLine="0"/>
                        <w:rPr>
                          <w:b/>
                          <w:bCs/>
                          <w:noProof/>
                          <w:lang w:val="en-GB"/>
                        </w:rPr>
                      </w:pPr>
                      <w:bookmarkStart w:id="19" w:name="_Ref452070590"/>
                      <w:r w:rsidRPr="004A7A34">
                        <w:rPr>
                          <w:b/>
                          <w:bCs/>
                          <w:noProof/>
                          <w:lang w:val="en-GB"/>
                        </w:rPr>
                        <w:t xml:space="preserve">Table </w:t>
                      </w:r>
                      <w:r w:rsidRPr="004A7A34">
                        <w:rPr>
                          <w:b/>
                          <w:bCs/>
                          <w:noProof/>
                          <w:lang w:val="en-GB"/>
                        </w:rPr>
                        <w:fldChar w:fldCharType="begin"/>
                      </w:r>
                      <w:r w:rsidRPr="004A7A34">
                        <w:rPr>
                          <w:b/>
                          <w:bCs/>
                          <w:noProof/>
                          <w:lang w:val="en-GB"/>
                        </w:rPr>
                        <w:instrText xml:space="preserve"> SEQ Table \* ARABIC </w:instrText>
                      </w:r>
                      <w:r w:rsidRPr="004A7A34">
                        <w:rPr>
                          <w:b/>
                          <w:bCs/>
                          <w:noProof/>
                          <w:lang w:val="en-GB"/>
                        </w:rPr>
                        <w:fldChar w:fldCharType="separate"/>
                      </w:r>
                      <w:r w:rsidRPr="004A7A34">
                        <w:rPr>
                          <w:b/>
                          <w:bCs/>
                          <w:noProof/>
                          <w:lang w:val="en-GB"/>
                        </w:rPr>
                        <w:t>3</w:t>
                      </w:r>
                      <w:r w:rsidRPr="004A7A34">
                        <w:rPr>
                          <w:b/>
                          <w:bCs/>
                          <w:noProof/>
                          <w:lang w:val="en-GB"/>
                        </w:rPr>
                        <w:fldChar w:fldCharType="end"/>
                      </w:r>
                      <w:r w:rsidRPr="004A7A34">
                        <w:rPr>
                          <w:b/>
                          <w:bCs/>
                          <w:noProof/>
                          <w:lang w:val="en-GB"/>
                        </w:rPr>
                        <w:t xml:space="preserve">. The </w:t>
                      </w:r>
                      <w:r w:rsidRPr="004A7A34">
                        <w:rPr>
                          <w:rFonts w:asciiTheme="majorBidi" w:hAnsiTheme="majorBidi" w:cstheme="majorBidi"/>
                          <w:b/>
                          <w:bCs/>
                          <w:color w:val="222222"/>
                          <w:shd w:val="clear" w:color="auto" w:fill="FFFFFF"/>
                        </w:rPr>
                        <w:t xml:space="preserve">performances of a system with various </w:t>
                      </w:r>
                      <w:bookmarkEnd w:id="19"/>
                      <w:r w:rsidRPr="004A7A34">
                        <w:rPr>
                          <w:rFonts w:asciiTheme="majorBidi" w:hAnsiTheme="majorBidi" w:cstheme="majorBidi"/>
                          <w:b/>
                          <w:bCs/>
                          <w:color w:val="222222"/>
                          <w:shd w:val="clear" w:color="auto" w:fill="FFFFFF"/>
                        </w:rPr>
                        <w:t>perturbations in hypothesis</w:t>
                      </w:r>
                      <w:r w:rsidRPr="004A7A34">
                        <w:rPr>
                          <w:b/>
                          <w:bCs/>
                          <w:noProof/>
                          <w:lang w:val="en-GB"/>
                        </w:rPr>
                        <w:t>.</w:t>
                      </w:r>
                    </w:p>
                    <w:tbl>
                      <w:tblPr>
                        <w:tblStyle w:val="LightShading1"/>
                        <w:tblW w:w="0" w:type="auto"/>
                        <w:tblLook w:val="04A0" w:firstRow="1" w:lastRow="0" w:firstColumn="1" w:lastColumn="0" w:noHBand="0" w:noVBand="1"/>
                      </w:tblPr>
                      <w:tblGrid>
                        <w:gridCol w:w="1550"/>
                        <w:gridCol w:w="1336"/>
                        <w:gridCol w:w="1483"/>
                        <w:gridCol w:w="1657"/>
                        <w:gridCol w:w="1643"/>
                      </w:tblGrid>
                      <w:tr w:rsidR="00204723" w:rsidRPr="004A7A34" w14:paraId="32DDF96D" w14:textId="77777777" w:rsidTr="00821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0327CD00"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System</w:t>
                            </w:r>
                          </w:p>
                        </w:tc>
                        <w:tc>
                          <w:tcPr>
                            <w:tcW w:w="1336" w:type="dxa"/>
                          </w:tcPr>
                          <w:p w14:paraId="28F02103"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A</w:t>
                            </w:r>
                          </w:p>
                        </w:tc>
                        <w:tc>
                          <w:tcPr>
                            <w:tcW w:w="1483" w:type="dxa"/>
                          </w:tcPr>
                          <w:p w14:paraId="1F2F49C9"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B</w:t>
                            </w:r>
                          </w:p>
                        </w:tc>
                        <w:tc>
                          <w:tcPr>
                            <w:tcW w:w="1657" w:type="dxa"/>
                          </w:tcPr>
                          <w:p w14:paraId="742E5864"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w:t>
                            </w:r>
                          </w:p>
                        </w:tc>
                        <w:tc>
                          <w:tcPr>
                            <w:tcW w:w="1643" w:type="dxa"/>
                          </w:tcPr>
                          <w:p w14:paraId="3101F342"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D</w:t>
                            </w:r>
                          </w:p>
                        </w:tc>
                      </w:tr>
                      <w:tr w:rsidR="00204723" w:rsidRPr="004A7A34" w14:paraId="7FAE392D"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08B6AB42" w14:textId="77777777" w:rsidR="00204723" w:rsidRPr="004A7A34" w:rsidRDefault="00204723" w:rsidP="0082137B">
                            <w:pPr>
                              <w:ind w:firstLine="0"/>
                              <w:rPr>
                                <w:rFonts w:asciiTheme="majorBidi" w:hAnsiTheme="majorBidi" w:cstheme="majorBidi"/>
                                <w:color w:val="222222"/>
                              </w:rPr>
                            </w:pPr>
                            <w:r w:rsidRPr="004A7A34">
                              <w:rPr>
                                <w:rFonts w:asciiTheme="majorBidi" w:hAnsiTheme="majorBidi" w:cstheme="majorBidi"/>
                                <w:color w:val="222222"/>
                              </w:rPr>
                              <w:t>Perturbation</w:t>
                            </w:r>
                          </w:p>
                        </w:tc>
                        <w:tc>
                          <w:tcPr>
                            <w:tcW w:w="1336" w:type="dxa"/>
                          </w:tcPr>
                          <w:p w14:paraId="62D4C297"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00%</w:t>
                            </w:r>
                          </w:p>
                        </w:tc>
                        <w:tc>
                          <w:tcPr>
                            <w:tcW w:w="1483" w:type="dxa"/>
                          </w:tcPr>
                          <w:p w14:paraId="1739FCDD"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10%</w:t>
                            </w:r>
                          </w:p>
                        </w:tc>
                        <w:tc>
                          <w:tcPr>
                            <w:tcW w:w="1657" w:type="dxa"/>
                          </w:tcPr>
                          <w:p w14:paraId="26A6743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20%</w:t>
                            </w:r>
                          </w:p>
                        </w:tc>
                        <w:tc>
                          <w:tcPr>
                            <w:tcW w:w="1643" w:type="dxa"/>
                          </w:tcPr>
                          <w:p w14:paraId="5AC62CB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50%</w:t>
                            </w:r>
                          </w:p>
                        </w:tc>
                      </w:tr>
                      <w:tr w:rsidR="00204723" w:rsidRPr="004A7A34" w14:paraId="5E708F68" w14:textId="77777777" w:rsidTr="0082137B">
                        <w:tc>
                          <w:tcPr>
                            <w:cnfStyle w:val="001000000000" w:firstRow="0" w:lastRow="0" w:firstColumn="1" w:lastColumn="0" w:oddVBand="0" w:evenVBand="0" w:oddHBand="0" w:evenHBand="0" w:firstRowFirstColumn="0" w:firstRowLastColumn="0" w:lastRowFirstColumn="0" w:lastRowLastColumn="0"/>
                            <w:tcW w:w="1550" w:type="dxa"/>
                          </w:tcPr>
                          <w:p w14:paraId="59D4653D"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Sensitivity</w:t>
                            </w:r>
                          </w:p>
                        </w:tc>
                        <w:tc>
                          <w:tcPr>
                            <w:tcW w:w="1336" w:type="dxa"/>
                          </w:tcPr>
                          <w:p w14:paraId="443CB299"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100%      </w:t>
                            </w:r>
                          </w:p>
                        </w:tc>
                        <w:tc>
                          <w:tcPr>
                            <w:tcW w:w="1483" w:type="dxa"/>
                          </w:tcPr>
                          <w:p w14:paraId="679C5E76"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95.04%</w:t>
                            </w:r>
                          </w:p>
                        </w:tc>
                        <w:tc>
                          <w:tcPr>
                            <w:tcW w:w="1657" w:type="dxa"/>
                          </w:tcPr>
                          <w:p w14:paraId="74E0CE9F"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90.08%</w:t>
                            </w:r>
                          </w:p>
                        </w:tc>
                        <w:tc>
                          <w:tcPr>
                            <w:tcW w:w="1643" w:type="dxa"/>
                          </w:tcPr>
                          <w:p w14:paraId="6F63B055"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75.07%</w:t>
                            </w:r>
                          </w:p>
                        </w:tc>
                      </w:tr>
                      <w:tr w:rsidR="00204723" w:rsidRPr="004A7A34" w14:paraId="7DAB051C"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1F3A8397"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Specificity</w:t>
                            </w:r>
                          </w:p>
                        </w:tc>
                        <w:tc>
                          <w:tcPr>
                            <w:tcW w:w="1336" w:type="dxa"/>
                          </w:tcPr>
                          <w:p w14:paraId="22D70688"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100%</w:t>
                            </w:r>
                          </w:p>
                        </w:tc>
                        <w:tc>
                          <w:tcPr>
                            <w:tcW w:w="1483" w:type="dxa"/>
                          </w:tcPr>
                          <w:p w14:paraId="2E225E9B"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97.55%</w:t>
                            </w:r>
                          </w:p>
                        </w:tc>
                        <w:tc>
                          <w:tcPr>
                            <w:tcW w:w="1657" w:type="dxa"/>
                          </w:tcPr>
                          <w:p w14:paraId="779439EB"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95.29%</w:t>
                            </w:r>
                          </w:p>
                        </w:tc>
                        <w:tc>
                          <w:tcPr>
                            <w:tcW w:w="1643" w:type="dxa"/>
                          </w:tcPr>
                          <w:p w14:paraId="0C7EF5D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88.58%</w:t>
                            </w:r>
                          </w:p>
                        </w:tc>
                      </w:tr>
                      <w:tr w:rsidR="00204723" w:rsidRPr="004A7A34" w14:paraId="43C923D2" w14:textId="77777777" w:rsidTr="0082137B">
                        <w:tc>
                          <w:tcPr>
                            <w:cnfStyle w:val="001000000000" w:firstRow="0" w:lastRow="0" w:firstColumn="1" w:lastColumn="0" w:oddVBand="0" w:evenVBand="0" w:oddHBand="0" w:evenHBand="0" w:firstRowFirstColumn="0" w:firstRowLastColumn="0" w:lastRowFirstColumn="0" w:lastRowLastColumn="0"/>
                            <w:tcW w:w="1550" w:type="dxa"/>
                          </w:tcPr>
                          <w:p w14:paraId="24EFFD9B"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ATWV</w:t>
                            </w:r>
                          </w:p>
                        </w:tc>
                        <w:tc>
                          <w:tcPr>
                            <w:tcW w:w="1336" w:type="dxa"/>
                          </w:tcPr>
                          <w:p w14:paraId="25E0F5A8"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w:t>
                            </w:r>
                          </w:p>
                        </w:tc>
                        <w:tc>
                          <w:tcPr>
                            <w:tcW w:w="1483" w:type="dxa"/>
                          </w:tcPr>
                          <w:p w14:paraId="423CF969"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0.888</w:t>
                            </w:r>
                          </w:p>
                        </w:tc>
                        <w:tc>
                          <w:tcPr>
                            <w:tcW w:w="1657" w:type="dxa"/>
                          </w:tcPr>
                          <w:p w14:paraId="383900A5"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0.7814</w:t>
                            </w:r>
                          </w:p>
                        </w:tc>
                        <w:tc>
                          <w:tcPr>
                            <w:tcW w:w="1643" w:type="dxa"/>
                          </w:tcPr>
                          <w:p w14:paraId="7DDA8910"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0.4568</w:t>
                            </w:r>
                          </w:p>
                        </w:tc>
                      </w:tr>
                      <w:tr w:rsidR="00204723" w:rsidRPr="004A7A34" w14:paraId="671DAFB6"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1670169E"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Seizure FAs/24 hrs</w:t>
                            </w:r>
                          </w:p>
                        </w:tc>
                        <w:tc>
                          <w:tcPr>
                            <w:tcW w:w="1336" w:type="dxa"/>
                          </w:tcPr>
                          <w:p w14:paraId="65207161"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w:t>
                            </w:r>
                          </w:p>
                        </w:tc>
                        <w:tc>
                          <w:tcPr>
                            <w:tcW w:w="1483" w:type="dxa"/>
                          </w:tcPr>
                          <w:p w14:paraId="28AA891B"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w:t>
                            </w:r>
                          </w:p>
                        </w:tc>
                        <w:tc>
                          <w:tcPr>
                            <w:tcW w:w="1657" w:type="dxa"/>
                          </w:tcPr>
                          <w:p w14:paraId="315A95B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12</w:t>
                            </w:r>
                          </w:p>
                        </w:tc>
                        <w:tc>
                          <w:tcPr>
                            <w:tcW w:w="1643" w:type="dxa"/>
                          </w:tcPr>
                          <w:p w14:paraId="7B2F780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30</w:t>
                            </w:r>
                          </w:p>
                        </w:tc>
                      </w:tr>
                      <w:tr w:rsidR="00204723" w:rsidRPr="004A7A34" w14:paraId="6FE8DB85" w14:textId="77777777" w:rsidTr="0082137B">
                        <w:tc>
                          <w:tcPr>
                            <w:cnfStyle w:val="001000000000" w:firstRow="0" w:lastRow="0" w:firstColumn="1" w:lastColumn="0" w:oddVBand="0" w:evenVBand="0" w:oddHBand="0" w:evenHBand="0" w:firstRowFirstColumn="0" w:firstRowLastColumn="0" w:lastRowFirstColumn="0" w:lastRowLastColumn="0"/>
                            <w:tcW w:w="1550" w:type="dxa"/>
                          </w:tcPr>
                          <w:p w14:paraId="78EAD86B"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Background FAs/24 hrs</w:t>
                            </w:r>
                          </w:p>
                        </w:tc>
                        <w:tc>
                          <w:tcPr>
                            <w:tcW w:w="1336" w:type="dxa"/>
                          </w:tcPr>
                          <w:p w14:paraId="647D7203"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w:t>
                            </w:r>
                          </w:p>
                        </w:tc>
                        <w:tc>
                          <w:tcPr>
                            <w:tcW w:w="1483" w:type="dxa"/>
                          </w:tcPr>
                          <w:p w14:paraId="3B8BC1B8"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w:t>
                            </w:r>
                          </w:p>
                        </w:tc>
                        <w:tc>
                          <w:tcPr>
                            <w:tcW w:w="1657" w:type="dxa"/>
                          </w:tcPr>
                          <w:p w14:paraId="7B938782"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12</w:t>
                            </w:r>
                          </w:p>
                        </w:tc>
                        <w:tc>
                          <w:tcPr>
                            <w:tcW w:w="1643" w:type="dxa"/>
                          </w:tcPr>
                          <w:p w14:paraId="65C273FF"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31</w:t>
                            </w:r>
                          </w:p>
                        </w:tc>
                      </w:tr>
                      <w:tr w:rsidR="00204723" w:rsidRPr="004A7A34" w14:paraId="69689B5E"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14:paraId="533A6E02"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Total FAs/24 hrs</w:t>
                            </w:r>
                          </w:p>
                        </w:tc>
                        <w:tc>
                          <w:tcPr>
                            <w:tcW w:w="1336" w:type="dxa"/>
                          </w:tcPr>
                          <w:p w14:paraId="039B23C3"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w:t>
                            </w:r>
                          </w:p>
                        </w:tc>
                        <w:tc>
                          <w:tcPr>
                            <w:tcW w:w="1483" w:type="dxa"/>
                          </w:tcPr>
                          <w:p w14:paraId="71B7ABE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12</w:t>
                            </w:r>
                          </w:p>
                        </w:tc>
                        <w:tc>
                          <w:tcPr>
                            <w:tcW w:w="1657" w:type="dxa"/>
                          </w:tcPr>
                          <w:p w14:paraId="2E4BBD3A"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25</w:t>
                            </w:r>
                          </w:p>
                        </w:tc>
                        <w:tc>
                          <w:tcPr>
                            <w:tcW w:w="1643" w:type="dxa"/>
                          </w:tcPr>
                          <w:p w14:paraId="2AA725F9"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62</w:t>
                            </w:r>
                          </w:p>
                        </w:tc>
                      </w:tr>
                    </w:tbl>
                    <w:p w14:paraId="6D1D6426" w14:textId="77777777" w:rsidR="00204723" w:rsidRPr="004A7A34" w:rsidRDefault="00204723" w:rsidP="00564686">
                      <w:pPr>
                        <w:pStyle w:val="Els-table-caption"/>
                        <w:spacing w:before="240" w:after="80" w:line="240" w:lineRule="auto"/>
                        <w:rPr>
                          <w:sz w:val="22"/>
                          <w:szCs w:val="22"/>
                        </w:rPr>
                      </w:pPr>
                    </w:p>
                  </w:txbxContent>
                </v:textbox>
                <w10:wrap type="square" anchorx="margin" anchory="margin"/>
              </v:shape>
            </w:pict>
          </mc:Fallback>
        </mc:AlternateContent>
      </w:r>
      <w:r>
        <w:rPr>
          <w:rFonts w:asciiTheme="majorBidi" w:hAnsiTheme="majorBidi" w:cstheme="majorBidi"/>
          <w:noProof/>
          <w:sz w:val="24"/>
          <w:szCs w:val="24"/>
        </w:rPr>
        <mc:AlternateContent>
          <mc:Choice Requires="wps">
            <w:drawing>
              <wp:anchor distT="45720" distB="45720" distL="114300" distR="114300" simplePos="0" relativeHeight="251707392" behindDoc="0" locked="0" layoutInCell="1" allowOverlap="1" wp14:anchorId="60FDD8F9" wp14:editId="0579C152">
                <wp:simplePos x="0" y="0"/>
                <wp:positionH relativeFrom="margin">
                  <wp:posOffset>110490</wp:posOffset>
                </wp:positionH>
                <wp:positionV relativeFrom="margin">
                  <wp:posOffset>3676650</wp:posOffset>
                </wp:positionV>
                <wp:extent cx="5947410" cy="2962275"/>
                <wp:effectExtent l="0" t="0" r="0" b="952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29622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17BF470" w14:textId="77777777" w:rsidR="00204723" w:rsidRPr="004A7A34" w:rsidRDefault="00204723" w:rsidP="001136E0">
                            <w:pPr>
                              <w:pStyle w:val="Els-table-caption"/>
                              <w:spacing w:before="240" w:after="80" w:line="240" w:lineRule="auto"/>
                              <w:rPr>
                                <w:noProof/>
                                <w:sz w:val="22"/>
                                <w:szCs w:val="22"/>
                                <w:lang w:val="en-GB"/>
                              </w:rPr>
                            </w:pPr>
                            <w:bookmarkStart w:id="20" w:name="_Ref452070599"/>
                            <w:r w:rsidRPr="004A7A34">
                              <w:rPr>
                                <w:noProof/>
                                <w:sz w:val="22"/>
                                <w:szCs w:val="22"/>
                                <w:lang w:val="en-GB"/>
                              </w:rPr>
                              <w:t xml:space="preserve">Table </w:t>
                            </w:r>
                            <w:r w:rsidRPr="004A7A34">
                              <w:rPr>
                                <w:noProof/>
                                <w:sz w:val="22"/>
                                <w:szCs w:val="22"/>
                                <w:lang w:val="en-GB"/>
                              </w:rPr>
                              <w:fldChar w:fldCharType="begin"/>
                            </w:r>
                            <w:r w:rsidRPr="004A7A34">
                              <w:rPr>
                                <w:noProof/>
                                <w:sz w:val="22"/>
                                <w:szCs w:val="22"/>
                                <w:lang w:val="en-GB"/>
                              </w:rPr>
                              <w:instrText xml:space="preserve"> SEQ Table \* ARABIC </w:instrText>
                            </w:r>
                            <w:r w:rsidRPr="004A7A34">
                              <w:rPr>
                                <w:noProof/>
                                <w:sz w:val="22"/>
                                <w:szCs w:val="22"/>
                                <w:lang w:val="en-GB"/>
                              </w:rPr>
                              <w:fldChar w:fldCharType="separate"/>
                            </w:r>
                            <w:r w:rsidRPr="004A7A34">
                              <w:rPr>
                                <w:noProof/>
                                <w:sz w:val="22"/>
                                <w:szCs w:val="22"/>
                                <w:lang w:val="en-GB"/>
                              </w:rPr>
                              <w:t>4</w:t>
                            </w:r>
                            <w:r w:rsidRPr="004A7A34">
                              <w:rPr>
                                <w:noProof/>
                                <w:sz w:val="22"/>
                                <w:szCs w:val="22"/>
                                <w:lang w:val="en-GB"/>
                              </w:rPr>
                              <w:fldChar w:fldCharType="end"/>
                            </w:r>
                            <w:r w:rsidRPr="004A7A34">
                              <w:rPr>
                                <w:noProof/>
                                <w:sz w:val="22"/>
                                <w:szCs w:val="22"/>
                                <w:lang w:val="en-GB"/>
                              </w:rPr>
                              <w:t xml:space="preserve">. </w:t>
                            </w:r>
                            <w:bookmarkEnd w:id="20"/>
                            <w:r w:rsidRPr="004A7A34">
                              <w:rPr>
                                <w:noProof/>
                                <w:sz w:val="22"/>
                                <w:szCs w:val="22"/>
                                <w:lang w:val="en-GB"/>
                              </w:rPr>
                              <w:t xml:space="preserve">The STD-based performances of four different deep-learning systems. </w:t>
                            </w:r>
                          </w:p>
                          <w:tbl>
                            <w:tblPr>
                              <w:tblStyle w:val="LightShading1"/>
                              <w:tblW w:w="0" w:type="auto"/>
                              <w:tblLook w:val="04A0" w:firstRow="1" w:lastRow="0" w:firstColumn="1" w:lastColumn="0" w:noHBand="0" w:noVBand="1"/>
                            </w:tblPr>
                            <w:tblGrid>
                              <w:gridCol w:w="1378"/>
                              <w:gridCol w:w="1336"/>
                              <w:gridCol w:w="1483"/>
                              <w:gridCol w:w="1657"/>
                              <w:gridCol w:w="1643"/>
                            </w:tblGrid>
                            <w:tr w:rsidR="00204723" w:rsidRPr="004A7A34" w14:paraId="70FCE5D8" w14:textId="77777777" w:rsidTr="00821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B5D42DA" w14:textId="77777777" w:rsidR="00204723" w:rsidRPr="004A7A34" w:rsidRDefault="00204723" w:rsidP="0082137B">
                                  <w:pPr>
                                    <w:ind w:firstLine="0"/>
                                    <w:rPr>
                                      <w:rFonts w:asciiTheme="majorBidi" w:hAnsiTheme="majorBidi" w:cstheme="majorBidi"/>
                                      <w:color w:val="222222"/>
                                      <w:shd w:val="clear" w:color="auto" w:fill="FFFFFF"/>
                                    </w:rPr>
                                  </w:pPr>
                                </w:p>
                              </w:tc>
                              <w:tc>
                                <w:tcPr>
                                  <w:tcW w:w="1336" w:type="dxa"/>
                                </w:tcPr>
                                <w:p w14:paraId="43DAA10D"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CNN/MLP</w:t>
                                  </w:r>
                                </w:p>
                              </w:tc>
                              <w:tc>
                                <w:tcPr>
                                  <w:tcW w:w="1483" w:type="dxa"/>
                                </w:tcPr>
                                <w:p w14:paraId="3561534E"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CNN/LSTM</w:t>
                                  </w:r>
                                </w:p>
                              </w:tc>
                              <w:tc>
                                <w:tcPr>
                                  <w:tcW w:w="1657" w:type="dxa"/>
                                </w:tcPr>
                                <w:p w14:paraId="71C59A2B"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CNN/DLSTM</w:t>
                                  </w:r>
                                </w:p>
                              </w:tc>
                              <w:tc>
                                <w:tcPr>
                                  <w:tcW w:w="1643" w:type="dxa"/>
                                </w:tcPr>
                                <w:p w14:paraId="44B864B9"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CNN/BLSTM</w:t>
                                  </w:r>
                                </w:p>
                              </w:tc>
                            </w:tr>
                            <w:tr w:rsidR="00204723" w:rsidRPr="004A7A34" w14:paraId="01FDD878"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10A8B1A"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Sensitivity</w:t>
                                  </w:r>
                                </w:p>
                              </w:tc>
                              <w:tc>
                                <w:tcPr>
                                  <w:tcW w:w="1336" w:type="dxa"/>
                                </w:tcPr>
                                <w:p w14:paraId="7C873331"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0.86%      </w:t>
                                  </w:r>
                                </w:p>
                              </w:tc>
                              <w:tc>
                                <w:tcPr>
                                  <w:tcW w:w="1483" w:type="dxa"/>
                                </w:tcPr>
                                <w:p w14:paraId="69C3DB54"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11.02%</w:t>
                                  </w:r>
                                </w:p>
                              </w:tc>
                              <w:tc>
                                <w:tcPr>
                                  <w:tcW w:w="1657" w:type="dxa"/>
                                </w:tcPr>
                                <w:p w14:paraId="19C2218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 xml:space="preserve">  14.45%</w:t>
                                  </w:r>
                                </w:p>
                              </w:tc>
                              <w:tc>
                                <w:tcPr>
                                  <w:tcW w:w="1643" w:type="dxa"/>
                                </w:tcPr>
                                <w:p w14:paraId="478CDCC2"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18.03%</w:t>
                                  </w:r>
                                </w:p>
                              </w:tc>
                            </w:tr>
                            <w:tr w:rsidR="00204723" w:rsidRPr="004A7A34" w14:paraId="793FADD8"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02662CD8"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Specificity</w:t>
                                  </w:r>
                                </w:p>
                              </w:tc>
                              <w:tc>
                                <w:tcPr>
                                  <w:tcW w:w="1336" w:type="dxa"/>
                                </w:tcPr>
                                <w:p w14:paraId="24D30542"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52.02%</w:t>
                                  </w:r>
                                </w:p>
                              </w:tc>
                              <w:tc>
                                <w:tcPr>
                                  <w:tcW w:w="1483" w:type="dxa"/>
                                </w:tcPr>
                                <w:p w14:paraId="4E7D7496"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58.25%</w:t>
                                  </w:r>
                                </w:p>
                              </w:tc>
                              <w:tc>
                                <w:tcPr>
                                  <w:tcW w:w="1657" w:type="dxa"/>
                                </w:tcPr>
                                <w:p w14:paraId="3DEE78DB"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61.08%</w:t>
                                  </w:r>
                                </w:p>
                              </w:tc>
                              <w:tc>
                                <w:tcPr>
                                  <w:tcW w:w="1643" w:type="dxa"/>
                                </w:tcPr>
                                <w:p w14:paraId="009F45A6"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62.91%</w:t>
                                  </w:r>
                                </w:p>
                              </w:tc>
                            </w:tr>
                            <w:tr w:rsidR="00204723" w:rsidRPr="004A7A34" w14:paraId="6505D8A9"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AFD2EAF"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ATWV</w:t>
                                  </w:r>
                                </w:p>
                              </w:tc>
                              <w:tc>
                                <w:tcPr>
                                  <w:tcW w:w="1336" w:type="dxa"/>
                                </w:tcPr>
                                <w:p w14:paraId="7DF4AE49"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0.1558</w:t>
                                  </w:r>
                                </w:p>
                              </w:tc>
                              <w:tc>
                                <w:tcPr>
                                  <w:tcW w:w="1483" w:type="dxa"/>
                                </w:tcPr>
                                <w:p w14:paraId="2ECF27FF"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0.0313</w:t>
                                  </w:r>
                                </w:p>
                              </w:tc>
                              <w:tc>
                                <w:tcPr>
                                  <w:tcW w:w="1657" w:type="dxa"/>
                                </w:tcPr>
                                <w:p w14:paraId="5C3E36A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-0.0116</w:t>
                                  </w:r>
                                </w:p>
                              </w:tc>
                              <w:tc>
                                <w:tcPr>
                                  <w:tcW w:w="1643" w:type="dxa"/>
                                </w:tcPr>
                                <w:p w14:paraId="59C49145"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-0.2389</w:t>
                                  </w:r>
                                </w:p>
                              </w:tc>
                            </w:tr>
                            <w:tr w:rsidR="00204723" w:rsidRPr="004A7A34" w14:paraId="2C1A7CDF"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2C55A802"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Seizure FAs/24 hrs</w:t>
                                  </w:r>
                                </w:p>
                              </w:tc>
                              <w:tc>
                                <w:tcPr>
                                  <w:tcW w:w="1336" w:type="dxa"/>
                                </w:tcPr>
                                <w:p w14:paraId="6D1B1BAE"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2</w:t>
                                  </w:r>
                                </w:p>
                              </w:tc>
                              <w:tc>
                                <w:tcPr>
                                  <w:tcW w:w="1483" w:type="dxa"/>
                                </w:tcPr>
                                <w:p w14:paraId="4401E2F0"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23</w:t>
                                  </w:r>
                                </w:p>
                              </w:tc>
                              <w:tc>
                                <w:tcPr>
                                  <w:tcW w:w="1657" w:type="dxa"/>
                                </w:tcPr>
                                <w:p w14:paraId="176BED6D"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31</w:t>
                                  </w:r>
                                </w:p>
                              </w:tc>
                              <w:tc>
                                <w:tcPr>
                                  <w:tcW w:w="1643" w:type="dxa"/>
                                </w:tcPr>
                                <w:p w14:paraId="22803914"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53</w:t>
                                  </w:r>
                                </w:p>
                              </w:tc>
                            </w:tr>
                            <w:tr w:rsidR="00204723" w:rsidRPr="004A7A34" w14:paraId="5143355B"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F35513B"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Background FAs/24 hrs</w:t>
                                  </w:r>
                                </w:p>
                              </w:tc>
                              <w:tc>
                                <w:tcPr>
                                  <w:tcW w:w="1336" w:type="dxa"/>
                                </w:tcPr>
                                <w:p w14:paraId="0B79EC39"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15</w:t>
                                  </w:r>
                                </w:p>
                              </w:tc>
                              <w:tc>
                                <w:tcPr>
                                  <w:tcW w:w="1483" w:type="dxa"/>
                                </w:tcPr>
                                <w:p w14:paraId="5F680B7D"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31</w:t>
                                  </w:r>
                                </w:p>
                              </w:tc>
                              <w:tc>
                                <w:tcPr>
                                  <w:tcW w:w="1657" w:type="dxa"/>
                                </w:tcPr>
                                <w:p w14:paraId="358DB0DF"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35</w:t>
                                  </w:r>
                                </w:p>
                              </w:tc>
                              <w:tc>
                                <w:tcPr>
                                  <w:tcW w:w="1643" w:type="dxa"/>
                                </w:tcPr>
                                <w:p w14:paraId="17C73B8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57</w:t>
                                  </w:r>
                                </w:p>
                              </w:tc>
                            </w:tr>
                            <w:tr w:rsidR="00204723" w:rsidRPr="004A7A34" w14:paraId="360CC751"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1A62CE4F"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Total FAs/24 hrs</w:t>
                                  </w:r>
                                </w:p>
                              </w:tc>
                              <w:tc>
                                <w:tcPr>
                                  <w:tcW w:w="1336" w:type="dxa"/>
                                </w:tcPr>
                                <w:p w14:paraId="5B9175E7"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17</w:t>
                                  </w:r>
                                </w:p>
                              </w:tc>
                              <w:tc>
                                <w:tcPr>
                                  <w:tcW w:w="1483" w:type="dxa"/>
                                </w:tcPr>
                                <w:p w14:paraId="76650A83"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54</w:t>
                                  </w:r>
                                </w:p>
                              </w:tc>
                              <w:tc>
                                <w:tcPr>
                                  <w:tcW w:w="1657" w:type="dxa"/>
                                </w:tcPr>
                                <w:p w14:paraId="1D513D80"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66</w:t>
                                  </w:r>
                                </w:p>
                              </w:tc>
                              <w:tc>
                                <w:tcPr>
                                  <w:tcW w:w="1643" w:type="dxa"/>
                                </w:tcPr>
                                <w:p w14:paraId="50B11F5B"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110</w:t>
                                  </w:r>
                                </w:p>
                              </w:tc>
                            </w:tr>
                          </w:tbl>
                          <w:p w14:paraId="23473F6D" w14:textId="77777777" w:rsidR="00204723" w:rsidRPr="004A7A34" w:rsidRDefault="00204723" w:rsidP="000831B1">
                            <w:pPr>
                              <w:pStyle w:val="Els-table-caption"/>
                              <w:spacing w:before="240" w:after="80" w:line="240" w:lineRule="auto"/>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DD8F9" id="Text Box 53" o:spid="_x0000_s1033" type="#_x0000_t202" style="position:absolute;left:0;text-align:left;margin-left:8.7pt;margin-top:289.5pt;width:468.3pt;height:233.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" fillcolor="white [3212]" strokecolor="white [3212]">
                <v:textbox>
                  <w:txbxContent>
                    <w:p w14:paraId="317BF470" w14:textId="77777777" w:rsidR="00204723" w:rsidRPr="004A7A34" w:rsidRDefault="00204723" w:rsidP="001136E0">
                      <w:pPr>
                        <w:pStyle w:val="Els-table-caption"/>
                        <w:spacing w:before="240" w:after="80" w:line="240" w:lineRule="auto"/>
                        <w:rPr>
                          <w:noProof/>
                          <w:sz w:val="22"/>
                          <w:szCs w:val="22"/>
                          <w:lang w:val="en-GB"/>
                        </w:rPr>
                      </w:pPr>
                      <w:bookmarkStart w:id="21" w:name="_Ref452070599"/>
                      <w:r w:rsidRPr="004A7A34">
                        <w:rPr>
                          <w:noProof/>
                          <w:sz w:val="22"/>
                          <w:szCs w:val="22"/>
                          <w:lang w:val="en-GB"/>
                        </w:rPr>
                        <w:t xml:space="preserve">Table </w:t>
                      </w:r>
                      <w:r w:rsidRPr="004A7A34">
                        <w:rPr>
                          <w:noProof/>
                          <w:sz w:val="22"/>
                          <w:szCs w:val="22"/>
                          <w:lang w:val="en-GB"/>
                        </w:rPr>
                        <w:fldChar w:fldCharType="begin"/>
                      </w:r>
                      <w:r w:rsidRPr="004A7A34">
                        <w:rPr>
                          <w:noProof/>
                          <w:sz w:val="22"/>
                          <w:szCs w:val="22"/>
                          <w:lang w:val="en-GB"/>
                        </w:rPr>
                        <w:instrText xml:space="preserve"> SEQ Table \* ARABIC </w:instrText>
                      </w:r>
                      <w:r w:rsidRPr="004A7A34">
                        <w:rPr>
                          <w:noProof/>
                          <w:sz w:val="22"/>
                          <w:szCs w:val="22"/>
                          <w:lang w:val="en-GB"/>
                        </w:rPr>
                        <w:fldChar w:fldCharType="separate"/>
                      </w:r>
                      <w:r w:rsidRPr="004A7A34">
                        <w:rPr>
                          <w:noProof/>
                          <w:sz w:val="22"/>
                          <w:szCs w:val="22"/>
                          <w:lang w:val="en-GB"/>
                        </w:rPr>
                        <w:t>4</w:t>
                      </w:r>
                      <w:r w:rsidRPr="004A7A34">
                        <w:rPr>
                          <w:noProof/>
                          <w:sz w:val="22"/>
                          <w:szCs w:val="22"/>
                          <w:lang w:val="en-GB"/>
                        </w:rPr>
                        <w:fldChar w:fldCharType="end"/>
                      </w:r>
                      <w:r w:rsidRPr="004A7A34">
                        <w:rPr>
                          <w:noProof/>
                          <w:sz w:val="22"/>
                          <w:szCs w:val="22"/>
                          <w:lang w:val="en-GB"/>
                        </w:rPr>
                        <w:t xml:space="preserve">. </w:t>
                      </w:r>
                      <w:bookmarkEnd w:id="21"/>
                      <w:r w:rsidRPr="004A7A34">
                        <w:rPr>
                          <w:noProof/>
                          <w:sz w:val="22"/>
                          <w:szCs w:val="22"/>
                          <w:lang w:val="en-GB"/>
                        </w:rPr>
                        <w:t xml:space="preserve">The STD-based performances of four different deep-learning systems. </w:t>
                      </w:r>
                    </w:p>
                    <w:tbl>
                      <w:tblPr>
                        <w:tblStyle w:val="LightShading1"/>
                        <w:tblW w:w="0" w:type="auto"/>
                        <w:tblLook w:val="04A0" w:firstRow="1" w:lastRow="0" w:firstColumn="1" w:lastColumn="0" w:noHBand="0" w:noVBand="1"/>
                      </w:tblPr>
                      <w:tblGrid>
                        <w:gridCol w:w="1378"/>
                        <w:gridCol w:w="1336"/>
                        <w:gridCol w:w="1483"/>
                        <w:gridCol w:w="1657"/>
                        <w:gridCol w:w="1643"/>
                      </w:tblGrid>
                      <w:tr w:rsidR="00204723" w:rsidRPr="004A7A34" w14:paraId="70FCE5D8" w14:textId="77777777" w:rsidTr="00821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B5D42DA" w14:textId="77777777" w:rsidR="00204723" w:rsidRPr="004A7A34" w:rsidRDefault="00204723" w:rsidP="0082137B">
                            <w:pPr>
                              <w:ind w:firstLine="0"/>
                              <w:rPr>
                                <w:rFonts w:asciiTheme="majorBidi" w:hAnsiTheme="majorBidi" w:cstheme="majorBidi"/>
                                <w:color w:val="222222"/>
                                <w:shd w:val="clear" w:color="auto" w:fill="FFFFFF"/>
                              </w:rPr>
                            </w:pPr>
                          </w:p>
                        </w:tc>
                        <w:tc>
                          <w:tcPr>
                            <w:tcW w:w="1336" w:type="dxa"/>
                          </w:tcPr>
                          <w:p w14:paraId="43DAA10D"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CNN/MLP</w:t>
                            </w:r>
                          </w:p>
                        </w:tc>
                        <w:tc>
                          <w:tcPr>
                            <w:tcW w:w="1483" w:type="dxa"/>
                          </w:tcPr>
                          <w:p w14:paraId="3561534E"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CNN/LSTM</w:t>
                            </w:r>
                          </w:p>
                        </w:tc>
                        <w:tc>
                          <w:tcPr>
                            <w:tcW w:w="1657" w:type="dxa"/>
                          </w:tcPr>
                          <w:p w14:paraId="71C59A2B"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CNN/DLSTM</w:t>
                            </w:r>
                          </w:p>
                        </w:tc>
                        <w:tc>
                          <w:tcPr>
                            <w:tcW w:w="1643" w:type="dxa"/>
                          </w:tcPr>
                          <w:p w14:paraId="44B864B9"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CNN/BLSTM</w:t>
                            </w:r>
                          </w:p>
                        </w:tc>
                      </w:tr>
                      <w:tr w:rsidR="00204723" w:rsidRPr="004A7A34" w14:paraId="01FDD878"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10A8B1A"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Sensitivity</w:t>
                            </w:r>
                          </w:p>
                        </w:tc>
                        <w:tc>
                          <w:tcPr>
                            <w:tcW w:w="1336" w:type="dxa"/>
                          </w:tcPr>
                          <w:p w14:paraId="7C873331"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0.86%      </w:t>
                            </w:r>
                          </w:p>
                        </w:tc>
                        <w:tc>
                          <w:tcPr>
                            <w:tcW w:w="1483" w:type="dxa"/>
                          </w:tcPr>
                          <w:p w14:paraId="69C3DB54"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11.02%</w:t>
                            </w:r>
                          </w:p>
                        </w:tc>
                        <w:tc>
                          <w:tcPr>
                            <w:tcW w:w="1657" w:type="dxa"/>
                          </w:tcPr>
                          <w:p w14:paraId="19C2218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 xml:space="preserve">  14.45%</w:t>
                            </w:r>
                          </w:p>
                        </w:tc>
                        <w:tc>
                          <w:tcPr>
                            <w:tcW w:w="1643" w:type="dxa"/>
                          </w:tcPr>
                          <w:p w14:paraId="478CDCC2"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18.03%</w:t>
                            </w:r>
                          </w:p>
                        </w:tc>
                      </w:tr>
                      <w:tr w:rsidR="00204723" w:rsidRPr="004A7A34" w14:paraId="793FADD8"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02662CD8"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Specificity</w:t>
                            </w:r>
                          </w:p>
                        </w:tc>
                        <w:tc>
                          <w:tcPr>
                            <w:tcW w:w="1336" w:type="dxa"/>
                          </w:tcPr>
                          <w:p w14:paraId="24D30542"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52.02%</w:t>
                            </w:r>
                          </w:p>
                        </w:tc>
                        <w:tc>
                          <w:tcPr>
                            <w:tcW w:w="1483" w:type="dxa"/>
                          </w:tcPr>
                          <w:p w14:paraId="4E7D7496"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58.25%</w:t>
                            </w:r>
                          </w:p>
                        </w:tc>
                        <w:tc>
                          <w:tcPr>
                            <w:tcW w:w="1657" w:type="dxa"/>
                          </w:tcPr>
                          <w:p w14:paraId="3DEE78DB"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61.08%</w:t>
                            </w:r>
                          </w:p>
                        </w:tc>
                        <w:tc>
                          <w:tcPr>
                            <w:tcW w:w="1643" w:type="dxa"/>
                          </w:tcPr>
                          <w:p w14:paraId="009F45A6"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62.91%</w:t>
                            </w:r>
                          </w:p>
                        </w:tc>
                      </w:tr>
                      <w:tr w:rsidR="00204723" w:rsidRPr="004A7A34" w14:paraId="6505D8A9"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AFD2EAF"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ATWV</w:t>
                            </w:r>
                          </w:p>
                        </w:tc>
                        <w:tc>
                          <w:tcPr>
                            <w:tcW w:w="1336" w:type="dxa"/>
                          </w:tcPr>
                          <w:p w14:paraId="7DF4AE49"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0.1558</w:t>
                            </w:r>
                          </w:p>
                        </w:tc>
                        <w:tc>
                          <w:tcPr>
                            <w:tcW w:w="1483" w:type="dxa"/>
                          </w:tcPr>
                          <w:p w14:paraId="2ECF27FF"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0.0313</w:t>
                            </w:r>
                          </w:p>
                        </w:tc>
                        <w:tc>
                          <w:tcPr>
                            <w:tcW w:w="1657" w:type="dxa"/>
                          </w:tcPr>
                          <w:p w14:paraId="5C3E36A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-0.0116</w:t>
                            </w:r>
                          </w:p>
                        </w:tc>
                        <w:tc>
                          <w:tcPr>
                            <w:tcW w:w="1643" w:type="dxa"/>
                          </w:tcPr>
                          <w:p w14:paraId="59C49145"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-0.2389</w:t>
                            </w:r>
                          </w:p>
                        </w:tc>
                      </w:tr>
                      <w:tr w:rsidR="00204723" w:rsidRPr="004A7A34" w14:paraId="2C1A7CDF"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2C55A802"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Seizure FAs/24 hrs</w:t>
                            </w:r>
                          </w:p>
                        </w:tc>
                        <w:tc>
                          <w:tcPr>
                            <w:tcW w:w="1336" w:type="dxa"/>
                          </w:tcPr>
                          <w:p w14:paraId="6D1B1BAE"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2</w:t>
                            </w:r>
                          </w:p>
                        </w:tc>
                        <w:tc>
                          <w:tcPr>
                            <w:tcW w:w="1483" w:type="dxa"/>
                          </w:tcPr>
                          <w:p w14:paraId="4401E2F0"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23</w:t>
                            </w:r>
                          </w:p>
                        </w:tc>
                        <w:tc>
                          <w:tcPr>
                            <w:tcW w:w="1657" w:type="dxa"/>
                          </w:tcPr>
                          <w:p w14:paraId="176BED6D"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31</w:t>
                            </w:r>
                          </w:p>
                        </w:tc>
                        <w:tc>
                          <w:tcPr>
                            <w:tcW w:w="1643" w:type="dxa"/>
                          </w:tcPr>
                          <w:p w14:paraId="22803914"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53</w:t>
                            </w:r>
                          </w:p>
                        </w:tc>
                      </w:tr>
                      <w:tr w:rsidR="00204723" w:rsidRPr="004A7A34" w14:paraId="5143355B"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F35513B"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Background FAs/24 hrs</w:t>
                            </w:r>
                          </w:p>
                        </w:tc>
                        <w:tc>
                          <w:tcPr>
                            <w:tcW w:w="1336" w:type="dxa"/>
                          </w:tcPr>
                          <w:p w14:paraId="0B79EC39"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15</w:t>
                            </w:r>
                          </w:p>
                        </w:tc>
                        <w:tc>
                          <w:tcPr>
                            <w:tcW w:w="1483" w:type="dxa"/>
                          </w:tcPr>
                          <w:p w14:paraId="5F680B7D"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31</w:t>
                            </w:r>
                          </w:p>
                        </w:tc>
                        <w:tc>
                          <w:tcPr>
                            <w:tcW w:w="1657" w:type="dxa"/>
                          </w:tcPr>
                          <w:p w14:paraId="358DB0DF"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35</w:t>
                            </w:r>
                          </w:p>
                        </w:tc>
                        <w:tc>
                          <w:tcPr>
                            <w:tcW w:w="1643" w:type="dxa"/>
                          </w:tcPr>
                          <w:p w14:paraId="17C73B8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57</w:t>
                            </w:r>
                          </w:p>
                        </w:tc>
                      </w:tr>
                      <w:tr w:rsidR="00204723" w:rsidRPr="004A7A34" w14:paraId="360CC751"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1A62CE4F"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Total FAs/24 hrs</w:t>
                            </w:r>
                          </w:p>
                        </w:tc>
                        <w:tc>
                          <w:tcPr>
                            <w:tcW w:w="1336" w:type="dxa"/>
                          </w:tcPr>
                          <w:p w14:paraId="5B9175E7"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17</w:t>
                            </w:r>
                          </w:p>
                        </w:tc>
                        <w:tc>
                          <w:tcPr>
                            <w:tcW w:w="1483" w:type="dxa"/>
                          </w:tcPr>
                          <w:p w14:paraId="76650A83"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54</w:t>
                            </w:r>
                          </w:p>
                        </w:tc>
                        <w:tc>
                          <w:tcPr>
                            <w:tcW w:w="1657" w:type="dxa"/>
                          </w:tcPr>
                          <w:p w14:paraId="1D513D80"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66</w:t>
                            </w:r>
                          </w:p>
                        </w:tc>
                        <w:tc>
                          <w:tcPr>
                            <w:tcW w:w="1643" w:type="dxa"/>
                          </w:tcPr>
                          <w:p w14:paraId="50B11F5B"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110</w:t>
                            </w:r>
                          </w:p>
                        </w:tc>
                      </w:tr>
                    </w:tbl>
                    <w:p w14:paraId="23473F6D" w14:textId="77777777" w:rsidR="00204723" w:rsidRPr="004A7A34" w:rsidRDefault="00204723" w:rsidP="000831B1">
                      <w:pPr>
                        <w:pStyle w:val="Els-table-caption"/>
                        <w:spacing w:before="240" w:after="80" w:line="240" w:lineRule="auto"/>
                        <w:rPr>
                          <w:sz w:val="22"/>
                          <w:szCs w:val="22"/>
                        </w:rPr>
                      </w:pPr>
                    </w:p>
                  </w:txbxContent>
                </v:textbox>
                <w10:wrap type="square" anchorx="margin" anchory="margin"/>
              </v:shape>
            </w:pict>
          </mc:Fallback>
        </mc:AlternateContent>
      </w:r>
      <w:r w:rsidR="00A21EEB" w:rsidRPr="00583AB2">
        <w:rPr>
          <w:sz w:val="24"/>
          <w:szCs w:val="24"/>
        </w:rPr>
        <w:br w:type="page"/>
      </w:r>
    </w:p>
    <w:p w14:paraId="5C5C1F55" w14:textId="77777777" w:rsidR="00A21EEB" w:rsidRDefault="005D653C" w:rsidP="00656555">
      <w:pPr>
        <w:spacing w:line="480" w:lineRule="auto"/>
        <w:ind w:firstLine="0"/>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45720" distB="45720" distL="114300" distR="114300" simplePos="0" relativeHeight="251708416" behindDoc="0" locked="0" layoutInCell="1" allowOverlap="1" wp14:anchorId="2AFA19BE" wp14:editId="57BA5547">
                <wp:simplePos x="0" y="0"/>
                <wp:positionH relativeFrom="margin">
                  <wp:posOffset>-71120</wp:posOffset>
                </wp:positionH>
                <wp:positionV relativeFrom="margin">
                  <wp:posOffset>47625</wp:posOffset>
                </wp:positionV>
                <wp:extent cx="4652645" cy="2019300"/>
                <wp:effectExtent l="0" t="0" r="0" b="1270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20193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136DAF2B" w14:textId="77777777" w:rsidR="00204723" w:rsidRPr="004A7A34" w:rsidRDefault="00204723" w:rsidP="00D871D6">
                            <w:pPr>
                              <w:pStyle w:val="Els-table-caption"/>
                              <w:spacing w:before="240" w:after="80" w:line="240" w:lineRule="auto"/>
                              <w:rPr>
                                <w:sz w:val="22"/>
                                <w:szCs w:val="22"/>
                              </w:rPr>
                            </w:pPr>
                            <w:bookmarkStart w:id="22" w:name="_Ref452070626"/>
                            <w:r w:rsidRPr="004A7A34">
                              <w:rPr>
                                <w:noProof/>
                                <w:sz w:val="22"/>
                                <w:szCs w:val="22"/>
                                <w:lang w:val="en-GB"/>
                              </w:rPr>
                              <w:t xml:space="preserve">Table </w:t>
                            </w:r>
                            <w:r w:rsidRPr="004A7A34">
                              <w:rPr>
                                <w:noProof/>
                                <w:sz w:val="22"/>
                                <w:szCs w:val="22"/>
                                <w:lang w:val="en-GB"/>
                              </w:rPr>
                              <w:fldChar w:fldCharType="begin"/>
                            </w:r>
                            <w:r w:rsidRPr="004A7A34">
                              <w:rPr>
                                <w:noProof/>
                                <w:sz w:val="22"/>
                                <w:szCs w:val="22"/>
                                <w:lang w:val="en-GB"/>
                              </w:rPr>
                              <w:instrText xml:space="preserve"> SEQ Table \* ARABIC </w:instrText>
                            </w:r>
                            <w:r w:rsidRPr="004A7A34">
                              <w:rPr>
                                <w:noProof/>
                                <w:sz w:val="22"/>
                                <w:szCs w:val="22"/>
                                <w:lang w:val="en-GB"/>
                              </w:rPr>
                              <w:fldChar w:fldCharType="separate"/>
                            </w:r>
                            <w:r w:rsidRPr="004A7A34">
                              <w:rPr>
                                <w:noProof/>
                                <w:sz w:val="22"/>
                                <w:szCs w:val="22"/>
                                <w:lang w:val="en-GB"/>
                              </w:rPr>
                              <w:t>5</w:t>
                            </w:r>
                            <w:r w:rsidRPr="004A7A34">
                              <w:rPr>
                                <w:noProof/>
                                <w:sz w:val="22"/>
                                <w:szCs w:val="22"/>
                                <w:lang w:val="en-GB"/>
                              </w:rPr>
                              <w:fldChar w:fldCharType="end"/>
                            </w:r>
                            <w:r w:rsidRPr="004A7A34">
                              <w:rPr>
                                <w:noProof/>
                                <w:sz w:val="22"/>
                                <w:szCs w:val="22"/>
                                <w:lang w:val="en-GB"/>
                              </w:rPr>
                              <w:t xml:space="preserve">. </w:t>
                            </w:r>
                            <w:bookmarkEnd w:id="22"/>
                            <w:r w:rsidRPr="004A7A34">
                              <w:rPr>
                                <w:noProof/>
                                <w:sz w:val="22"/>
                                <w:szCs w:val="22"/>
                                <w:lang w:val="en-GB"/>
                              </w:rPr>
                              <w:t xml:space="preserve">System </w:t>
                            </w:r>
                            <w:r w:rsidRPr="004A7A34">
                              <w:rPr>
                                <w:rFonts w:asciiTheme="majorBidi" w:hAnsiTheme="majorBidi" w:cstheme="majorBidi"/>
                                <w:sz w:val="22"/>
                                <w:szCs w:val="22"/>
                                <w:shd w:val="clear" w:color="auto" w:fill="FFFFFF"/>
                              </w:rPr>
                              <w:t>performance based on STD evaluation metric.</w:t>
                            </w:r>
                          </w:p>
                          <w:tbl>
                            <w:tblPr>
                              <w:tblStyle w:val="LightShading1"/>
                              <w:tblW w:w="0" w:type="auto"/>
                              <w:tblLayout w:type="fixed"/>
                              <w:tblLook w:val="04A0" w:firstRow="1" w:lastRow="0" w:firstColumn="1" w:lastColumn="0" w:noHBand="0" w:noVBand="1"/>
                            </w:tblPr>
                            <w:tblGrid>
                              <w:gridCol w:w="1818"/>
                              <w:gridCol w:w="1080"/>
                              <w:gridCol w:w="1170"/>
                              <w:gridCol w:w="900"/>
                              <w:gridCol w:w="720"/>
                            </w:tblGrid>
                            <w:tr w:rsidR="00204723" w:rsidRPr="004A7A34" w14:paraId="32A98E5C" w14:textId="77777777" w:rsidTr="00821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71E5CD13" w14:textId="77777777" w:rsidR="00204723" w:rsidRPr="004A7A34" w:rsidRDefault="00204723" w:rsidP="0082137B">
                                  <w:pPr>
                                    <w:spacing w:line="480" w:lineRule="auto"/>
                                    <w:ind w:firstLine="0"/>
                                  </w:pPr>
                                  <w:r w:rsidRPr="004A7A34">
                                    <w:t>Target</w:t>
                                  </w:r>
                                </w:p>
                              </w:tc>
                              <w:tc>
                                <w:tcPr>
                                  <w:tcW w:w="1080" w:type="dxa"/>
                                </w:tcPr>
                                <w:p w14:paraId="17F9448C"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#Target</w:t>
                                  </w:r>
                                </w:p>
                              </w:tc>
                              <w:tc>
                                <w:tcPr>
                                  <w:tcW w:w="1170" w:type="dxa"/>
                                </w:tcPr>
                                <w:p w14:paraId="50C75F0A"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#Correct</w:t>
                                  </w:r>
                                </w:p>
                              </w:tc>
                              <w:tc>
                                <w:tcPr>
                                  <w:tcW w:w="900" w:type="dxa"/>
                                </w:tcPr>
                                <w:p w14:paraId="0B95D49C"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#Miss</w:t>
                                  </w:r>
                                </w:p>
                              </w:tc>
                              <w:tc>
                                <w:tcPr>
                                  <w:tcW w:w="720" w:type="dxa"/>
                                </w:tcPr>
                                <w:p w14:paraId="0E0A0D36"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w:t>
                                  </w:r>
                                </w:p>
                              </w:tc>
                            </w:tr>
                            <w:tr w:rsidR="00204723" w:rsidRPr="004A7A34" w14:paraId="784743BF"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DC72CAD" w14:textId="77777777" w:rsidR="00204723" w:rsidRPr="004A7A34" w:rsidRDefault="00204723" w:rsidP="0082137B">
                                  <w:pPr>
                                    <w:spacing w:line="480" w:lineRule="auto"/>
                                    <w:ind w:firstLine="0"/>
                                  </w:pPr>
                                  <w:r w:rsidRPr="004A7A34">
                                    <w:t>Seizure (s)</w:t>
                                  </w:r>
                                </w:p>
                              </w:tc>
                              <w:tc>
                                <w:tcPr>
                                  <w:tcW w:w="1080" w:type="dxa"/>
                                </w:tcPr>
                                <w:p w14:paraId="4D09A6BD"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1170" w:type="dxa"/>
                                </w:tcPr>
                                <w:p w14:paraId="064E7BDA"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900" w:type="dxa"/>
                                </w:tcPr>
                                <w:p w14:paraId="0BF20FD9"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0</w:t>
                                  </w:r>
                                </w:p>
                              </w:tc>
                              <w:tc>
                                <w:tcPr>
                                  <w:tcW w:w="720" w:type="dxa"/>
                                </w:tcPr>
                                <w:p w14:paraId="6056AD67"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r>
                            <w:tr w:rsidR="00204723" w:rsidRPr="004A7A34" w14:paraId="0AC15D1B" w14:textId="77777777" w:rsidTr="0082137B">
                              <w:tc>
                                <w:tcPr>
                                  <w:cnfStyle w:val="001000000000" w:firstRow="0" w:lastRow="0" w:firstColumn="1" w:lastColumn="0" w:oddVBand="0" w:evenVBand="0" w:oddHBand="0" w:evenHBand="0" w:firstRowFirstColumn="0" w:firstRowLastColumn="0" w:lastRowFirstColumn="0" w:lastRowLastColumn="0"/>
                                  <w:tcW w:w="1818" w:type="dxa"/>
                                </w:tcPr>
                                <w:p w14:paraId="60FEF5D7" w14:textId="77777777" w:rsidR="00204723" w:rsidRPr="004A7A34" w:rsidRDefault="00204723" w:rsidP="0082137B">
                                  <w:pPr>
                                    <w:spacing w:line="480" w:lineRule="auto"/>
                                    <w:ind w:firstLine="0"/>
                                  </w:pPr>
                                  <w:r w:rsidRPr="004A7A34">
                                    <w:t>Background(b)</w:t>
                                  </w:r>
                                </w:p>
                              </w:tc>
                              <w:tc>
                                <w:tcPr>
                                  <w:tcW w:w="1080" w:type="dxa"/>
                                </w:tcPr>
                                <w:p w14:paraId="302A11E6"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1170" w:type="dxa"/>
                                </w:tcPr>
                                <w:p w14:paraId="58FD6165"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900" w:type="dxa"/>
                                </w:tcPr>
                                <w:p w14:paraId="0B8E4C6A"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c>
                                <w:tcPr>
                                  <w:tcW w:w="720" w:type="dxa"/>
                                </w:tcPr>
                                <w:p w14:paraId="6D16477C"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r>
                          </w:tbl>
                          <w:p w14:paraId="371D8E6E" w14:textId="77777777" w:rsidR="00204723" w:rsidRPr="00D447D4" w:rsidRDefault="00204723" w:rsidP="001136E0">
                            <w:pPr>
                              <w:pStyle w:val="Els-table-caption"/>
                              <w:spacing w:before="240" w:after="8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A19BE" id="Text Box 54" o:spid="_x0000_s1034" type="#_x0000_t202" style="position:absolute;left:0;text-align:left;margin-left:-5.6pt;margin-top:3.75pt;width:366.35pt;height:159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" fillcolor="white [3212]" strokecolor="white [3212]">
                <v:textbox>
                  <w:txbxContent>
                    <w:p w14:paraId="136DAF2B" w14:textId="77777777" w:rsidR="00204723" w:rsidRPr="004A7A34" w:rsidRDefault="00204723" w:rsidP="00D871D6">
                      <w:pPr>
                        <w:pStyle w:val="Els-table-caption"/>
                        <w:spacing w:before="240" w:after="80" w:line="240" w:lineRule="auto"/>
                        <w:rPr>
                          <w:sz w:val="22"/>
                          <w:szCs w:val="22"/>
                        </w:rPr>
                      </w:pPr>
                      <w:bookmarkStart w:id="23" w:name="_Ref452070626"/>
                      <w:r w:rsidRPr="004A7A34">
                        <w:rPr>
                          <w:noProof/>
                          <w:sz w:val="22"/>
                          <w:szCs w:val="22"/>
                          <w:lang w:val="en-GB"/>
                        </w:rPr>
                        <w:t xml:space="preserve">Table </w:t>
                      </w:r>
                      <w:r w:rsidRPr="004A7A34">
                        <w:rPr>
                          <w:noProof/>
                          <w:sz w:val="22"/>
                          <w:szCs w:val="22"/>
                          <w:lang w:val="en-GB"/>
                        </w:rPr>
                        <w:fldChar w:fldCharType="begin"/>
                      </w:r>
                      <w:r w:rsidRPr="004A7A34">
                        <w:rPr>
                          <w:noProof/>
                          <w:sz w:val="22"/>
                          <w:szCs w:val="22"/>
                          <w:lang w:val="en-GB"/>
                        </w:rPr>
                        <w:instrText xml:space="preserve"> SEQ Table \* ARABIC </w:instrText>
                      </w:r>
                      <w:r w:rsidRPr="004A7A34">
                        <w:rPr>
                          <w:noProof/>
                          <w:sz w:val="22"/>
                          <w:szCs w:val="22"/>
                          <w:lang w:val="en-GB"/>
                        </w:rPr>
                        <w:fldChar w:fldCharType="separate"/>
                      </w:r>
                      <w:r w:rsidRPr="004A7A34">
                        <w:rPr>
                          <w:noProof/>
                          <w:sz w:val="22"/>
                          <w:szCs w:val="22"/>
                          <w:lang w:val="en-GB"/>
                        </w:rPr>
                        <w:t>5</w:t>
                      </w:r>
                      <w:r w:rsidRPr="004A7A34">
                        <w:rPr>
                          <w:noProof/>
                          <w:sz w:val="22"/>
                          <w:szCs w:val="22"/>
                          <w:lang w:val="en-GB"/>
                        </w:rPr>
                        <w:fldChar w:fldCharType="end"/>
                      </w:r>
                      <w:r w:rsidRPr="004A7A34">
                        <w:rPr>
                          <w:noProof/>
                          <w:sz w:val="22"/>
                          <w:szCs w:val="22"/>
                          <w:lang w:val="en-GB"/>
                        </w:rPr>
                        <w:t xml:space="preserve">. </w:t>
                      </w:r>
                      <w:bookmarkEnd w:id="23"/>
                      <w:r w:rsidRPr="004A7A34">
                        <w:rPr>
                          <w:noProof/>
                          <w:sz w:val="22"/>
                          <w:szCs w:val="22"/>
                          <w:lang w:val="en-GB"/>
                        </w:rPr>
                        <w:t xml:space="preserve">System </w:t>
                      </w:r>
                      <w:r w:rsidRPr="004A7A34">
                        <w:rPr>
                          <w:rFonts w:asciiTheme="majorBidi" w:hAnsiTheme="majorBidi" w:cstheme="majorBidi"/>
                          <w:sz w:val="22"/>
                          <w:szCs w:val="22"/>
                          <w:shd w:val="clear" w:color="auto" w:fill="FFFFFF"/>
                        </w:rPr>
                        <w:t>performance based on STD evaluation metric.</w:t>
                      </w:r>
                    </w:p>
                    <w:tbl>
                      <w:tblPr>
                        <w:tblStyle w:val="LightShading1"/>
                        <w:tblW w:w="0" w:type="auto"/>
                        <w:tblLayout w:type="fixed"/>
                        <w:tblLook w:val="04A0" w:firstRow="1" w:lastRow="0" w:firstColumn="1" w:lastColumn="0" w:noHBand="0" w:noVBand="1"/>
                      </w:tblPr>
                      <w:tblGrid>
                        <w:gridCol w:w="1818"/>
                        <w:gridCol w:w="1080"/>
                        <w:gridCol w:w="1170"/>
                        <w:gridCol w:w="900"/>
                        <w:gridCol w:w="720"/>
                      </w:tblGrid>
                      <w:tr w:rsidR="00204723" w:rsidRPr="004A7A34" w14:paraId="32A98E5C" w14:textId="77777777" w:rsidTr="00821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71E5CD13" w14:textId="77777777" w:rsidR="00204723" w:rsidRPr="004A7A34" w:rsidRDefault="00204723" w:rsidP="0082137B">
                            <w:pPr>
                              <w:spacing w:line="480" w:lineRule="auto"/>
                              <w:ind w:firstLine="0"/>
                            </w:pPr>
                            <w:r w:rsidRPr="004A7A34">
                              <w:t>Target</w:t>
                            </w:r>
                          </w:p>
                        </w:tc>
                        <w:tc>
                          <w:tcPr>
                            <w:tcW w:w="1080" w:type="dxa"/>
                          </w:tcPr>
                          <w:p w14:paraId="17F9448C"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#Target</w:t>
                            </w:r>
                          </w:p>
                        </w:tc>
                        <w:tc>
                          <w:tcPr>
                            <w:tcW w:w="1170" w:type="dxa"/>
                          </w:tcPr>
                          <w:p w14:paraId="50C75F0A"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#Correct</w:t>
                            </w:r>
                          </w:p>
                        </w:tc>
                        <w:tc>
                          <w:tcPr>
                            <w:tcW w:w="900" w:type="dxa"/>
                          </w:tcPr>
                          <w:p w14:paraId="0B95D49C"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#Miss</w:t>
                            </w:r>
                          </w:p>
                        </w:tc>
                        <w:tc>
                          <w:tcPr>
                            <w:tcW w:w="720" w:type="dxa"/>
                          </w:tcPr>
                          <w:p w14:paraId="0E0A0D36" w14:textId="77777777" w:rsidR="00204723" w:rsidRPr="004A7A34" w:rsidRDefault="00204723" w:rsidP="0082137B">
                            <w:pPr>
                              <w:spacing w:line="480" w:lineRule="auto"/>
                              <w:ind w:firstLine="0"/>
                              <w:cnfStyle w:val="100000000000" w:firstRow="1" w:lastRow="0" w:firstColumn="0" w:lastColumn="0" w:oddVBand="0" w:evenVBand="0" w:oddHBand="0" w:evenHBand="0" w:firstRowFirstColumn="0" w:firstRowLastColumn="0" w:lastRowFirstColumn="0" w:lastRowLastColumn="0"/>
                            </w:pPr>
                            <w:r w:rsidRPr="004A7A34">
                              <w:t>#FA</w:t>
                            </w:r>
                          </w:p>
                        </w:tc>
                      </w:tr>
                      <w:tr w:rsidR="00204723" w:rsidRPr="004A7A34" w14:paraId="784743BF"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DC72CAD" w14:textId="77777777" w:rsidR="00204723" w:rsidRPr="004A7A34" w:rsidRDefault="00204723" w:rsidP="0082137B">
                            <w:pPr>
                              <w:spacing w:line="480" w:lineRule="auto"/>
                              <w:ind w:firstLine="0"/>
                            </w:pPr>
                            <w:r w:rsidRPr="004A7A34">
                              <w:t>Seizure (s)</w:t>
                            </w:r>
                          </w:p>
                        </w:tc>
                        <w:tc>
                          <w:tcPr>
                            <w:tcW w:w="1080" w:type="dxa"/>
                          </w:tcPr>
                          <w:p w14:paraId="4D09A6BD"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1170" w:type="dxa"/>
                          </w:tcPr>
                          <w:p w14:paraId="064E7BDA"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c>
                          <w:tcPr>
                            <w:tcW w:w="900" w:type="dxa"/>
                          </w:tcPr>
                          <w:p w14:paraId="0BF20FD9"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0</w:t>
                            </w:r>
                          </w:p>
                        </w:tc>
                        <w:tc>
                          <w:tcPr>
                            <w:tcW w:w="720" w:type="dxa"/>
                          </w:tcPr>
                          <w:p w14:paraId="6056AD67" w14:textId="77777777" w:rsidR="00204723" w:rsidRPr="004A7A34" w:rsidRDefault="00204723" w:rsidP="0082137B">
                            <w:pPr>
                              <w:spacing w:line="480" w:lineRule="auto"/>
                              <w:ind w:firstLine="0"/>
                              <w:cnfStyle w:val="000000100000" w:firstRow="0" w:lastRow="0" w:firstColumn="0" w:lastColumn="0" w:oddVBand="0" w:evenVBand="0" w:oddHBand="1" w:evenHBand="0" w:firstRowFirstColumn="0" w:firstRowLastColumn="0" w:lastRowFirstColumn="0" w:lastRowLastColumn="0"/>
                            </w:pPr>
                            <w:r w:rsidRPr="004A7A34">
                              <w:t>1</w:t>
                            </w:r>
                          </w:p>
                        </w:tc>
                      </w:tr>
                      <w:tr w:rsidR="00204723" w:rsidRPr="004A7A34" w14:paraId="0AC15D1B" w14:textId="77777777" w:rsidTr="0082137B">
                        <w:tc>
                          <w:tcPr>
                            <w:cnfStyle w:val="001000000000" w:firstRow="0" w:lastRow="0" w:firstColumn="1" w:lastColumn="0" w:oddVBand="0" w:evenVBand="0" w:oddHBand="0" w:evenHBand="0" w:firstRowFirstColumn="0" w:firstRowLastColumn="0" w:lastRowFirstColumn="0" w:lastRowLastColumn="0"/>
                            <w:tcW w:w="1818" w:type="dxa"/>
                          </w:tcPr>
                          <w:p w14:paraId="60FEF5D7" w14:textId="77777777" w:rsidR="00204723" w:rsidRPr="004A7A34" w:rsidRDefault="00204723" w:rsidP="0082137B">
                            <w:pPr>
                              <w:spacing w:line="480" w:lineRule="auto"/>
                              <w:ind w:firstLine="0"/>
                            </w:pPr>
                            <w:r w:rsidRPr="004A7A34">
                              <w:t>Background(b)</w:t>
                            </w:r>
                          </w:p>
                        </w:tc>
                        <w:tc>
                          <w:tcPr>
                            <w:tcW w:w="1080" w:type="dxa"/>
                          </w:tcPr>
                          <w:p w14:paraId="302A11E6"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1170" w:type="dxa"/>
                          </w:tcPr>
                          <w:p w14:paraId="58FD6165"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c>
                          <w:tcPr>
                            <w:tcW w:w="900" w:type="dxa"/>
                          </w:tcPr>
                          <w:p w14:paraId="0B8E4C6A"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0</w:t>
                            </w:r>
                          </w:p>
                        </w:tc>
                        <w:tc>
                          <w:tcPr>
                            <w:tcW w:w="720" w:type="dxa"/>
                          </w:tcPr>
                          <w:p w14:paraId="6D16477C" w14:textId="77777777" w:rsidR="00204723" w:rsidRPr="004A7A34" w:rsidRDefault="00204723" w:rsidP="0082137B">
                            <w:pPr>
                              <w:spacing w:line="480" w:lineRule="auto"/>
                              <w:ind w:firstLine="0"/>
                              <w:cnfStyle w:val="000000000000" w:firstRow="0" w:lastRow="0" w:firstColumn="0" w:lastColumn="0" w:oddVBand="0" w:evenVBand="0" w:oddHBand="0" w:evenHBand="0" w:firstRowFirstColumn="0" w:firstRowLastColumn="0" w:lastRowFirstColumn="0" w:lastRowLastColumn="0"/>
                            </w:pPr>
                            <w:r w:rsidRPr="004A7A34">
                              <w:t>1</w:t>
                            </w:r>
                          </w:p>
                        </w:tc>
                      </w:tr>
                    </w:tbl>
                    <w:p w14:paraId="371D8E6E" w14:textId="77777777" w:rsidR="00204723" w:rsidRPr="00D447D4" w:rsidRDefault="00204723" w:rsidP="001136E0">
                      <w:pPr>
                        <w:pStyle w:val="Els-table-caption"/>
                        <w:spacing w:before="240" w:after="80" w:line="240" w:lineRule="auto"/>
                      </w:pPr>
                    </w:p>
                  </w:txbxContent>
                </v:textbox>
                <w10:wrap type="square" anchorx="margin" anchory="margin"/>
              </v:shape>
            </w:pict>
          </mc:Fallback>
        </mc:AlternateContent>
      </w:r>
    </w:p>
    <w:p w14:paraId="552AF704" w14:textId="77777777" w:rsidR="00A21EEB" w:rsidRDefault="00A21EEB" w:rsidP="00E30BBD">
      <w:pPr>
        <w:widowControl/>
        <w:autoSpaceDE/>
        <w:autoSpaceDN/>
        <w:spacing w:before="0" w:line="480" w:lineRule="auto"/>
        <w:ind w:firstLine="0"/>
        <w:jc w:val="left"/>
        <w:rPr>
          <w:rFonts w:asciiTheme="majorBidi" w:hAnsiTheme="majorBidi" w:cstheme="majorBidi"/>
          <w:sz w:val="24"/>
          <w:szCs w:val="24"/>
        </w:rPr>
      </w:pPr>
    </w:p>
    <w:p w14:paraId="6C5326F2" w14:textId="77777777" w:rsidR="00A21EEB" w:rsidRDefault="00A21EEB" w:rsidP="00E30BBD">
      <w:pPr>
        <w:widowControl/>
        <w:autoSpaceDE/>
        <w:autoSpaceDN/>
        <w:spacing w:before="0" w:line="480" w:lineRule="auto"/>
        <w:ind w:firstLine="0"/>
        <w:jc w:val="left"/>
        <w:rPr>
          <w:rFonts w:asciiTheme="majorBidi" w:hAnsiTheme="majorBidi" w:cstheme="majorBidi"/>
          <w:sz w:val="24"/>
          <w:szCs w:val="24"/>
        </w:rPr>
      </w:pPr>
    </w:p>
    <w:p w14:paraId="4D0A1197"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1651BB7A"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58920731"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752AD4C4"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0731479C"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0894EE70" w14:textId="77777777" w:rsidR="00D4673D" w:rsidRDefault="005D653C" w:rsidP="00E30BBD">
      <w:pPr>
        <w:widowControl/>
        <w:autoSpaceDE/>
        <w:autoSpaceDN/>
        <w:spacing w:before="0" w:line="480" w:lineRule="auto"/>
        <w:ind w:firstLine="0"/>
        <w:jc w:val="lef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45720" distB="45720" distL="114300" distR="114300" simplePos="0" relativeHeight="251710464" behindDoc="0" locked="0" layoutInCell="1" allowOverlap="1" wp14:anchorId="22667B08" wp14:editId="508AAD82">
                <wp:simplePos x="0" y="0"/>
                <wp:positionH relativeFrom="margin">
                  <wp:posOffset>-4445</wp:posOffset>
                </wp:positionH>
                <wp:positionV relativeFrom="margin">
                  <wp:posOffset>2971800</wp:posOffset>
                </wp:positionV>
                <wp:extent cx="5309870" cy="2990850"/>
                <wp:effectExtent l="0" t="0" r="0" b="635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870" cy="29908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7A75E39" w14:textId="77777777" w:rsidR="00204723" w:rsidRPr="004A7A34" w:rsidRDefault="00204723" w:rsidP="0082137B">
                            <w:pPr>
                              <w:pStyle w:val="Els-table-caption"/>
                              <w:spacing w:before="240" w:after="80" w:line="240" w:lineRule="auto"/>
                              <w:rPr>
                                <w:sz w:val="22"/>
                                <w:szCs w:val="22"/>
                              </w:rPr>
                            </w:pPr>
                            <w:bookmarkStart w:id="24" w:name="_Ref452070618"/>
                            <w:r w:rsidRPr="004A7A34">
                              <w:rPr>
                                <w:noProof/>
                                <w:sz w:val="22"/>
                                <w:szCs w:val="22"/>
                                <w:lang w:val="en-GB"/>
                              </w:rPr>
                              <w:t xml:space="preserve">Table </w:t>
                            </w:r>
                            <w:r w:rsidRPr="004A7A34">
                              <w:rPr>
                                <w:noProof/>
                                <w:sz w:val="22"/>
                                <w:szCs w:val="22"/>
                                <w:lang w:val="en-GB"/>
                              </w:rPr>
                              <w:fldChar w:fldCharType="begin"/>
                            </w:r>
                            <w:r w:rsidRPr="004A7A34">
                              <w:rPr>
                                <w:noProof/>
                                <w:sz w:val="22"/>
                                <w:szCs w:val="22"/>
                                <w:lang w:val="en-GB"/>
                              </w:rPr>
                              <w:instrText xml:space="preserve"> SEQ Table \* ARABIC </w:instrText>
                            </w:r>
                            <w:r w:rsidRPr="004A7A34">
                              <w:rPr>
                                <w:noProof/>
                                <w:sz w:val="22"/>
                                <w:szCs w:val="22"/>
                                <w:lang w:val="en-GB"/>
                              </w:rPr>
                              <w:fldChar w:fldCharType="separate"/>
                            </w:r>
                            <w:r w:rsidRPr="004A7A34">
                              <w:rPr>
                                <w:noProof/>
                                <w:sz w:val="22"/>
                                <w:szCs w:val="22"/>
                                <w:lang w:val="en-GB"/>
                              </w:rPr>
                              <w:t>6</w:t>
                            </w:r>
                            <w:r w:rsidRPr="004A7A34">
                              <w:rPr>
                                <w:noProof/>
                                <w:sz w:val="22"/>
                                <w:szCs w:val="22"/>
                                <w:lang w:val="en-GB"/>
                              </w:rPr>
                              <w:fldChar w:fldCharType="end"/>
                            </w:r>
                            <w:r w:rsidRPr="004A7A34">
                              <w:rPr>
                                <w:noProof/>
                                <w:sz w:val="22"/>
                                <w:szCs w:val="22"/>
                                <w:lang w:val="en-GB"/>
                              </w:rPr>
                              <w:t xml:space="preserve">. </w:t>
                            </w:r>
                            <w:bookmarkEnd w:id="24"/>
                            <w:r w:rsidRPr="004A7A34">
                              <w:rPr>
                                <w:noProof/>
                                <w:sz w:val="22"/>
                                <w:szCs w:val="22"/>
                                <w:lang w:val="en-GB"/>
                              </w:rPr>
                              <w:t>The STD-based performance of four different deep-learning systems using new parameter value</w:t>
                            </w:r>
                            <w:r w:rsidRPr="004A7A34">
                              <w:rPr>
                                <w:rFonts w:asciiTheme="majorBidi" w:hAnsiTheme="majorBidi" w:cstheme="majorBidi"/>
                                <w:sz w:val="22"/>
                                <w:szCs w:val="22"/>
                                <w:shd w:val="clear" w:color="auto" w:fill="FFFFFF"/>
                              </w:rPr>
                              <w:t>.</w:t>
                            </w:r>
                          </w:p>
                          <w:tbl>
                            <w:tblPr>
                              <w:tblStyle w:val="LightShading1"/>
                              <w:tblW w:w="0" w:type="auto"/>
                              <w:tblLook w:val="04A0" w:firstRow="1" w:lastRow="0" w:firstColumn="1" w:lastColumn="0" w:noHBand="0" w:noVBand="1"/>
                            </w:tblPr>
                            <w:tblGrid>
                              <w:gridCol w:w="1378"/>
                              <w:gridCol w:w="1336"/>
                              <w:gridCol w:w="1483"/>
                              <w:gridCol w:w="1657"/>
                              <w:gridCol w:w="1643"/>
                            </w:tblGrid>
                            <w:tr w:rsidR="00204723" w:rsidRPr="004A7A34" w14:paraId="08C08DB5" w14:textId="77777777" w:rsidTr="00821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AD69DA7" w14:textId="77777777" w:rsidR="00204723" w:rsidRPr="004A7A34" w:rsidRDefault="00204723" w:rsidP="0082137B">
                                  <w:pPr>
                                    <w:ind w:firstLine="0"/>
                                    <w:rPr>
                                      <w:rFonts w:asciiTheme="majorBidi" w:hAnsiTheme="majorBidi" w:cstheme="majorBidi"/>
                                      <w:color w:val="222222"/>
                                      <w:shd w:val="clear" w:color="auto" w:fill="FFFFFF"/>
                                    </w:rPr>
                                  </w:pPr>
                                </w:p>
                              </w:tc>
                              <w:tc>
                                <w:tcPr>
                                  <w:tcW w:w="1336" w:type="dxa"/>
                                </w:tcPr>
                                <w:p w14:paraId="266AED8E"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CNN/MLP</w:t>
                                  </w:r>
                                </w:p>
                              </w:tc>
                              <w:tc>
                                <w:tcPr>
                                  <w:tcW w:w="1483" w:type="dxa"/>
                                </w:tcPr>
                                <w:p w14:paraId="6F282AEA"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CNN/LSTM</w:t>
                                  </w:r>
                                </w:p>
                              </w:tc>
                              <w:tc>
                                <w:tcPr>
                                  <w:tcW w:w="1657" w:type="dxa"/>
                                </w:tcPr>
                                <w:p w14:paraId="7303340A"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CNN/DLSTM</w:t>
                                  </w:r>
                                </w:p>
                              </w:tc>
                              <w:tc>
                                <w:tcPr>
                                  <w:tcW w:w="1643" w:type="dxa"/>
                                </w:tcPr>
                                <w:p w14:paraId="5CF04629"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CNN/BLSTM</w:t>
                                  </w:r>
                                </w:p>
                              </w:tc>
                            </w:tr>
                            <w:tr w:rsidR="00204723" w:rsidRPr="004A7A34" w14:paraId="384F8A70"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E090110"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Sensitivity</w:t>
                                  </w:r>
                                </w:p>
                              </w:tc>
                              <w:tc>
                                <w:tcPr>
                                  <w:tcW w:w="1336" w:type="dxa"/>
                                </w:tcPr>
                                <w:p w14:paraId="1A7AB861"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0.86%      </w:t>
                                  </w:r>
                                </w:p>
                              </w:tc>
                              <w:tc>
                                <w:tcPr>
                                  <w:tcW w:w="1483" w:type="dxa"/>
                                </w:tcPr>
                                <w:p w14:paraId="7100147D"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17.88%</w:t>
                                  </w:r>
                                </w:p>
                              </w:tc>
                              <w:tc>
                                <w:tcPr>
                                  <w:tcW w:w="1657" w:type="dxa"/>
                                </w:tcPr>
                                <w:p w14:paraId="2B1EE28B"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 xml:space="preserve">  21.95%</w:t>
                                  </w:r>
                                </w:p>
                              </w:tc>
                              <w:tc>
                                <w:tcPr>
                                  <w:tcW w:w="1643" w:type="dxa"/>
                                </w:tcPr>
                                <w:p w14:paraId="5AE5ADF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8.87%</w:t>
                                  </w:r>
                                </w:p>
                              </w:tc>
                            </w:tr>
                            <w:tr w:rsidR="00204723" w:rsidRPr="004A7A34" w14:paraId="73142144"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5E7EBCE2"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Specificity</w:t>
                                  </w:r>
                                </w:p>
                              </w:tc>
                              <w:tc>
                                <w:tcPr>
                                  <w:tcW w:w="1336" w:type="dxa"/>
                                </w:tcPr>
                                <w:p w14:paraId="3F210DE8"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52.02%</w:t>
                                  </w:r>
                                </w:p>
                              </w:tc>
                              <w:tc>
                                <w:tcPr>
                                  <w:tcW w:w="1483" w:type="dxa"/>
                                </w:tcPr>
                                <w:p w14:paraId="721F5505"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63.48%</w:t>
                                  </w:r>
                                </w:p>
                              </w:tc>
                              <w:tc>
                                <w:tcPr>
                                  <w:tcW w:w="1657" w:type="dxa"/>
                                </w:tcPr>
                                <w:p w14:paraId="370D958E"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68.60%</w:t>
                                  </w:r>
                                </w:p>
                              </w:tc>
                              <w:tc>
                                <w:tcPr>
                                  <w:tcW w:w="1643" w:type="dxa"/>
                                </w:tcPr>
                                <w:p w14:paraId="1F2F426D"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58.19%</w:t>
                                  </w:r>
                                </w:p>
                              </w:tc>
                            </w:tr>
                            <w:tr w:rsidR="00204723" w:rsidRPr="004A7A34" w14:paraId="30711AB8"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64D2D74"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ATWV</w:t>
                                  </w:r>
                                </w:p>
                              </w:tc>
                              <w:tc>
                                <w:tcPr>
                                  <w:tcW w:w="1336" w:type="dxa"/>
                                </w:tcPr>
                                <w:p w14:paraId="39D5AFC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0.2634</w:t>
                                  </w:r>
                                </w:p>
                              </w:tc>
                              <w:tc>
                                <w:tcPr>
                                  <w:tcW w:w="1483" w:type="dxa"/>
                                </w:tcPr>
                                <w:p w14:paraId="55C6448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0.4024</w:t>
                                  </w:r>
                                </w:p>
                              </w:tc>
                              <w:tc>
                                <w:tcPr>
                                  <w:tcW w:w="1657" w:type="dxa"/>
                                </w:tcPr>
                                <w:p w14:paraId="3240E9C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0.4489</w:t>
                                  </w:r>
                                </w:p>
                              </w:tc>
                              <w:tc>
                                <w:tcPr>
                                  <w:tcW w:w="1643" w:type="dxa"/>
                                </w:tcPr>
                                <w:p w14:paraId="7F566517"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0.3323</w:t>
                                  </w:r>
                                </w:p>
                              </w:tc>
                            </w:tr>
                            <w:tr w:rsidR="00204723" w:rsidRPr="004A7A34" w14:paraId="4DE461E4"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7E1AC5F4"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Seizure FAs/24 hrs</w:t>
                                  </w:r>
                                </w:p>
                              </w:tc>
                              <w:tc>
                                <w:tcPr>
                                  <w:tcW w:w="1336" w:type="dxa"/>
                                </w:tcPr>
                                <w:p w14:paraId="64291BEC"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2</w:t>
                                  </w:r>
                                </w:p>
                              </w:tc>
                              <w:tc>
                                <w:tcPr>
                                  <w:tcW w:w="1483" w:type="dxa"/>
                                </w:tcPr>
                                <w:p w14:paraId="1821175C"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36</w:t>
                                  </w:r>
                                </w:p>
                              </w:tc>
                              <w:tc>
                                <w:tcPr>
                                  <w:tcW w:w="1657" w:type="dxa"/>
                                </w:tcPr>
                                <w:p w14:paraId="4889EA1B"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30</w:t>
                                  </w:r>
                                </w:p>
                              </w:tc>
                              <w:tc>
                                <w:tcPr>
                                  <w:tcW w:w="1643" w:type="dxa"/>
                                </w:tcPr>
                                <w:p w14:paraId="6DE6E4CC"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23</w:t>
                                  </w:r>
                                </w:p>
                              </w:tc>
                            </w:tr>
                            <w:tr w:rsidR="00204723" w:rsidRPr="004A7A34" w14:paraId="6409BCF1"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D8C445D"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Background FAs/24 hrs</w:t>
                                  </w:r>
                                </w:p>
                              </w:tc>
                              <w:tc>
                                <w:tcPr>
                                  <w:tcW w:w="1336" w:type="dxa"/>
                                </w:tcPr>
                                <w:p w14:paraId="19278A24"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14</w:t>
                                  </w:r>
                                </w:p>
                              </w:tc>
                              <w:tc>
                                <w:tcPr>
                                  <w:tcW w:w="1483" w:type="dxa"/>
                                </w:tcPr>
                                <w:p w14:paraId="1CEB3F34"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38</w:t>
                                  </w:r>
                                </w:p>
                              </w:tc>
                              <w:tc>
                                <w:tcPr>
                                  <w:tcW w:w="1657" w:type="dxa"/>
                                </w:tcPr>
                                <w:p w14:paraId="07E4633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37</w:t>
                                  </w:r>
                                </w:p>
                              </w:tc>
                              <w:tc>
                                <w:tcPr>
                                  <w:tcW w:w="1643" w:type="dxa"/>
                                </w:tcPr>
                                <w:p w14:paraId="5FC0019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28</w:t>
                                  </w:r>
                                </w:p>
                              </w:tc>
                            </w:tr>
                            <w:tr w:rsidR="00204723" w:rsidRPr="004A7A34" w14:paraId="3393CCFD"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64A26781"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Total FAs/24 hrs</w:t>
                                  </w:r>
                                </w:p>
                              </w:tc>
                              <w:tc>
                                <w:tcPr>
                                  <w:tcW w:w="1336" w:type="dxa"/>
                                </w:tcPr>
                                <w:p w14:paraId="4569A6AA"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16</w:t>
                                  </w:r>
                                </w:p>
                              </w:tc>
                              <w:tc>
                                <w:tcPr>
                                  <w:tcW w:w="1483" w:type="dxa"/>
                                </w:tcPr>
                                <w:p w14:paraId="012BA9B1"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75</w:t>
                                  </w:r>
                                </w:p>
                              </w:tc>
                              <w:tc>
                                <w:tcPr>
                                  <w:tcW w:w="1657" w:type="dxa"/>
                                </w:tcPr>
                                <w:p w14:paraId="0319AE4A"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67</w:t>
                                  </w:r>
                                </w:p>
                              </w:tc>
                              <w:tc>
                                <w:tcPr>
                                  <w:tcW w:w="1643" w:type="dxa"/>
                                </w:tcPr>
                                <w:p w14:paraId="0B400F33"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51</w:t>
                                  </w:r>
                                </w:p>
                              </w:tc>
                            </w:tr>
                          </w:tbl>
                          <w:p w14:paraId="482BCC9D" w14:textId="77777777" w:rsidR="00204723" w:rsidRPr="00D447D4" w:rsidRDefault="00204723" w:rsidP="00D4673D">
                            <w:pPr>
                              <w:pStyle w:val="Els-table-caption"/>
                              <w:spacing w:before="240" w:after="8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67B08" id="Text Box 55" o:spid="_x0000_s1035" type="#_x0000_t202" style="position:absolute;margin-left:-.35pt;margin-top:234pt;width:418.1pt;height:23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" fillcolor="white [3212]" strokecolor="white [3212]">
                <v:textbox>
                  <w:txbxContent>
                    <w:p w14:paraId="57A75E39" w14:textId="77777777" w:rsidR="00204723" w:rsidRPr="004A7A34" w:rsidRDefault="00204723" w:rsidP="0082137B">
                      <w:pPr>
                        <w:pStyle w:val="Els-table-caption"/>
                        <w:spacing w:before="240" w:after="80" w:line="240" w:lineRule="auto"/>
                        <w:rPr>
                          <w:sz w:val="22"/>
                          <w:szCs w:val="22"/>
                        </w:rPr>
                      </w:pPr>
                      <w:bookmarkStart w:id="25" w:name="_Ref452070618"/>
                      <w:r w:rsidRPr="004A7A34">
                        <w:rPr>
                          <w:noProof/>
                          <w:sz w:val="22"/>
                          <w:szCs w:val="22"/>
                          <w:lang w:val="en-GB"/>
                        </w:rPr>
                        <w:t xml:space="preserve">Table </w:t>
                      </w:r>
                      <w:r w:rsidRPr="004A7A34">
                        <w:rPr>
                          <w:noProof/>
                          <w:sz w:val="22"/>
                          <w:szCs w:val="22"/>
                          <w:lang w:val="en-GB"/>
                        </w:rPr>
                        <w:fldChar w:fldCharType="begin"/>
                      </w:r>
                      <w:r w:rsidRPr="004A7A34">
                        <w:rPr>
                          <w:noProof/>
                          <w:sz w:val="22"/>
                          <w:szCs w:val="22"/>
                          <w:lang w:val="en-GB"/>
                        </w:rPr>
                        <w:instrText xml:space="preserve"> SEQ Table \* ARABIC </w:instrText>
                      </w:r>
                      <w:r w:rsidRPr="004A7A34">
                        <w:rPr>
                          <w:noProof/>
                          <w:sz w:val="22"/>
                          <w:szCs w:val="22"/>
                          <w:lang w:val="en-GB"/>
                        </w:rPr>
                        <w:fldChar w:fldCharType="separate"/>
                      </w:r>
                      <w:r w:rsidRPr="004A7A34">
                        <w:rPr>
                          <w:noProof/>
                          <w:sz w:val="22"/>
                          <w:szCs w:val="22"/>
                          <w:lang w:val="en-GB"/>
                        </w:rPr>
                        <w:t>6</w:t>
                      </w:r>
                      <w:r w:rsidRPr="004A7A34">
                        <w:rPr>
                          <w:noProof/>
                          <w:sz w:val="22"/>
                          <w:szCs w:val="22"/>
                          <w:lang w:val="en-GB"/>
                        </w:rPr>
                        <w:fldChar w:fldCharType="end"/>
                      </w:r>
                      <w:r w:rsidRPr="004A7A34">
                        <w:rPr>
                          <w:noProof/>
                          <w:sz w:val="22"/>
                          <w:szCs w:val="22"/>
                          <w:lang w:val="en-GB"/>
                        </w:rPr>
                        <w:t xml:space="preserve">. </w:t>
                      </w:r>
                      <w:bookmarkEnd w:id="25"/>
                      <w:r w:rsidRPr="004A7A34">
                        <w:rPr>
                          <w:noProof/>
                          <w:sz w:val="22"/>
                          <w:szCs w:val="22"/>
                          <w:lang w:val="en-GB"/>
                        </w:rPr>
                        <w:t>The STD-based performance of four different deep-learning systems using new parameter value</w:t>
                      </w:r>
                      <w:r w:rsidRPr="004A7A34">
                        <w:rPr>
                          <w:rFonts w:asciiTheme="majorBidi" w:hAnsiTheme="majorBidi" w:cstheme="majorBidi"/>
                          <w:sz w:val="22"/>
                          <w:szCs w:val="22"/>
                          <w:shd w:val="clear" w:color="auto" w:fill="FFFFFF"/>
                        </w:rPr>
                        <w:t>.</w:t>
                      </w:r>
                    </w:p>
                    <w:tbl>
                      <w:tblPr>
                        <w:tblStyle w:val="LightShading1"/>
                        <w:tblW w:w="0" w:type="auto"/>
                        <w:tblLook w:val="04A0" w:firstRow="1" w:lastRow="0" w:firstColumn="1" w:lastColumn="0" w:noHBand="0" w:noVBand="1"/>
                      </w:tblPr>
                      <w:tblGrid>
                        <w:gridCol w:w="1378"/>
                        <w:gridCol w:w="1336"/>
                        <w:gridCol w:w="1483"/>
                        <w:gridCol w:w="1657"/>
                        <w:gridCol w:w="1643"/>
                      </w:tblGrid>
                      <w:tr w:rsidR="00204723" w:rsidRPr="004A7A34" w14:paraId="08C08DB5" w14:textId="77777777" w:rsidTr="008213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AD69DA7" w14:textId="77777777" w:rsidR="00204723" w:rsidRPr="004A7A34" w:rsidRDefault="00204723" w:rsidP="0082137B">
                            <w:pPr>
                              <w:ind w:firstLine="0"/>
                              <w:rPr>
                                <w:rFonts w:asciiTheme="majorBidi" w:hAnsiTheme="majorBidi" w:cstheme="majorBidi"/>
                                <w:color w:val="222222"/>
                                <w:shd w:val="clear" w:color="auto" w:fill="FFFFFF"/>
                              </w:rPr>
                            </w:pPr>
                          </w:p>
                        </w:tc>
                        <w:tc>
                          <w:tcPr>
                            <w:tcW w:w="1336" w:type="dxa"/>
                          </w:tcPr>
                          <w:p w14:paraId="266AED8E"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CNN/MLP</w:t>
                            </w:r>
                          </w:p>
                        </w:tc>
                        <w:tc>
                          <w:tcPr>
                            <w:tcW w:w="1483" w:type="dxa"/>
                          </w:tcPr>
                          <w:p w14:paraId="6F282AEA"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CNN/LSTM</w:t>
                            </w:r>
                          </w:p>
                        </w:tc>
                        <w:tc>
                          <w:tcPr>
                            <w:tcW w:w="1657" w:type="dxa"/>
                          </w:tcPr>
                          <w:p w14:paraId="7303340A"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CNN/DLSTM</w:t>
                            </w:r>
                          </w:p>
                        </w:tc>
                        <w:tc>
                          <w:tcPr>
                            <w:tcW w:w="1643" w:type="dxa"/>
                          </w:tcPr>
                          <w:p w14:paraId="5CF04629" w14:textId="77777777" w:rsidR="00204723" w:rsidRPr="004A7A34" w:rsidRDefault="00204723" w:rsidP="0082137B">
                            <w:pPr>
                              <w:ind w:firstLine="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shd w:val="clear" w:color="auto" w:fill="FFFFFF"/>
                              </w:rPr>
                              <w:t>CNN/BLSTM</w:t>
                            </w:r>
                          </w:p>
                        </w:tc>
                      </w:tr>
                      <w:tr w:rsidR="00204723" w:rsidRPr="004A7A34" w14:paraId="384F8A70"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E090110"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Sensitivity</w:t>
                            </w:r>
                          </w:p>
                        </w:tc>
                        <w:tc>
                          <w:tcPr>
                            <w:tcW w:w="1336" w:type="dxa"/>
                          </w:tcPr>
                          <w:p w14:paraId="1A7AB861"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0.86%      </w:t>
                            </w:r>
                          </w:p>
                        </w:tc>
                        <w:tc>
                          <w:tcPr>
                            <w:tcW w:w="1483" w:type="dxa"/>
                          </w:tcPr>
                          <w:p w14:paraId="7100147D"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17.88%</w:t>
                            </w:r>
                          </w:p>
                        </w:tc>
                        <w:tc>
                          <w:tcPr>
                            <w:tcW w:w="1657" w:type="dxa"/>
                          </w:tcPr>
                          <w:p w14:paraId="2B1EE28B"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 xml:space="preserve">  21.95%</w:t>
                            </w:r>
                          </w:p>
                        </w:tc>
                        <w:tc>
                          <w:tcPr>
                            <w:tcW w:w="1643" w:type="dxa"/>
                          </w:tcPr>
                          <w:p w14:paraId="5AE5ADF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8.87%</w:t>
                            </w:r>
                          </w:p>
                        </w:tc>
                      </w:tr>
                      <w:tr w:rsidR="00204723" w:rsidRPr="004A7A34" w14:paraId="73142144"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5E7EBCE2"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Specificity</w:t>
                            </w:r>
                          </w:p>
                        </w:tc>
                        <w:tc>
                          <w:tcPr>
                            <w:tcW w:w="1336" w:type="dxa"/>
                          </w:tcPr>
                          <w:p w14:paraId="3F210DE8"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52.02%</w:t>
                            </w:r>
                          </w:p>
                        </w:tc>
                        <w:tc>
                          <w:tcPr>
                            <w:tcW w:w="1483" w:type="dxa"/>
                          </w:tcPr>
                          <w:p w14:paraId="721F5505"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63.48%</w:t>
                            </w:r>
                          </w:p>
                        </w:tc>
                        <w:tc>
                          <w:tcPr>
                            <w:tcW w:w="1657" w:type="dxa"/>
                          </w:tcPr>
                          <w:p w14:paraId="370D958E"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68.60%</w:t>
                            </w:r>
                          </w:p>
                        </w:tc>
                        <w:tc>
                          <w:tcPr>
                            <w:tcW w:w="1643" w:type="dxa"/>
                          </w:tcPr>
                          <w:p w14:paraId="1F2F426D"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58.19%</w:t>
                            </w:r>
                          </w:p>
                        </w:tc>
                      </w:tr>
                      <w:tr w:rsidR="00204723" w:rsidRPr="004A7A34" w14:paraId="30711AB8"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64D2D74"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ATWV</w:t>
                            </w:r>
                          </w:p>
                        </w:tc>
                        <w:tc>
                          <w:tcPr>
                            <w:tcW w:w="1336" w:type="dxa"/>
                          </w:tcPr>
                          <w:p w14:paraId="39D5AFC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0.2634</w:t>
                            </w:r>
                          </w:p>
                        </w:tc>
                        <w:tc>
                          <w:tcPr>
                            <w:tcW w:w="1483" w:type="dxa"/>
                          </w:tcPr>
                          <w:p w14:paraId="55C6448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0.4024</w:t>
                            </w:r>
                          </w:p>
                        </w:tc>
                        <w:tc>
                          <w:tcPr>
                            <w:tcW w:w="1657" w:type="dxa"/>
                          </w:tcPr>
                          <w:p w14:paraId="3240E9C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0.4489</w:t>
                            </w:r>
                          </w:p>
                        </w:tc>
                        <w:tc>
                          <w:tcPr>
                            <w:tcW w:w="1643" w:type="dxa"/>
                          </w:tcPr>
                          <w:p w14:paraId="7F566517"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0.3323</w:t>
                            </w:r>
                          </w:p>
                        </w:tc>
                      </w:tr>
                      <w:tr w:rsidR="00204723" w:rsidRPr="004A7A34" w14:paraId="4DE461E4"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7E1AC5F4"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Seizure FAs/24 hrs</w:t>
                            </w:r>
                          </w:p>
                        </w:tc>
                        <w:tc>
                          <w:tcPr>
                            <w:tcW w:w="1336" w:type="dxa"/>
                          </w:tcPr>
                          <w:p w14:paraId="64291BEC"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2</w:t>
                            </w:r>
                          </w:p>
                        </w:tc>
                        <w:tc>
                          <w:tcPr>
                            <w:tcW w:w="1483" w:type="dxa"/>
                          </w:tcPr>
                          <w:p w14:paraId="1821175C"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36</w:t>
                            </w:r>
                          </w:p>
                        </w:tc>
                        <w:tc>
                          <w:tcPr>
                            <w:tcW w:w="1657" w:type="dxa"/>
                          </w:tcPr>
                          <w:p w14:paraId="4889EA1B"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30</w:t>
                            </w:r>
                          </w:p>
                        </w:tc>
                        <w:tc>
                          <w:tcPr>
                            <w:tcW w:w="1643" w:type="dxa"/>
                          </w:tcPr>
                          <w:p w14:paraId="6DE6E4CC"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23</w:t>
                            </w:r>
                          </w:p>
                        </w:tc>
                      </w:tr>
                      <w:tr w:rsidR="00204723" w:rsidRPr="004A7A34" w14:paraId="6409BCF1" w14:textId="77777777" w:rsidTr="0082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D8C445D"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Background FAs/24 hrs</w:t>
                            </w:r>
                          </w:p>
                        </w:tc>
                        <w:tc>
                          <w:tcPr>
                            <w:tcW w:w="1336" w:type="dxa"/>
                          </w:tcPr>
                          <w:p w14:paraId="19278A24"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14</w:t>
                            </w:r>
                          </w:p>
                        </w:tc>
                        <w:tc>
                          <w:tcPr>
                            <w:tcW w:w="1483" w:type="dxa"/>
                          </w:tcPr>
                          <w:p w14:paraId="1CEB3F34"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38</w:t>
                            </w:r>
                          </w:p>
                        </w:tc>
                        <w:tc>
                          <w:tcPr>
                            <w:tcW w:w="1657" w:type="dxa"/>
                          </w:tcPr>
                          <w:p w14:paraId="07E4633E"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37</w:t>
                            </w:r>
                          </w:p>
                        </w:tc>
                        <w:tc>
                          <w:tcPr>
                            <w:tcW w:w="1643" w:type="dxa"/>
                          </w:tcPr>
                          <w:p w14:paraId="5FC00196" w14:textId="77777777" w:rsidR="00204723" w:rsidRPr="004A7A34" w:rsidRDefault="00204723" w:rsidP="0082137B">
                            <w:pPr>
                              <w:ind w:firstLine="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28</w:t>
                            </w:r>
                          </w:p>
                        </w:tc>
                      </w:tr>
                      <w:tr w:rsidR="00204723" w:rsidRPr="004A7A34" w14:paraId="3393CCFD" w14:textId="77777777" w:rsidTr="0082137B">
                        <w:tc>
                          <w:tcPr>
                            <w:cnfStyle w:val="001000000000" w:firstRow="0" w:lastRow="0" w:firstColumn="1" w:lastColumn="0" w:oddVBand="0" w:evenVBand="0" w:oddHBand="0" w:evenHBand="0" w:firstRowFirstColumn="0" w:firstRowLastColumn="0" w:lastRowFirstColumn="0" w:lastRowLastColumn="0"/>
                            <w:tcW w:w="1350" w:type="dxa"/>
                          </w:tcPr>
                          <w:p w14:paraId="64A26781" w14:textId="77777777" w:rsidR="00204723" w:rsidRPr="004A7A34" w:rsidRDefault="00204723" w:rsidP="0082137B">
                            <w:pPr>
                              <w:ind w:firstLine="0"/>
                              <w:rPr>
                                <w:rFonts w:asciiTheme="majorBidi" w:hAnsiTheme="majorBidi" w:cstheme="majorBidi"/>
                                <w:color w:val="222222"/>
                                <w:shd w:val="clear" w:color="auto" w:fill="FFFFFF"/>
                              </w:rPr>
                            </w:pPr>
                            <w:r w:rsidRPr="004A7A34">
                              <w:rPr>
                                <w:rFonts w:asciiTheme="majorBidi" w:hAnsiTheme="majorBidi" w:cstheme="majorBidi"/>
                                <w:color w:val="222222"/>
                              </w:rPr>
                              <w:t>Total FAs/24 hrs</w:t>
                            </w:r>
                          </w:p>
                        </w:tc>
                        <w:tc>
                          <w:tcPr>
                            <w:tcW w:w="1336" w:type="dxa"/>
                          </w:tcPr>
                          <w:p w14:paraId="4569A6AA"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shd w:val="clear" w:color="auto" w:fill="FFFFFF"/>
                              </w:rPr>
                            </w:pPr>
                            <w:r w:rsidRPr="004A7A34">
                              <w:rPr>
                                <w:rFonts w:asciiTheme="majorBidi" w:hAnsiTheme="majorBidi" w:cstheme="majorBidi"/>
                                <w:color w:val="222222"/>
                              </w:rPr>
                              <w:t>16</w:t>
                            </w:r>
                          </w:p>
                        </w:tc>
                        <w:tc>
                          <w:tcPr>
                            <w:tcW w:w="1483" w:type="dxa"/>
                          </w:tcPr>
                          <w:p w14:paraId="012BA9B1"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75</w:t>
                            </w:r>
                          </w:p>
                        </w:tc>
                        <w:tc>
                          <w:tcPr>
                            <w:tcW w:w="1657" w:type="dxa"/>
                          </w:tcPr>
                          <w:p w14:paraId="0319AE4A"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67</w:t>
                            </w:r>
                          </w:p>
                        </w:tc>
                        <w:tc>
                          <w:tcPr>
                            <w:tcW w:w="1643" w:type="dxa"/>
                          </w:tcPr>
                          <w:p w14:paraId="0B400F33" w14:textId="77777777" w:rsidR="00204723" w:rsidRPr="004A7A34" w:rsidRDefault="00204723" w:rsidP="0082137B">
                            <w:pPr>
                              <w:ind w:firstLine="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222222"/>
                              </w:rPr>
                            </w:pPr>
                            <w:r w:rsidRPr="004A7A34">
                              <w:rPr>
                                <w:rFonts w:asciiTheme="majorBidi" w:hAnsiTheme="majorBidi" w:cstheme="majorBidi"/>
                                <w:color w:val="222222"/>
                              </w:rPr>
                              <w:t>51</w:t>
                            </w:r>
                          </w:p>
                        </w:tc>
                      </w:tr>
                    </w:tbl>
                    <w:p w14:paraId="482BCC9D" w14:textId="77777777" w:rsidR="00204723" w:rsidRPr="00D447D4" w:rsidRDefault="00204723" w:rsidP="00D4673D">
                      <w:pPr>
                        <w:pStyle w:val="Els-table-caption"/>
                        <w:spacing w:before="240" w:after="80" w:line="240" w:lineRule="auto"/>
                      </w:pPr>
                    </w:p>
                  </w:txbxContent>
                </v:textbox>
                <w10:wrap type="square" anchorx="margin" anchory="margin"/>
              </v:shape>
            </w:pict>
          </mc:Fallback>
        </mc:AlternateContent>
      </w:r>
    </w:p>
    <w:p w14:paraId="548BEC18"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16ED3168"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248D30B5"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579265FF"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265FC41A" w14:textId="77777777" w:rsidR="00D4673D" w:rsidRDefault="00D4673D" w:rsidP="00E30BBD">
      <w:pPr>
        <w:widowControl/>
        <w:autoSpaceDE/>
        <w:autoSpaceDN/>
        <w:spacing w:before="0" w:line="480" w:lineRule="auto"/>
        <w:ind w:firstLine="0"/>
        <w:jc w:val="left"/>
        <w:rPr>
          <w:rFonts w:asciiTheme="majorBidi" w:hAnsiTheme="majorBidi" w:cstheme="majorBidi"/>
          <w:sz w:val="24"/>
          <w:szCs w:val="24"/>
        </w:rPr>
      </w:pPr>
    </w:p>
    <w:p w14:paraId="42F2D277" w14:textId="77777777" w:rsidR="0080210A" w:rsidRDefault="0080210A" w:rsidP="00E30BBD">
      <w:pPr>
        <w:widowControl/>
        <w:autoSpaceDE/>
        <w:autoSpaceDN/>
        <w:spacing w:before="0" w:line="480" w:lineRule="auto"/>
        <w:ind w:firstLine="0"/>
        <w:jc w:val="left"/>
        <w:rPr>
          <w:rFonts w:asciiTheme="majorBidi" w:hAnsiTheme="majorBidi" w:cstheme="majorBidi"/>
          <w:sz w:val="24"/>
          <w:szCs w:val="24"/>
        </w:rPr>
      </w:pPr>
    </w:p>
    <w:p w14:paraId="788101D5" w14:textId="77777777" w:rsidR="006F51B9" w:rsidRDefault="00A21EEB" w:rsidP="004A7A34">
      <w:pPr>
        <w:pStyle w:val="Heading1"/>
        <w:pageBreakBefore/>
        <w:rPr>
          <w:sz w:val="24"/>
          <w:szCs w:val="24"/>
        </w:rPr>
      </w:pPr>
      <w:r w:rsidRPr="00583AB2">
        <w:rPr>
          <w:sz w:val="24"/>
          <w:szCs w:val="24"/>
        </w:rPr>
        <w:lastRenderedPageBreak/>
        <w:t>LIST OF FIGURES</w:t>
      </w:r>
    </w:p>
    <w:p w14:paraId="08304A15" w14:textId="77777777" w:rsidR="004A7A34" w:rsidRPr="004A7A34" w:rsidRDefault="004A7A34" w:rsidP="004A7A34"/>
    <w:p w14:paraId="3F96CB4A" w14:textId="77777777" w:rsidR="004A7A34" w:rsidRDefault="004A7A34" w:rsidP="004A7A34">
      <w:pPr>
        <w:spacing w:after="240"/>
        <w:ind w:firstLine="0"/>
        <w:jc w:val="left"/>
      </w:pPr>
      <w:r>
        <w:fldChar w:fldCharType="begin"/>
      </w:r>
      <w:r>
        <w:instrText xml:space="preserve"> REF _Ref452070702 \h </w:instrText>
      </w:r>
      <w:r>
        <w:fldChar w:fldCharType="separate"/>
      </w:r>
      <w:r w:rsidRPr="009760D9">
        <w:t xml:space="preserve">Fig. </w:t>
      </w:r>
      <w:r>
        <w:rPr>
          <w:noProof/>
        </w:rPr>
        <w:t>1</w:t>
      </w:r>
      <w:r w:rsidRPr="009760D9">
        <w:t xml:space="preserve">. </w:t>
      </w:r>
      <w:r w:rsidRPr="00D4673D">
        <w:rPr>
          <w:rFonts w:asciiTheme="majorBidi" w:hAnsiTheme="majorBidi" w:cstheme="majorBidi"/>
        </w:rPr>
        <w:t>The standard STD architecture (Wang, 2009)</w:t>
      </w:r>
      <w:r w:rsidRPr="00D4673D">
        <w:t>.</w:t>
      </w:r>
      <w:r>
        <w:fldChar w:fldCharType="end"/>
      </w:r>
    </w:p>
    <w:p w14:paraId="1701B08D" w14:textId="77777777" w:rsidR="004A7A34" w:rsidRDefault="004A7A34" w:rsidP="004A7A34">
      <w:pPr>
        <w:spacing w:after="240"/>
        <w:ind w:firstLine="0"/>
        <w:jc w:val="left"/>
      </w:pPr>
      <w:r>
        <w:fldChar w:fldCharType="begin"/>
      </w:r>
      <w:r>
        <w:instrText xml:space="preserve"> REF _Ref452070707 \h </w:instrText>
      </w:r>
      <w:r>
        <w:fldChar w:fldCharType="separate"/>
      </w:r>
      <w:r w:rsidRPr="00AC1B10">
        <w:t xml:space="preserve">Fig. </w:t>
      </w:r>
      <w:r>
        <w:rPr>
          <w:noProof/>
        </w:rPr>
        <w:t>2</w:t>
      </w:r>
      <w:r w:rsidRPr="00AC1B10">
        <w:t xml:space="preserve">. </w:t>
      </w:r>
      <w:r w:rsidRPr="00D4673D">
        <w:t xml:space="preserve">(a) </w:t>
      </w:r>
      <w:r>
        <w:t xml:space="preserve">The </w:t>
      </w:r>
      <w:r w:rsidRPr="00D4673D">
        <w:t xml:space="preserve">term-based annotation. (b) </w:t>
      </w:r>
      <w:r>
        <w:t xml:space="preserve">The </w:t>
      </w:r>
      <w:r w:rsidRPr="00D4673D">
        <w:t>epoch-based annotation.</w:t>
      </w:r>
      <w:r>
        <w:fldChar w:fldCharType="end"/>
      </w:r>
    </w:p>
    <w:p w14:paraId="36DEBC75" w14:textId="77777777" w:rsidR="004A7A34" w:rsidRPr="00D4673D" w:rsidRDefault="004A7A34" w:rsidP="004A7A34">
      <w:pPr>
        <w:pStyle w:val="Caption"/>
        <w:jc w:val="left"/>
        <w:rPr>
          <w:i/>
        </w:rPr>
      </w:pPr>
      <w:r>
        <w:fldChar w:fldCharType="begin"/>
      </w:r>
      <w:r>
        <w:instrText xml:space="preserve"> REF _Ref452070712 \h </w:instrText>
      </w:r>
      <w:r>
        <w:fldChar w:fldCharType="separate"/>
      </w:r>
      <w:r w:rsidRPr="00C065CC">
        <w:t xml:space="preserve">Fig. </w:t>
      </w:r>
      <w:r>
        <w:rPr>
          <w:noProof/>
        </w:rPr>
        <w:t>3</w:t>
      </w:r>
      <w:r w:rsidRPr="00C065CC">
        <w:t xml:space="preserve">. </w:t>
      </w:r>
      <w:r w:rsidRPr="00D4673D">
        <w:t xml:space="preserve">Fig. </w:t>
      </w:r>
      <w:fldSimple w:instr=" SEQ Fig. \* ARABIC ">
        <w:r w:rsidRPr="00D4673D">
          <w:rPr>
            <w:noProof/>
          </w:rPr>
          <w:t>3</w:t>
        </w:r>
      </w:fldSimple>
      <w:r w:rsidRPr="00D4673D">
        <w:t xml:space="preserve">. (a) </w:t>
      </w:r>
      <w:r>
        <w:t xml:space="preserve">The </w:t>
      </w:r>
      <w:r w:rsidRPr="00D4673D">
        <w:t xml:space="preserve">term-based system hypothesis. (b) </w:t>
      </w:r>
      <w:r>
        <w:t xml:space="preserve">The </w:t>
      </w:r>
      <w:r w:rsidRPr="00D4673D">
        <w:t>epoch-based system hypothesis.</w:t>
      </w:r>
    </w:p>
    <w:p w14:paraId="19F0A6ED" w14:textId="77777777" w:rsidR="004A7A34" w:rsidRDefault="004A7A34" w:rsidP="004A7A34">
      <w:pPr>
        <w:spacing w:after="240"/>
        <w:ind w:firstLine="0"/>
        <w:jc w:val="left"/>
      </w:pPr>
      <w:r>
        <w:fldChar w:fldCharType="end"/>
      </w:r>
      <w:r>
        <w:fldChar w:fldCharType="begin"/>
      </w:r>
      <w:r>
        <w:instrText xml:space="preserve"> REF _Ref452070717 \h </w:instrText>
      </w:r>
      <w:r>
        <w:fldChar w:fldCharType="separate"/>
      </w:r>
      <w:r w:rsidRPr="00007BB6">
        <w:t xml:space="preserve">Fig. </w:t>
      </w:r>
      <w:r>
        <w:rPr>
          <w:noProof/>
        </w:rPr>
        <w:t>4</w:t>
      </w:r>
      <w:r w:rsidRPr="00007BB6">
        <w:t>.</w:t>
      </w:r>
      <w:r w:rsidRPr="004A7A34">
        <w:t xml:space="preserve"> </w:t>
      </w:r>
      <w:r w:rsidRPr="00D4673D">
        <w:t>An overview of the CNN/MLP, CNN/LSTM, CNN/DLSTM and CNN/BLSTM seizure detection system.</w:t>
      </w:r>
      <w:r>
        <w:fldChar w:fldCharType="end"/>
      </w:r>
      <w:r>
        <w:t xml:space="preserve"> </w:t>
      </w:r>
    </w:p>
    <w:p w14:paraId="4040A472" w14:textId="77777777" w:rsidR="004A7A34" w:rsidRDefault="004A7A34" w:rsidP="004A7A34">
      <w:pPr>
        <w:spacing w:after="240"/>
        <w:ind w:firstLine="0"/>
        <w:jc w:val="left"/>
      </w:pPr>
      <w:r>
        <w:fldChar w:fldCharType="begin"/>
      </w:r>
      <w:r>
        <w:instrText xml:space="preserve"> REF _Ref452070721 \h </w:instrText>
      </w:r>
      <w:r>
        <w:fldChar w:fldCharType="separate"/>
      </w:r>
      <w:r w:rsidRPr="0012266A">
        <w:t xml:space="preserve">Fig. </w:t>
      </w:r>
      <w:r>
        <w:rPr>
          <w:noProof/>
        </w:rPr>
        <w:t>5</w:t>
      </w:r>
      <w:r>
        <w:t xml:space="preserve">. A five-second seizure follows by a one-second background event in an annotation. (b) A one-second background between two two-send seizure events in addition to one second background event in system hypothesis. </w:t>
      </w:r>
      <w:r>
        <w:fldChar w:fldCharType="end"/>
      </w:r>
    </w:p>
    <w:p w14:paraId="0AF174CC" w14:textId="77777777" w:rsidR="004A7A34" w:rsidRDefault="004A7A34" w:rsidP="004A7A34">
      <w:pPr>
        <w:spacing w:after="240"/>
        <w:ind w:firstLine="0"/>
        <w:jc w:val="left"/>
      </w:pPr>
      <w:r>
        <w:fldChar w:fldCharType="begin"/>
      </w:r>
      <w:r>
        <w:instrText xml:space="preserve"> REF _Ref452070727 \h </w:instrText>
      </w:r>
      <w:r>
        <w:fldChar w:fldCharType="separate"/>
      </w:r>
      <w:r w:rsidRPr="006C1470">
        <w:t xml:space="preserve">Fig. </w:t>
      </w:r>
      <w:r>
        <w:rPr>
          <w:noProof/>
        </w:rPr>
        <w:t>6</w:t>
      </w:r>
      <w:r w:rsidRPr="006C1470">
        <w:t xml:space="preserve">. </w:t>
      </w:r>
      <w:r>
        <w:t xml:space="preserve">The DET curve of </w:t>
      </w:r>
      <w:r w:rsidRPr="001136E0">
        <w:rPr>
          <w:noProof/>
          <w:lang w:val="en-GB"/>
        </w:rPr>
        <w:t>four different deep-learning systems</w:t>
      </w:r>
      <w:r>
        <w:rPr>
          <w:noProof/>
          <w:lang w:val="en-GB"/>
        </w:rPr>
        <w:t>.</w:t>
      </w:r>
      <w:r>
        <w:fldChar w:fldCharType="end"/>
      </w:r>
    </w:p>
    <w:p w14:paraId="6C1A5F3E" w14:textId="77777777" w:rsidR="004A7A34" w:rsidRPr="004A7A34" w:rsidRDefault="004A7A34" w:rsidP="004A7A34"/>
    <w:p w14:paraId="4AC4C303" w14:textId="77777777" w:rsidR="005F712C" w:rsidRDefault="005F712C" w:rsidP="00E30BBD">
      <w:pPr>
        <w:spacing w:line="480" w:lineRule="auto"/>
        <w:rPr>
          <w:rFonts w:asciiTheme="majorBidi" w:hAnsiTheme="majorBidi" w:cstheme="majorBidi"/>
          <w:sz w:val="24"/>
          <w:szCs w:val="24"/>
        </w:rPr>
      </w:pPr>
    </w:p>
    <w:p w14:paraId="797A1CBC" w14:textId="77777777" w:rsidR="00A21EEB" w:rsidRDefault="00A21EEB" w:rsidP="00E30BBD">
      <w:pPr>
        <w:spacing w:line="480" w:lineRule="auto"/>
        <w:rPr>
          <w:rFonts w:asciiTheme="majorBidi" w:hAnsiTheme="majorBidi" w:cstheme="majorBidi"/>
          <w:sz w:val="24"/>
          <w:szCs w:val="24"/>
        </w:rPr>
      </w:pPr>
    </w:p>
    <w:p w14:paraId="5CAD3F8C" w14:textId="77777777" w:rsidR="00A21EEB" w:rsidRDefault="00A21EEB" w:rsidP="00E30BBD">
      <w:pPr>
        <w:spacing w:line="480" w:lineRule="auto"/>
        <w:rPr>
          <w:rFonts w:asciiTheme="majorBidi" w:hAnsiTheme="majorBidi" w:cstheme="majorBidi"/>
          <w:sz w:val="24"/>
          <w:szCs w:val="24"/>
        </w:rPr>
      </w:pPr>
    </w:p>
    <w:p w14:paraId="7D6BC362" w14:textId="77777777" w:rsidR="00A21EEB" w:rsidRDefault="00A21EEB" w:rsidP="00E30BBD">
      <w:pPr>
        <w:spacing w:line="480" w:lineRule="auto"/>
        <w:rPr>
          <w:rFonts w:asciiTheme="majorBidi" w:hAnsiTheme="majorBidi" w:cstheme="majorBidi"/>
          <w:sz w:val="24"/>
          <w:szCs w:val="24"/>
        </w:rPr>
      </w:pPr>
    </w:p>
    <w:p w14:paraId="2A338B87" w14:textId="77777777" w:rsidR="00A21EEB" w:rsidRDefault="00A21EEB" w:rsidP="00E30BBD">
      <w:pPr>
        <w:spacing w:line="480" w:lineRule="auto"/>
        <w:rPr>
          <w:rFonts w:asciiTheme="majorBidi" w:hAnsiTheme="majorBidi" w:cstheme="majorBidi"/>
          <w:sz w:val="24"/>
          <w:szCs w:val="24"/>
        </w:rPr>
      </w:pPr>
    </w:p>
    <w:p w14:paraId="167C7683" w14:textId="77777777" w:rsidR="00A21EEB" w:rsidRDefault="00A21EEB" w:rsidP="00E30BBD">
      <w:pPr>
        <w:spacing w:line="480" w:lineRule="auto"/>
        <w:rPr>
          <w:rFonts w:asciiTheme="majorBidi" w:hAnsiTheme="majorBidi" w:cstheme="majorBidi"/>
          <w:sz w:val="24"/>
          <w:szCs w:val="24"/>
        </w:rPr>
      </w:pPr>
    </w:p>
    <w:p w14:paraId="3FDB4978" w14:textId="77777777" w:rsidR="00A21EEB" w:rsidRDefault="00A21EEB" w:rsidP="00E30BBD">
      <w:pPr>
        <w:spacing w:line="480" w:lineRule="auto"/>
        <w:rPr>
          <w:rFonts w:asciiTheme="majorBidi" w:hAnsiTheme="majorBidi" w:cstheme="majorBidi"/>
          <w:sz w:val="24"/>
          <w:szCs w:val="24"/>
        </w:rPr>
      </w:pPr>
    </w:p>
    <w:p w14:paraId="5A9E5E2E" w14:textId="77777777" w:rsidR="00A21EEB" w:rsidRDefault="00A21EEB" w:rsidP="00E30BBD">
      <w:pPr>
        <w:spacing w:line="480" w:lineRule="auto"/>
        <w:rPr>
          <w:rFonts w:asciiTheme="majorBidi" w:hAnsiTheme="majorBidi" w:cstheme="majorBidi"/>
          <w:sz w:val="24"/>
          <w:szCs w:val="24"/>
        </w:rPr>
      </w:pPr>
    </w:p>
    <w:p w14:paraId="088FDF89" w14:textId="77777777" w:rsidR="00A21EEB" w:rsidRDefault="00A21EEB" w:rsidP="00E30BBD">
      <w:pPr>
        <w:spacing w:line="480" w:lineRule="auto"/>
        <w:rPr>
          <w:rFonts w:asciiTheme="majorBidi" w:hAnsiTheme="majorBidi" w:cstheme="majorBidi"/>
          <w:sz w:val="24"/>
          <w:szCs w:val="24"/>
        </w:rPr>
      </w:pPr>
    </w:p>
    <w:p w14:paraId="127F2F90" w14:textId="77777777" w:rsidR="00A21EEB" w:rsidRDefault="00A21EEB" w:rsidP="004A7A34">
      <w:pPr>
        <w:spacing w:line="480" w:lineRule="auto"/>
        <w:ind w:firstLine="0"/>
        <w:rPr>
          <w:rFonts w:asciiTheme="majorBidi" w:hAnsiTheme="majorBidi" w:cstheme="majorBidi"/>
          <w:sz w:val="24"/>
          <w:szCs w:val="24"/>
        </w:rPr>
      </w:pPr>
    </w:p>
    <w:p w14:paraId="345061E8" w14:textId="77777777" w:rsidR="00A21EEB" w:rsidRPr="00583AB2" w:rsidRDefault="00A21EEB" w:rsidP="00A21EEB">
      <w:pPr>
        <w:pStyle w:val="Heading1"/>
        <w:pageBreakBefore/>
        <w:rPr>
          <w:sz w:val="24"/>
          <w:szCs w:val="24"/>
        </w:rPr>
      </w:pPr>
      <w:r w:rsidRPr="00583AB2">
        <w:rPr>
          <w:sz w:val="24"/>
          <w:szCs w:val="24"/>
        </w:rPr>
        <w:lastRenderedPageBreak/>
        <w:t>Figures</w:t>
      </w:r>
    </w:p>
    <w:p w14:paraId="0AC8DCC6" w14:textId="77777777" w:rsidR="00A21EEB" w:rsidRPr="00583AB2" w:rsidRDefault="00A21EEB" w:rsidP="00A21EEB">
      <w:pPr>
        <w:rPr>
          <w:sz w:val="24"/>
          <w:szCs w:val="24"/>
        </w:rPr>
      </w:pPr>
    </w:p>
    <w:p w14:paraId="56CA4316" w14:textId="77777777" w:rsidR="00A21EEB" w:rsidRDefault="005D653C" w:rsidP="00680072">
      <w:pPr>
        <w:rPr>
          <w:rFonts w:asciiTheme="majorBidi" w:hAnsiTheme="majorBidi" w:cstheme="majorBidi"/>
          <w:sz w:val="24"/>
          <w:szCs w:val="24"/>
        </w:rPr>
      </w:pPr>
      <w:r>
        <w:rPr>
          <w:noProof/>
        </w:rPr>
        <mc:AlternateContent>
          <mc:Choice Requires="wps">
            <w:drawing>
              <wp:anchor distT="45720" distB="45720" distL="114300" distR="114300" simplePos="0" relativeHeight="251686912" behindDoc="0" locked="0" layoutInCell="1" allowOverlap="1" wp14:anchorId="732F38A1" wp14:editId="759C619C">
                <wp:simplePos x="0" y="0"/>
                <wp:positionH relativeFrom="margin">
                  <wp:posOffset>-408305</wp:posOffset>
                </wp:positionH>
                <wp:positionV relativeFrom="paragraph">
                  <wp:posOffset>104775</wp:posOffset>
                </wp:positionV>
                <wp:extent cx="4816475" cy="302641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3026410"/>
                        </a:xfrm>
                        <a:prstGeom prst="rect">
                          <a:avLst/>
                        </a:prstGeom>
                        <a:solidFill>
                          <a:srgbClr val="FFFFFF"/>
                        </a:solidFill>
                        <a:ln w="9525">
                          <a:solidFill>
                            <a:schemeClr val="bg1"/>
                          </a:solidFill>
                          <a:miter lim="800000"/>
                          <a:headEnd/>
                          <a:tailEnd/>
                        </a:ln>
                      </wps:spPr>
                      <wps:txbx>
                        <w:txbxContent>
                          <w:p w14:paraId="1339BCD1" w14:textId="77777777" w:rsidR="00204723" w:rsidRPr="008F015C" w:rsidRDefault="00204723" w:rsidP="00E74154">
                            <w:pPr>
                              <w:keepNext/>
                              <w:jc w:val="center"/>
                            </w:pPr>
                            <w:r>
                              <w:rPr>
                                <w:rFonts w:asciiTheme="majorBidi" w:hAnsiTheme="majorBidi" w:cstheme="majorBidi"/>
                                <w:noProof/>
                                <w:sz w:val="24"/>
                                <w:szCs w:val="24"/>
                              </w:rPr>
                              <w:drawing>
                                <wp:inline distT="0" distB="0" distL="0" distR="0" wp14:anchorId="024D63AF" wp14:editId="6DF5EDCA">
                                  <wp:extent cx="4505874" cy="2138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2920" cy="2146771"/>
                                          </a:xfrm>
                                          <a:prstGeom prst="rect">
                                            <a:avLst/>
                                          </a:prstGeom>
                                          <a:noFill/>
                                          <a:ln>
                                            <a:noFill/>
                                          </a:ln>
                                        </pic:spPr>
                                      </pic:pic>
                                    </a:graphicData>
                                  </a:graphic>
                                </wp:inline>
                              </w:drawing>
                            </w:r>
                          </w:p>
                          <w:p w14:paraId="290D4B56" w14:textId="77777777" w:rsidR="00204723" w:rsidRPr="00D4673D" w:rsidRDefault="00204723" w:rsidP="00B66919">
                            <w:pPr>
                              <w:pStyle w:val="Caption"/>
                              <w:jc w:val="center"/>
                              <w:rPr>
                                <w:i/>
                              </w:rPr>
                            </w:pPr>
                            <w:bookmarkStart w:id="26" w:name="_Ref451785963"/>
                            <w:bookmarkStart w:id="27" w:name="_Ref452070702"/>
                            <w:r w:rsidRPr="00D4673D">
                              <w:t xml:space="preserve">Fig. </w:t>
                            </w:r>
                            <w:fldSimple w:instr=" SEQ Fig. \* ARABIC ">
                              <w:r w:rsidRPr="00D4673D">
                                <w:rPr>
                                  <w:noProof/>
                                </w:rPr>
                                <w:t>1</w:t>
                              </w:r>
                            </w:fldSimple>
                            <w:bookmarkEnd w:id="26"/>
                            <w:r w:rsidRPr="00D4673D">
                              <w:t xml:space="preserve">. </w:t>
                            </w:r>
                            <w:r w:rsidRPr="00D4673D">
                              <w:rPr>
                                <w:rFonts w:asciiTheme="majorBidi" w:hAnsiTheme="majorBidi" w:cstheme="majorBidi"/>
                              </w:rPr>
                              <w:t>The standard STD architecture (Wang, 2009)</w:t>
                            </w:r>
                            <w:r w:rsidRPr="00D4673D">
                              <w:t>.</w:t>
                            </w:r>
                            <w:bookmarkEnd w:id="27"/>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F38A1" id="_x0000_s1036" type="#_x0000_t202" style="position:absolute;left:0;text-align:left;margin-left:-32.15pt;margin-top:8.25pt;width:379.25pt;height:238.3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" strokecolor="white [3212]">
                <v:textbox inset="0,0,0,0">
                  <w:txbxContent>
                    <w:p w14:paraId="1339BCD1" w14:textId="77777777" w:rsidR="00204723" w:rsidRPr="008F015C" w:rsidRDefault="00204723" w:rsidP="00E74154">
                      <w:pPr>
                        <w:keepNext/>
                        <w:jc w:val="center"/>
                      </w:pPr>
                      <w:r>
                        <w:rPr>
                          <w:rFonts w:asciiTheme="majorBidi" w:hAnsiTheme="majorBidi" w:cstheme="majorBidi"/>
                          <w:noProof/>
                          <w:sz w:val="24"/>
                          <w:szCs w:val="24"/>
                        </w:rPr>
                        <w:drawing>
                          <wp:inline distT="0" distB="0" distL="0" distR="0" wp14:anchorId="024D63AF" wp14:editId="6DF5EDCA">
                            <wp:extent cx="4505874" cy="2138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2920" cy="2146771"/>
                                    </a:xfrm>
                                    <a:prstGeom prst="rect">
                                      <a:avLst/>
                                    </a:prstGeom>
                                    <a:noFill/>
                                    <a:ln>
                                      <a:noFill/>
                                    </a:ln>
                                  </pic:spPr>
                                </pic:pic>
                              </a:graphicData>
                            </a:graphic>
                          </wp:inline>
                        </w:drawing>
                      </w:r>
                    </w:p>
                    <w:p w14:paraId="290D4B56" w14:textId="77777777" w:rsidR="00204723" w:rsidRPr="00D4673D" w:rsidRDefault="00204723" w:rsidP="00B66919">
                      <w:pPr>
                        <w:pStyle w:val="Caption"/>
                        <w:jc w:val="center"/>
                        <w:rPr>
                          <w:i/>
                        </w:rPr>
                      </w:pPr>
                      <w:bookmarkStart w:id="28" w:name="_Ref451785963"/>
                      <w:bookmarkStart w:id="29" w:name="_Ref452070702"/>
                      <w:r w:rsidRPr="00D4673D">
                        <w:t xml:space="preserve">Fig. </w:t>
                      </w:r>
                      <w:fldSimple w:instr=" SEQ Fig. \* ARABIC ">
                        <w:r w:rsidRPr="00D4673D">
                          <w:rPr>
                            <w:noProof/>
                          </w:rPr>
                          <w:t>1</w:t>
                        </w:r>
                      </w:fldSimple>
                      <w:bookmarkEnd w:id="28"/>
                      <w:r w:rsidRPr="00D4673D">
                        <w:t xml:space="preserve">. </w:t>
                      </w:r>
                      <w:r w:rsidRPr="00D4673D">
                        <w:rPr>
                          <w:rFonts w:asciiTheme="majorBidi" w:hAnsiTheme="majorBidi" w:cstheme="majorBidi"/>
                        </w:rPr>
                        <w:t>The standard STD architecture (Wang, 2009)</w:t>
                      </w:r>
                      <w:r w:rsidRPr="00D4673D">
                        <w:t>.</w:t>
                      </w:r>
                      <w:bookmarkEnd w:id="29"/>
                    </w:p>
                  </w:txbxContent>
                </v:textbox>
                <w10:wrap type="square" anchorx="margin"/>
              </v:shape>
            </w:pict>
          </mc:Fallback>
        </mc:AlternateContent>
      </w:r>
    </w:p>
    <w:p w14:paraId="287C94CF" w14:textId="77777777" w:rsidR="005F712C" w:rsidRDefault="005F712C" w:rsidP="00E30BBD">
      <w:pPr>
        <w:spacing w:line="480" w:lineRule="auto"/>
        <w:rPr>
          <w:rFonts w:asciiTheme="majorBidi" w:hAnsiTheme="majorBidi" w:cstheme="majorBidi"/>
          <w:sz w:val="24"/>
          <w:szCs w:val="24"/>
        </w:rPr>
      </w:pPr>
    </w:p>
    <w:p w14:paraId="4E659FAA" w14:textId="77777777" w:rsidR="005F712C" w:rsidRDefault="005F712C" w:rsidP="00E30BBD">
      <w:pPr>
        <w:spacing w:line="480" w:lineRule="auto"/>
        <w:rPr>
          <w:rFonts w:asciiTheme="majorBidi" w:hAnsiTheme="majorBidi" w:cstheme="majorBidi"/>
          <w:sz w:val="24"/>
          <w:szCs w:val="24"/>
        </w:rPr>
      </w:pPr>
    </w:p>
    <w:p w14:paraId="2BAB2E20" w14:textId="77777777" w:rsidR="004E38D9" w:rsidRDefault="004E38D9" w:rsidP="00E30BBD">
      <w:pPr>
        <w:spacing w:line="480" w:lineRule="auto"/>
        <w:rPr>
          <w:rFonts w:asciiTheme="majorBidi" w:hAnsiTheme="majorBidi" w:cstheme="majorBidi"/>
          <w:sz w:val="24"/>
          <w:szCs w:val="24"/>
        </w:rPr>
      </w:pPr>
    </w:p>
    <w:p w14:paraId="611554A5" w14:textId="77777777" w:rsidR="004E38D9" w:rsidRPr="004E38D9" w:rsidRDefault="004E38D9" w:rsidP="004E38D9">
      <w:pPr>
        <w:rPr>
          <w:rFonts w:asciiTheme="majorBidi" w:hAnsiTheme="majorBidi" w:cstheme="majorBidi"/>
          <w:sz w:val="24"/>
          <w:szCs w:val="24"/>
        </w:rPr>
      </w:pPr>
    </w:p>
    <w:p w14:paraId="0A5D21AD" w14:textId="77777777" w:rsidR="004E38D9" w:rsidRPr="004E38D9" w:rsidRDefault="004E38D9" w:rsidP="004E38D9">
      <w:pPr>
        <w:rPr>
          <w:rFonts w:asciiTheme="majorBidi" w:hAnsiTheme="majorBidi" w:cstheme="majorBidi"/>
          <w:sz w:val="24"/>
          <w:szCs w:val="24"/>
        </w:rPr>
      </w:pPr>
    </w:p>
    <w:p w14:paraId="31E19442" w14:textId="77777777" w:rsidR="004E38D9" w:rsidRPr="004E38D9" w:rsidRDefault="004E38D9" w:rsidP="004E38D9">
      <w:pPr>
        <w:rPr>
          <w:rFonts w:asciiTheme="majorBidi" w:hAnsiTheme="majorBidi" w:cstheme="majorBidi"/>
          <w:sz w:val="24"/>
          <w:szCs w:val="24"/>
        </w:rPr>
      </w:pPr>
    </w:p>
    <w:p w14:paraId="36017A79" w14:textId="77777777" w:rsidR="004E38D9" w:rsidRPr="004E38D9" w:rsidRDefault="004E38D9" w:rsidP="004E38D9">
      <w:pPr>
        <w:rPr>
          <w:rFonts w:asciiTheme="majorBidi" w:hAnsiTheme="majorBidi" w:cstheme="majorBidi"/>
          <w:sz w:val="24"/>
          <w:szCs w:val="24"/>
        </w:rPr>
      </w:pPr>
    </w:p>
    <w:p w14:paraId="71C44D45" w14:textId="77777777" w:rsidR="004E38D9" w:rsidRDefault="004E38D9" w:rsidP="004E38D9">
      <w:pPr>
        <w:rPr>
          <w:rFonts w:asciiTheme="majorBidi" w:hAnsiTheme="majorBidi" w:cstheme="majorBidi"/>
          <w:sz w:val="24"/>
          <w:szCs w:val="24"/>
        </w:rPr>
      </w:pPr>
    </w:p>
    <w:p w14:paraId="12D53DB1" w14:textId="77777777" w:rsidR="00E06DCC" w:rsidRDefault="00E06DCC" w:rsidP="004E38D9">
      <w:pPr>
        <w:rPr>
          <w:rFonts w:asciiTheme="majorBidi" w:hAnsiTheme="majorBidi" w:cstheme="majorBidi"/>
          <w:sz w:val="24"/>
          <w:szCs w:val="24"/>
        </w:rPr>
      </w:pPr>
    </w:p>
    <w:p w14:paraId="19AC58E3" w14:textId="77777777" w:rsidR="00E06DCC" w:rsidRDefault="00E06DCC" w:rsidP="004E38D9">
      <w:pPr>
        <w:rPr>
          <w:rFonts w:asciiTheme="majorBidi" w:hAnsiTheme="majorBidi" w:cstheme="majorBidi"/>
          <w:sz w:val="24"/>
          <w:szCs w:val="24"/>
        </w:rPr>
      </w:pPr>
    </w:p>
    <w:p w14:paraId="03DACF0A" w14:textId="77777777" w:rsidR="00E06DCC" w:rsidRDefault="005D653C" w:rsidP="00E06DCC">
      <w:pPr>
        <w:spacing w:line="480" w:lineRule="auto"/>
        <w:rPr>
          <w:sz w:val="24"/>
          <w:szCs w:val="24"/>
        </w:rPr>
      </w:pPr>
      <w:r>
        <w:rPr>
          <w:noProof/>
          <w:sz w:val="24"/>
          <w:szCs w:val="24"/>
        </w:rPr>
        <mc:AlternateContent>
          <mc:Choice Requires="wps">
            <w:drawing>
              <wp:anchor distT="45720" distB="45720" distL="114300" distR="114300" simplePos="0" relativeHeight="251702272" behindDoc="0" locked="0" layoutInCell="1" allowOverlap="1" wp14:anchorId="0B5997E2" wp14:editId="07247679">
                <wp:simplePos x="0" y="0"/>
                <wp:positionH relativeFrom="margin">
                  <wp:posOffset>-71120</wp:posOffset>
                </wp:positionH>
                <wp:positionV relativeFrom="paragraph">
                  <wp:posOffset>91440</wp:posOffset>
                </wp:positionV>
                <wp:extent cx="4347210" cy="239077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2390775"/>
                        </a:xfrm>
                        <a:prstGeom prst="rect">
                          <a:avLst/>
                        </a:prstGeom>
                        <a:solidFill>
                          <a:srgbClr val="FFFFFF"/>
                        </a:solidFill>
                        <a:ln w="9525">
                          <a:solidFill>
                            <a:schemeClr val="bg1"/>
                          </a:solidFill>
                          <a:miter lim="800000"/>
                          <a:headEnd/>
                          <a:tailEnd/>
                        </a:ln>
                      </wps:spPr>
                      <wps:txbx>
                        <w:txbxContent>
                          <w:p w14:paraId="40F4009A" w14:textId="77777777" w:rsidR="00204723" w:rsidRDefault="00204723" w:rsidP="00680072">
                            <w:pPr>
                              <w:pStyle w:val="Caption"/>
                              <w:jc w:val="left"/>
                            </w:pPr>
                            <w:bookmarkStart w:id="30" w:name="_Ref451786687"/>
                            <w:bookmarkStart w:id="31" w:name="_Ref452070707"/>
                            <w:r>
                              <w:rPr>
                                <w:noProof/>
                              </w:rPr>
                              <w:drawing>
                                <wp:inline distT="0" distB="0" distL="0" distR="0" wp14:anchorId="0EB04796" wp14:editId="1BB710F3">
                                  <wp:extent cx="3695700" cy="1504950"/>
                                  <wp:effectExtent l="19050" t="0" r="0" b="0"/>
                                  <wp:docPr id="1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695700" cy="1504950"/>
                                          </a:xfrm>
                                          <a:prstGeom prst="rect">
                                            <a:avLst/>
                                          </a:prstGeom>
                                          <a:noFill/>
                                          <a:ln w="9525">
                                            <a:noFill/>
                                            <a:miter lim="800000"/>
                                            <a:headEnd/>
                                            <a:tailEnd/>
                                          </a:ln>
                                        </pic:spPr>
                                      </pic:pic>
                                    </a:graphicData>
                                  </a:graphic>
                                </wp:inline>
                              </w:drawing>
                            </w:r>
                          </w:p>
                          <w:p w14:paraId="6BC7EA2F" w14:textId="77777777" w:rsidR="00204723" w:rsidRPr="00D4673D" w:rsidRDefault="00204723" w:rsidP="004A7A34">
                            <w:pPr>
                              <w:spacing w:line="480" w:lineRule="auto"/>
                              <w:ind w:firstLine="0"/>
                            </w:pPr>
                            <w:r w:rsidRPr="00D4673D">
                              <w:t xml:space="preserve">Fig. </w:t>
                            </w:r>
                            <w:fldSimple w:instr=" SEQ Fig. \* ARABIC ">
                              <w:r w:rsidRPr="00D4673D">
                                <w:rPr>
                                  <w:noProof/>
                                </w:rPr>
                                <w:t>2</w:t>
                              </w:r>
                            </w:fldSimple>
                            <w:bookmarkEnd w:id="30"/>
                            <w:r w:rsidRPr="00D4673D">
                              <w:t xml:space="preserve">. </w:t>
                            </w:r>
                            <w:bookmarkEnd w:id="31"/>
                            <w:r w:rsidRPr="00D4673D">
                              <w:t xml:space="preserve">(a) </w:t>
                            </w:r>
                            <w:r>
                              <w:t xml:space="preserve">The </w:t>
                            </w:r>
                            <w:r w:rsidRPr="00D4673D">
                              <w:t xml:space="preserve">term-based annotation. (b) </w:t>
                            </w:r>
                            <w:r>
                              <w:t xml:space="preserve">The </w:t>
                            </w:r>
                            <w:r w:rsidRPr="00D4673D">
                              <w:t>epoch-based annotation.</w:t>
                            </w:r>
                          </w:p>
                          <w:p w14:paraId="6F700FE5" w14:textId="77777777" w:rsidR="00204723" w:rsidRPr="008F015C" w:rsidRDefault="00204723" w:rsidP="00680072">
                            <w:pPr>
                              <w:pStyle w:val="Caption"/>
                              <w:rPr>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997E2" id="_x0000_s1037" type="#_x0000_t202" style="position:absolute;left:0;text-align:left;margin-left:-5.6pt;margin-top:7.2pt;width:342.3pt;height:188.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" strokecolor="white [3212]">
                <v:textbox inset="0,0,0,0">
                  <w:txbxContent>
                    <w:p w14:paraId="40F4009A" w14:textId="77777777" w:rsidR="00204723" w:rsidRDefault="00204723" w:rsidP="00680072">
                      <w:pPr>
                        <w:pStyle w:val="Caption"/>
                        <w:jc w:val="left"/>
                      </w:pPr>
                      <w:bookmarkStart w:id="32" w:name="_Ref451786687"/>
                      <w:bookmarkStart w:id="33" w:name="_Ref452070707"/>
                      <w:r>
                        <w:rPr>
                          <w:noProof/>
                        </w:rPr>
                        <w:drawing>
                          <wp:inline distT="0" distB="0" distL="0" distR="0" wp14:anchorId="0EB04796" wp14:editId="1BB710F3">
                            <wp:extent cx="3695700" cy="1504950"/>
                            <wp:effectExtent l="19050" t="0" r="0" b="0"/>
                            <wp:docPr id="1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3695700" cy="1504950"/>
                                    </a:xfrm>
                                    <a:prstGeom prst="rect">
                                      <a:avLst/>
                                    </a:prstGeom>
                                    <a:noFill/>
                                    <a:ln w="9525">
                                      <a:noFill/>
                                      <a:miter lim="800000"/>
                                      <a:headEnd/>
                                      <a:tailEnd/>
                                    </a:ln>
                                  </pic:spPr>
                                </pic:pic>
                              </a:graphicData>
                            </a:graphic>
                          </wp:inline>
                        </w:drawing>
                      </w:r>
                    </w:p>
                    <w:p w14:paraId="6BC7EA2F" w14:textId="77777777" w:rsidR="00204723" w:rsidRPr="00D4673D" w:rsidRDefault="00204723" w:rsidP="004A7A34">
                      <w:pPr>
                        <w:spacing w:line="480" w:lineRule="auto"/>
                        <w:ind w:firstLine="0"/>
                      </w:pPr>
                      <w:r w:rsidRPr="00D4673D">
                        <w:t xml:space="preserve">Fig. </w:t>
                      </w:r>
                      <w:fldSimple w:instr=" SEQ Fig. \* ARABIC ">
                        <w:r w:rsidRPr="00D4673D">
                          <w:rPr>
                            <w:noProof/>
                          </w:rPr>
                          <w:t>2</w:t>
                        </w:r>
                      </w:fldSimple>
                      <w:bookmarkEnd w:id="32"/>
                      <w:r w:rsidRPr="00D4673D">
                        <w:t xml:space="preserve">. </w:t>
                      </w:r>
                      <w:bookmarkEnd w:id="33"/>
                      <w:r w:rsidRPr="00D4673D">
                        <w:t xml:space="preserve">(a) </w:t>
                      </w:r>
                      <w:r>
                        <w:t xml:space="preserve">The </w:t>
                      </w:r>
                      <w:r w:rsidRPr="00D4673D">
                        <w:t xml:space="preserve">term-based annotation. (b) </w:t>
                      </w:r>
                      <w:r>
                        <w:t xml:space="preserve">The </w:t>
                      </w:r>
                      <w:r w:rsidRPr="00D4673D">
                        <w:t>epoch-based annotation.</w:t>
                      </w:r>
                    </w:p>
                    <w:p w14:paraId="6F700FE5" w14:textId="77777777" w:rsidR="00204723" w:rsidRPr="008F015C" w:rsidRDefault="00204723" w:rsidP="00680072">
                      <w:pPr>
                        <w:pStyle w:val="Caption"/>
                        <w:rPr>
                          <w:i/>
                        </w:rPr>
                      </w:pPr>
                    </w:p>
                  </w:txbxContent>
                </v:textbox>
                <w10:wrap type="square" anchorx="margin"/>
              </v:shape>
            </w:pict>
          </mc:Fallback>
        </mc:AlternateContent>
      </w:r>
    </w:p>
    <w:p w14:paraId="7C456C8D" w14:textId="77777777" w:rsidR="00E06DCC" w:rsidRDefault="00E06DCC" w:rsidP="00E06DCC">
      <w:pPr>
        <w:spacing w:line="480" w:lineRule="auto"/>
        <w:rPr>
          <w:sz w:val="24"/>
          <w:szCs w:val="24"/>
        </w:rPr>
      </w:pPr>
    </w:p>
    <w:p w14:paraId="0E6246BA" w14:textId="77777777" w:rsidR="00E06DCC" w:rsidRDefault="00E06DCC" w:rsidP="00E06DCC">
      <w:pPr>
        <w:spacing w:line="480" w:lineRule="auto"/>
        <w:rPr>
          <w:sz w:val="24"/>
          <w:szCs w:val="24"/>
        </w:rPr>
      </w:pPr>
    </w:p>
    <w:p w14:paraId="6B3FF774" w14:textId="77777777" w:rsidR="00E06DCC" w:rsidRDefault="00E06DCC" w:rsidP="00E06DCC">
      <w:pPr>
        <w:spacing w:line="480" w:lineRule="auto"/>
        <w:rPr>
          <w:sz w:val="24"/>
          <w:szCs w:val="24"/>
        </w:rPr>
      </w:pPr>
    </w:p>
    <w:p w14:paraId="10050B97" w14:textId="77777777" w:rsidR="00E06DCC" w:rsidRDefault="00E06DCC" w:rsidP="00E06DCC">
      <w:pPr>
        <w:spacing w:line="480" w:lineRule="auto"/>
        <w:rPr>
          <w:sz w:val="24"/>
          <w:szCs w:val="24"/>
        </w:rPr>
      </w:pPr>
    </w:p>
    <w:p w14:paraId="2C9A4971" w14:textId="77777777" w:rsidR="00E06DCC" w:rsidRDefault="00E06DCC" w:rsidP="00E06DCC">
      <w:pPr>
        <w:spacing w:line="480" w:lineRule="auto"/>
        <w:rPr>
          <w:sz w:val="24"/>
          <w:szCs w:val="24"/>
        </w:rPr>
      </w:pPr>
    </w:p>
    <w:p w14:paraId="3600469F" w14:textId="77777777" w:rsidR="00E06DCC" w:rsidRDefault="00E06DCC" w:rsidP="00E06DCC">
      <w:pPr>
        <w:spacing w:line="480" w:lineRule="auto"/>
        <w:rPr>
          <w:sz w:val="24"/>
          <w:szCs w:val="24"/>
        </w:rPr>
      </w:pPr>
    </w:p>
    <w:p w14:paraId="43A2220B" w14:textId="77777777" w:rsidR="00E06DCC" w:rsidRDefault="00E06DCC" w:rsidP="00E06DCC">
      <w:pPr>
        <w:spacing w:line="480" w:lineRule="auto"/>
        <w:rPr>
          <w:sz w:val="24"/>
          <w:szCs w:val="24"/>
        </w:rPr>
      </w:pPr>
    </w:p>
    <w:p w14:paraId="3E00E97F" w14:textId="77777777" w:rsidR="00E06DCC" w:rsidRDefault="00E06DCC" w:rsidP="00E06DCC">
      <w:pPr>
        <w:spacing w:line="480" w:lineRule="auto"/>
        <w:rPr>
          <w:sz w:val="24"/>
          <w:szCs w:val="24"/>
        </w:rPr>
      </w:pPr>
    </w:p>
    <w:p w14:paraId="440A7D63" w14:textId="77777777" w:rsidR="00E06DCC" w:rsidRDefault="00E06DCC" w:rsidP="00E06DCC">
      <w:pPr>
        <w:spacing w:line="480" w:lineRule="auto"/>
        <w:rPr>
          <w:sz w:val="24"/>
          <w:szCs w:val="24"/>
        </w:rPr>
      </w:pPr>
    </w:p>
    <w:p w14:paraId="6179070B" w14:textId="77777777" w:rsidR="00680072" w:rsidRDefault="005D653C" w:rsidP="00E06DCC">
      <w:pPr>
        <w:spacing w:line="480" w:lineRule="auto"/>
        <w:ind w:left="360"/>
        <w:rPr>
          <w:sz w:val="24"/>
          <w:szCs w:val="24"/>
        </w:rPr>
      </w:pPr>
      <w:r>
        <w:rPr>
          <w:noProof/>
          <w:sz w:val="24"/>
          <w:szCs w:val="24"/>
        </w:rPr>
        <w:lastRenderedPageBreak/>
        <mc:AlternateContent>
          <mc:Choice Requires="wps">
            <w:drawing>
              <wp:anchor distT="45720" distB="45720" distL="114300" distR="114300" simplePos="0" relativeHeight="251704320" behindDoc="0" locked="0" layoutInCell="1" allowOverlap="1" wp14:anchorId="1CE1AA5E" wp14:editId="1851AAA6">
                <wp:simplePos x="0" y="0"/>
                <wp:positionH relativeFrom="margin">
                  <wp:posOffset>-99695</wp:posOffset>
                </wp:positionH>
                <wp:positionV relativeFrom="paragraph">
                  <wp:posOffset>314325</wp:posOffset>
                </wp:positionV>
                <wp:extent cx="4871720" cy="2400300"/>
                <wp:effectExtent l="0" t="0" r="508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2400300"/>
                        </a:xfrm>
                        <a:prstGeom prst="rect">
                          <a:avLst/>
                        </a:prstGeom>
                        <a:solidFill>
                          <a:srgbClr val="FFFFFF"/>
                        </a:solidFill>
                        <a:ln w="9525">
                          <a:solidFill>
                            <a:schemeClr val="bg1"/>
                          </a:solidFill>
                          <a:miter lim="800000"/>
                          <a:headEnd/>
                          <a:tailEnd/>
                        </a:ln>
                      </wps:spPr>
                      <wps:txbx>
                        <w:txbxContent>
                          <w:p w14:paraId="6D3B9E9B" w14:textId="77777777" w:rsidR="00204723" w:rsidRDefault="00204723" w:rsidP="00680072">
                            <w:pPr>
                              <w:pStyle w:val="Caption"/>
                              <w:rPr>
                                <w:i/>
                                <w:noProof/>
                              </w:rPr>
                            </w:pPr>
                          </w:p>
                          <w:p w14:paraId="2340A0BD" w14:textId="77777777" w:rsidR="00204723" w:rsidRDefault="00204723" w:rsidP="00680072">
                            <w:pPr>
                              <w:jc w:val="left"/>
                            </w:pPr>
                            <w:r w:rsidRPr="00680072">
                              <w:rPr>
                                <w:noProof/>
                              </w:rPr>
                              <w:drawing>
                                <wp:inline distT="0" distB="0" distL="0" distR="0" wp14:anchorId="5911EA61" wp14:editId="1F597C9B">
                                  <wp:extent cx="3895725" cy="1752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895725" cy="1752600"/>
                                          </a:xfrm>
                                          <a:prstGeom prst="rect">
                                            <a:avLst/>
                                          </a:prstGeom>
                                          <a:noFill/>
                                          <a:ln w="9525">
                                            <a:noFill/>
                                            <a:miter lim="800000"/>
                                            <a:headEnd/>
                                            <a:tailEnd/>
                                          </a:ln>
                                        </pic:spPr>
                                      </pic:pic>
                                    </a:graphicData>
                                  </a:graphic>
                                </wp:inline>
                              </w:drawing>
                            </w:r>
                          </w:p>
                          <w:p w14:paraId="01633307" w14:textId="77777777" w:rsidR="00204723" w:rsidRPr="00D4673D" w:rsidRDefault="00204723" w:rsidP="00680072">
                            <w:pPr>
                              <w:pStyle w:val="Caption"/>
                              <w:jc w:val="left"/>
                              <w:rPr>
                                <w:i/>
                              </w:rPr>
                            </w:pPr>
                            <w:bookmarkStart w:id="34" w:name="_Ref452070712"/>
                            <w:r w:rsidRPr="00D4673D">
                              <w:t xml:space="preserve">Fig. </w:t>
                            </w:r>
                            <w:fldSimple w:instr=" SEQ Fig. \* ARABIC ">
                              <w:r w:rsidRPr="00D4673D">
                                <w:rPr>
                                  <w:noProof/>
                                </w:rPr>
                                <w:t>3</w:t>
                              </w:r>
                            </w:fldSimple>
                            <w:r w:rsidRPr="00D4673D">
                              <w:t xml:space="preserve">. </w:t>
                            </w:r>
                            <w:bookmarkEnd w:id="34"/>
                            <w:r w:rsidRPr="00D4673D">
                              <w:t xml:space="preserve">(a) </w:t>
                            </w:r>
                            <w:r>
                              <w:t xml:space="preserve">The </w:t>
                            </w:r>
                            <w:r w:rsidRPr="00D4673D">
                              <w:t xml:space="preserve">term-based system hypothesis. (b) </w:t>
                            </w:r>
                            <w:r>
                              <w:t xml:space="preserve">The </w:t>
                            </w:r>
                            <w:r w:rsidRPr="00D4673D">
                              <w:t>epoch-based system hypothesis.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1AA5E" id="_x0000_s1038" type="#_x0000_t202" style="position:absolute;left:0;text-align:left;margin-left:-7.85pt;margin-top:24.75pt;width:383.6pt;height:18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" strokecolor="white [3212]">
                <v:textbox inset="0,0,0,0">
                  <w:txbxContent>
                    <w:p w14:paraId="6D3B9E9B" w14:textId="77777777" w:rsidR="00204723" w:rsidRDefault="00204723" w:rsidP="00680072">
                      <w:pPr>
                        <w:pStyle w:val="Caption"/>
                        <w:rPr>
                          <w:i/>
                          <w:noProof/>
                        </w:rPr>
                      </w:pPr>
                    </w:p>
                    <w:p w14:paraId="2340A0BD" w14:textId="77777777" w:rsidR="00204723" w:rsidRDefault="00204723" w:rsidP="00680072">
                      <w:pPr>
                        <w:jc w:val="left"/>
                      </w:pPr>
                      <w:r w:rsidRPr="00680072">
                        <w:rPr>
                          <w:noProof/>
                        </w:rPr>
                        <w:drawing>
                          <wp:inline distT="0" distB="0" distL="0" distR="0" wp14:anchorId="5911EA61" wp14:editId="1F597C9B">
                            <wp:extent cx="3895725" cy="1752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895725" cy="1752600"/>
                                    </a:xfrm>
                                    <a:prstGeom prst="rect">
                                      <a:avLst/>
                                    </a:prstGeom>
                                    <a:noFill/>
                                    <a:ln w="9525">
                                      <a:noFill/>
                                      <a:miter lim="800000"/>
                                      <a:headEnd/>
                                      <a:tailEnd/>
                                    </a:ln>
                                  </pic:spPr>
                                </pic:pic>
                              </a:graphicData>
                            </a:graphic>
                          </wp:inline>
                        </w:drawing>
                      </w:r>
                    </w:p>
                    <w:p w14:paraId="01633307" w14:textId="77777777" w:rsidR="00204723" w:rsidRPr="00D4673D" w:rsidRDefault="00204723" w:rsidP="00680072">
                      <w:pPr>
                        <w:pStyle w:val="Caption"/>
                        <w:jc w:val="left"/>
                        <w:rPr>
                          <w:i/>
                        </w:rPr>
                      </w:pPr>
                      <w:bookmarkStart w:id="35" w:name="_Ref452070712"/>
                      <w:r w:rsidRPr="00D4673D">
                        <w:t xml:space="preserve">Fig. </w:t>
                      </w:r>
                      <w:fldSimple w:instr=" SEQ Fig. \* ARABIC ">
                        <w:r w:rsidRPr="00D4673D">
                          <w:rPr>
                            <w:noProof/>
                          </w:rPr>
                          <w:t>3</w:t>
                        </w:r>
                      </w:fldSimple>
                      <w:r w:rsidRPr="00D4673D">
                        <w:t xml:space="preserve">. </w:t>
                      </w:r>
                      <w:bookmarkEnd w:id="35"/>
                      <w:r w:rsidRPr="00D4673D">
                        <w:t xml:space="preserve">(a) </w:t>
                      </w:r>
                      <w:r>
                        <w:t xml:space="preserve">The </w:t>
                      </w:r>
                      <w:r w:rsidRPr="00D4673D">
                        <w:t xml:space="preserve">term-based system hypothesis. (b) </w:t>
                      </w:r>
                      <w:r>
                        <w:t xml:space="preserve">The </w:t>
                      </w:r>
                      <w:r w:rsidRPr="00D4673D">
                        <w:t>epoch-based system hypothesis.</w:t>
                      </w:r>
                    </w:p>
                  </w:txbxContent>
                </v:textbox>
                <w10:wrap type="square" anchorx="margin"/>
              </v:shape>
            </w:pict>
          </mc:Fallback>
        </mc:AlternateContent>
      </w:r>
    </w:p>
    <w:p w14:paraId="7B102728" w14:textId="77777777" w:rsidR="00680072" w:rsidRDefault="00680072" w:rsidP="00E06DCC">
      <w:pPr>
        <w:spacing w:line="480" w:lineRule="auto"/>
        <w:ind w:left="360"/>
        <w:rPr>
          <w:sz w:val="24"/>
          <w:szCs w:val="24"/>
        </w:rPr>
      </w:pPr>
    </w:p>
    <w:p w14:paraId="35BB1488" w14:textId="77777777" w:rsidR="00680072" w:rsidRDefault="00680072" w:rsidP="00E06DCC">
      <w:pPr>
        <w:spacing w:line="480" w:lineRule="auto"/>
        <w:ind w:left="360"/>
        <w:rPr>
          <w:sz w:val="24"/>
          <w:szCs w:val="24"/>
        </w:rPr>
      </w:pPr>
    </w:p>
    <w:p w14:paraId="650F6791" w14:textId="77777777" w:rsidR="00680072" w:rsidRDefault="00680072" w:rsidP="00E06DCC">
      <w:pPr>
        <w:spacing w:line="480" w:lineRule="auto"/>
        <w:ind w:left="360"/>
        <w:rPr>
          <w:sz w:val="24"/>
          <w:szCs w:val="24"/>
        </w:rPr>
      </w:pPr>
    </w:p>
    <w:p w14:paraId="1B050E6E" w14:textId="77777777" w:rsidR="00680072" w:rsidRDefault="00680072" w:rsidP="00E06DCC">
      <w:pPr>
        <w:spacing w:line="480" w:lineRule="auto"/>
        <w:ind w:left="360"/>
        <w:rPr>
          <w:sz w:val="24"/>
          <w:szCs w:val="24"/>
        </w:rPr>
      </w:pPr>
    </w:p>
    <w:p w14:paraId="2C0742E4" w14:textId="77777777" w:rsidR="00680072" w:rsidRDefault="00680072" w:rsidP="00E06DCC">
      <w:pPr>
        <w:spacing w:line="480" w:lineRule="auto"/>
        <w:ind w:left="360"/>
        <w:rPr>
          <w:sz w:val="24"/>
          <w:szCs w:val="24"/>
        </w:rPr>
      </w:pPr>
    </w:p>
    <w:p w14:paraId="2D9DEFC2" w14:textId="77777777" w:rsidR="00680072" w:rsidRDefault="00680072" w:rsidP="00E06DCC">
      <w:pPr>
        <w:spacing w:line="480" w:lineRule="auto"/>
        <w:ind w:left="360"/>
        <w:rPr>
          <w:sz w:val="24"/>
          <w:szCs w:val="24"/>
        </w:rPr>
      </w:pPr>
    </w:p>
    <w:p w14:paraId="1F03B188" w14:textId="77777777" w:rsidR="00680072" w:rsidRDefault="00680072" w:rsidP="00E06DCC">
      <w:pPr>
        <w:spacing w:line="480" w:lineRule="auto"/>
        <w:ind w:left="360"/>
        <w:rPr>
          <w:sz w:val="24"/>
          <w:szCs w:val="24"/>
        </w:rPr>
      </w:pPr>
    </w:p>
    <w:p w14:paraId="6BBE6FE4" w14:textId="77777777" w:rsidR="00680072" w:rsidRDefault="005D653C" w:rsidP="00E06DCC">
      <w:pPr>
        <w:spacing w:line="480" w:lineRule="auto"/>
        <w:ind w:left="360"/>
        <w:rPr>
          <w:sz w:val="24"/>
          <w:szCs w:val="24"/>
        </w:rPr>
      </w:pPr>
      <w:r>
        <w:rPr>
          <w:rFonts w:asciiTheme="majorBidi" w:hAnsiTheme="majorBidi" w:cstheme="majorBidi"/>
          <w:noProof/>
          <w:sz w:val="24"/>
          <w:szCs w:val="24"/>
        </w:rPr>
        <mc:AlternateContent>
          <mc:Choice Requires="wps">
            <w:drawing>
              <wp:anchor distT="91440" distB="0" distL="137160" distR="137160" simplePos="0" relativeHeight="251687936" behindDoc="0" locked="0" layoutInCell="1" allowOverlap="1" wp14:anchorId="100C5542" wp14:editId="442F8C3C">
                <wp:simplePos x="0" y="0"/>
                <wp:positionH relativeFrom="margin">
                  <wp:posOffset>-247650</wp:posOffset>
                </wp:positionH>
                <wp:positionV relativeFrom="margin">
                  <wp:posOffset>3352800</wp:posOffset>
                </wp:positionV>
                <wp:extent cx="5915025" cy="237172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2371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417A8C" w14:textId="77777777" w:rsidR="00204723" w:rsidRDefault="00204723" w:rsidP="00EA48E9">
                            <w:pPr>
                              <w:spacing w:after="120"/>
                              <w:jc w:val="center"/>
                            </w:pPr>
                            <w:r>
                              <w:rPr>
                                <w:noProof/>
                              </w:rPr>
                              <w:drawing>
                                <wp:inline distT="0" distB="0" distL="0" distR="0" wp14:anchorId="470E1954" wp14:editId="02EE8F40">
                                  <wp:extent cx="5314950" cy="1619250"/>
                                  <wp:effectExtent l="19050" t="0" r="0"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314950" cy="1619250"/>
                                          </a:xfrm>
                                          <a:prstGeom prst="rect">
                                            <a:avLst/>
                                          </a:prstGeom>
                                          <a:noFill/>
                                          <a:ln w="9525">
                                            <a:noFill/>
                                            <a:miter lim="800000"/>
                                            <a:headEnd/>
                                            <a:tailEnd/>
                                          </a:ln>
                                        </pic:spPr>
                                      </pic:pic>
                                    </a:graphicData>
                                  </a:graphic>
                                </wp:inline>
                              </w:drawing>
                            </w:r>
                          </w:p>
                          <w:p w14:paraId="1D0740A0" w14:textId="77777777" w:rsidR="00204723" w:rsidRPr="00D4673D" w:rsidRDefault="00204723" w:rsidP="00702E95">
                            <w:pPr>
                              <w:ind w:firstLine="0"/>
                              <w:jc w:val="left"/>
                            </w:pPr>
                            <w:bookmarkStart w:id="36" w:name="_Ref471842209"/>
                            <w:r>
                              <w:t>Fig.</w:t>
                            </w:r>
                            <w:r w:rsidRPr="00D4673D">
                              <w:t xml:space="preserve"> </w:t>
                            </w:r>
                            <w:fldSimple w:instr=" SEQ Figure \* ARABIC ">
                              <w:r w:rsidRPr="00D4673D">
                                <w:rPr>
                                  <w:noProof/>
                                </w:rPr>
                                <w:t>4</w:t>
                              </w:r>
                            </w:fldSimple>
                            <w:bookmarkEnd w:id="36"/>
                            <w:r w:rsidRPr="00D4673D">
                              <w:t>. An overview of the CNN/MLP, CNN/LSTM, CNN/DLSTM and CNN/BLSTM seizure detection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5542" id="Text Box 14" o:spid="_x0000_s1039" type="#_x0000_t202" style="position:absolute;left:0;text-align:left;margin-left:-19.5pt;margin-top:264pt;width:465.75pt;height:186.75pt;z-index:251687936;visibility:visible;mso-wrap-style:square;mso-width-percent:0;mso-height-percent:0;mso-wrap-distance-left:10.8pt;mso-wrap-distance-top:7.2pt;mso-wrap-distance-right:10.8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" filled="f" stroked="f">
                <v:path arrowok="t"/>
                <v:textbox inset="0,0,0,0">
                  <w:txbxContent>
                    <w:p w14:paraId="5A417A8C" w14:textId="77777777" w:rsidR="00204723" w:rsidRDefault="00204723" w:rsidP="00EA48E9">
                      <w:pPr>
                        <w:spacing w:after="120"/>
                        <w:jc w:val="center"/>
                      </w:pPr>
                      <w:r>
                        <w:rPr>
                          <w:noProof/>
                        </w:rPr>
                        <w:drawing>
                          <wp:inline distT="0" distB="0" distL="0" distR="0" wp14:anchorId="470E1954" wp14:editId="02EE8F40">
                            <wp:extent cx="5314950" cy="1619250"/>
                            <wp:effectExtent l="19050" t="0" r="0"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314950" cy="1619250"/>
                                    </a:xfrm>
                                    <a:prstGeom prst="rect">
                                      <a:avLst/>
                                    </a:prstGeom>
                                    <a:noFill/>
                                    <a:ln w="9525">
                                      <a:noFill/>
                                      <a:miter lim="800000"/>
                                      <a:headEnd/>
                                      <a:tailEnd/>
                                    </a:ln>
                                  </pic:spPr>
                                </pic:pic>
                              </a:graphicData>
                            </a:graphic>
                          </wp:inline>
                        </w:drawing>
                      </w:r>
                    </w:p>
                    <w:p w14:paraId="1D0740A0" w14:textId="77777777" w:rsidR="00204723" w:rsidRPr="00D4673D" w:rsidRDefault="00204723" w:rsidP="00702E95">
                      <w:pPr>
                        <w:ind w:firstLine="0"/>
                        <w:jc w:val="left"/>
                      </w:pPr>
                      <w:bookmarkStart w:id="37" w:name="_Ref471842209"/>
                      <w:r>
                        <w:t>Fig.</w:t>
                      </w:r>
                      <w:r w:rsidRPr="00D4673D">
                        <w:t xml:space="preserve"> </w:t>
                      </w:r>
                      <w:fldSimple w:instr=" SEQ Figure \* ARABIC ">
                        <w:r w:rsidRPr="00D4673D">
                          <w:rPr>
                            <w:noProof/>
                          </w:rPr>
                          <w:t>4</w:t>
                        </w:r>
                      </w:fldSimple>
                      <w:bookmarkEnd w:id="37"/>
                      <w:r w:rsidRPr="00D4673D">
                        <w:t>. An overview of the CNN/MLP, CNN/LSTM, CNN/DLSTM and CNN/BLSTM seizure detection system.</w:t>
                      </w:r>
                    </w:p>
                  </w:txbxContent>
                </v:textbox>
                <w10:wrap type="square" anchorx="margin" anchory="margin"/>
              </v:shape>
            </w:pict>
          </mc:Fallback>
        </mc:AlternateContent>
      </w:r>
    </w:p>
    <w:p w14:paraId="03D77498" w14:textId="77777777" w:rsidR="00680072" w:rsidRDefault="00680072" w:rsidP="00E06DCC">
      <w:pPr>
        <w:spacing w:line="480" w:lineRule="auto"/>
        <w:ind w:left="360"/>
        <w:rPr>
          <w:sz w:val="24"/>
          <w:szCs w:val="24"/>
        </w:rPr>
      </w:pPr>
    </w:p>
    <w:p w14:paraId="7BA09AF2" w14:textId="77777777" w:rsidR="00702E95" w:rsidRDefault="00702E95" w:rsidP="00E06DCC">
      <w:pPr>
        <w:spacing w:line="480" w:lineRule="auto"/>
        <w:ind w:left="360"/>
        <w:rPr>
          <w:sz w:val="24"/>
          <w:szCs w:val="24"/>
        </w:rPr>
      </w:pPr>
    </w:p>
    <w:p w14:paraId="5B652ACD" w14:textId="77777777" w:rsidR="00702E95" w:rsidRDefault="00702E95" w:rsidP="00E06DCC">
      <w:pPr>
        <w:spacing w:line="480" w:lineRule="auto"/>
        <w:ind w:left="360"/>
        <w:rPr>
          <w:sz w:val="24"/>
          <w:szCs w:val="24"/>
        </w:rPr>
      </w:pPr>
    </w:p>
    <w:p w14:paraId="5327E219" w14:textId="77777777" w:rsidR="00702E95" w:rsidRDefault="00702E95" w:rsidP="00E06DCC">
      <w:pPr>
        <w:spacing w:line="480" w:lineRule="auto"/>
        <w:ind w:left="360"/>
        <w:rPr>
          <w:sz w:val="24"/>
          <w:szCs w:val="24"/>
        </w:rPr>
      </w:pPr>
    </w:p>
    <w:p w14:paraId="3C19BAF0" w14:textId="77777777" w:rsidR="00702E95" w:rsidRDefault="005D653C" w:rsidP="00E06DCC">
      <w:pPr>
        <w:spacing w:line="480" w:lineRule="auto"/>
        <w:ind w:left="360"/>
        <w:rPr>
          <w:sz w:val="24"/>
          <w:szCs w:val="24"/>
        </w:rPr>
      </w:pPr>
      <w:r>
        <w:rPr>
          <w:rFonts w:asciiTheme="majorBidi" w:hAnsiTheme="majorBidi" w:cstheme="majorBidi"/>
          <w:noProof/>
          <w:sz w:val="24"/>
          <w:szCs w:val="24"/>
        </w:rPr>
        <w:lastRenderedPageBreak/>
        <mc:AlternateContent>
          <mc:Choice Requires="wps">
            <w:drawing>
              <wp:anchor distT="45720" distB="45720" distL="114300" distR="114300" simplePos="0" relativeHeight="251711488" behindDoc="0" locked="0" layoutInCell="1" allowOverlap="1" wp14:anchorId="6F23A9AB" wp14:editId="4630F716">
                <wp:simplePos x="0" y="0"/>
                <wp:positionH relativeFrom="margin">
                  <wp:align>left</wp:align>
                </wp:positionH>
                <wp:positionV relativeFrom="paragraph">
                  <wp:posOffset>337820</wp:posOffset>
                </wp:positionV>
                <wp:extent cx="6005195" cy="252031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520315"/>
                        </a:xfrm>
                        <a:prstGeom prst="rect">
                          <a:avLst/>
                        </a:prstGeom>
                        <a:solidFill>
                          <a:srgbClr val="FFFFFF"/>
                        </a:solidFill>
                        <a:ln w="9525">
                          <a:solidFill>
                            <a:schemeClr val="bg1"/>
                          </a:solidFill>
                          <a:miter lim="800000"/>
                          <a:headEnd/>
                          <a:tailEnd/>
                        </a:ln>
                      </wps:spPr>
                      <wps:txbx>
                        <w:txbxContent>
                          <w:p w14:paraId="51BC3496" w14:textId="77777777" w:rsidR="00204723" w:rsidRPr="008F015C" w:rsidRDefault="00204723" w:rsidP="00D4673D">
                            <w:pPr>
                              <w:keepNext/>
                              <w:jc w:val="left"/>
                            </w:pPr>
                            <w:r>
                              <w:rPr>
                                <w:noProof/>
                              </w:rPr>
                              <w:drawing>
                                <wp:inline distT="0" distB="0" distL="0" distR="0" wp14:anchorId="14FA34AA" wp14:editId="5DC309E4">
                                  <wp:extent cx="3181350" cy="1847850"/>
                                  <wp:effectExtent l="19050" t="0" r="0" b="0"/>
                                  <wp:docPr id="1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181350" cy="1847850"/>
                                          </a:xfrm>
                                          <a:prstGeom prst="rect">
                                            <a:avLst/>
                                          </a:prstGeom>
                                          <a:noFill/>
                                          <a:ln w="9525">
                                            <a:noFill/>
                                            <a:miter lim="800000"/>
                                            <a:headEnd/>
                                            <a:tailEnd/>
                                          </a:ln>
                                        </pic:spPr>
                                      </pic:pic>
                                    </a:graphicData>
                                  </a:graphic>
                                </wp:inline>
                              </w:drawing>
                            </w:r>
                          </w:p>
                          <w:p w14:paraId="3C3A3B41" w14:textId="77777777" w:rsidR="00204723" w:rsidRPr="0012266A" w:rsidRDefault="00204723" w:rsidP="00D4673D">
                            <w:pPr>
                              <w:pStyle w:val="Caption"/>
                              <w:rPr>
                                <w:i/>
                              </w:rPr>
                            </w:pPr>
                            <w:bookmarkStart w:id="38" w:name="_Ref452070721"/>
                            <w:r w:rsidRPr="0012266A">
                              <w:t xml:space="preserve">Fig. </w:t>
                            </w:r>
                            <w:fldSimple w:instr=" SEQ Fig. \* ARABIC ">
                              <w:r>
                                <w:rPr>
                                  <w:noProof/>
                                </w:rPr>
                                <w:t>5</w:t>
                              </w:r>
                            </w:fldSimple>
                            <w:r w:rsidRPr="0012266A">
                              <w:t xml:space="preserve">. </w:t>
                            </w:r>
                            <w:bookmarkEnd w:id="38"/>
                            <w:r>
                              <w:t xml:space="preserve">(a)   A five-second seizure follows by a one-second background event in an annotation. (b) A one-second background between two two-send seizure events in addition to one second background event in system hypothesis.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3A9AB" id="_x0000_s1040" type="#_x0000_t202" style="position:absolute;left:0;text-align:left;margin-left:0;margin-top:26.6pt;width:472.85pt;height:198.4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" strokecolor="white [3212]">
                <v:textbox inset="0,0,0,0">
                  <w:txbxContent>
                    <w:p w14:paraId="51BC3496" w14:textId="77777777" w:rsidR="00204723" w:rsidRPr="008F015C" w:rsidRDefault="00204723" w:rsidP="00D4673D">
                      <w:pPr>
                        <w:keepNext/>
                        <w:jc w:val="left"/>
                      </w:pPr>
                      <w:r>
                        <w:rPr>
                          <w:noProof/>
                        </w:rPr>
                        <w:drawing>
                          <wp:inline distT="0" distB="0" distL="0" distR="0" wp14:anchorId="14FA34AA" wp14:editId="5DC309E4">
                            <wp:extent cx="3181350" cy="1847850"/>
                            <wp:effectExtent l="19050" t="0" r="0" b="0"/>
                            <wp:docPr id="1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181350" cy="1847850"/>
                                    </a:xfrm>
                                    <a:prstGeom prst="rect">
                                      <a:avLst/>
                                    </a:prstGeom>
                                    <a:noFill/>
                                    <a:ln w="9525">
                                      <a:noFill/>
                                      <a:miter lim="800000"/>
                                      <a:headEnd/>
                                      <a:tailEnd/>
                                    </a:ln>
                                  </pic:spPr>
                                </pic:pic>
                              </a:graphicData>
                            </a:graphic>
                          </wp:inline>
                        </w:drawing>
                      </w:r>
                    </w:p>
                    <w:p w14:paraId="3C3A3B41" w14:textId="77777777" w:rsidR="00204723" w:rsidRPr="0012266A" w:rsidRDefault="00204723" w:rsidP="00D4673D">
                      <w:pPr>
                        <w:pStyle w:val="Caption"/>
                        <w:rPr>
                          <w:i/>
                        </w:rPr>
                      </w:pPr>
                      <w:bookmarkStart w:id="39" w:name="_Ref452070721"/>
                      <w:r w:rsidRPr="0012266A">
                        <w:t xml:space="preserve">Fig. </w:t>
                      </w:r>
                      <w:fldSimple w:instr=" SEQ Fig. \* ARABIC ">
                        <w:r>
                          <w:rPr>
                            <w:noProof/>
                          </w:rPr>
                          <w:t>5</w:t>
                        </w:r>
                      </w:fldSimple>
                      <w:r w:rsidRPr="0012266A">
                        <w:t xml:space="preserve">. </w:t>
                      </w:r>
                      <w:bookmarkEnd w:id="39"/>
                      <w:r>
                        <w:t xml:space="preserve">(a)   A five-second seizure follows by a one-second background event in an annotation. (b) A one-second background between two two-send seizure events in addition to one second background event in system hypothesis. </w:t>
                      </w:r>
                    </w:p>
                  </w:txbxContent>
                </v:textbox>
                <w10:wrap type="square" anchorx="margin"/>
              </v:shape>
            </w:pict>
          </mc:Fallback>
        </mc:AlternateContent>
      </w:r>
      <w:r>
        <w:rPr>
          <w:noProof/>
          <w:sz w:val="24"/>
          <w:szCs w:val="24"/>
        </w:rPr>
        <mc:AlternateContent>
          <mc:Choice Requires="wps">
            <w:drawing>
              <wp:anchor distT="45720" distB="45720" distL="114300" distR="114300" simplePos="0" relativeHeight="251709440" behindDoc="0" locked="0" layoutInCell="1" allowOverlap="1" wp14:anchorId="5F83EB78" wp14:editId="62ED4AAF">
                <wp:simplePos x="0" y="0"/>
                <wp:positionH relativeFrom="margin">
                  <wp:align>left</wp:align>
                </wp:positionH>
                <wp:positionV relativeFrom="paragraph">
                  <wp:posOffset>330200</wp:posOffset>
                </wp:positionV>
                <wp:extent cx="4652645" cy="2324100"/>
                <wp:effectExtent l="0" t="0" r="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2324100"/>
                        </a:xfrm>
                        <a:prstGeom prst="rect">
                          <a:avLst/>
                        </a:prstGeom>
                        <a:solidFill>
                          <a:srgbClr val="FFFFFF"/>
                        </a:solidFill>
                        <a:ln w="9525">
                          <a:solidFill>
                            <a:schemeClr val="bg1"/>
                          </a:solidFill>
                          <a:miter lim="800000"/>
                          <a:headEnd/>
                          <a:tailEnd/>
                        </a:ln>
                      </wps:spPr>
                      <wps:txbx>
                        <w:txbxContent>
                          <w:p w14:paraId="1846AA5A" w14:textId="77777777" w:rsidR="00204723" w:rsidRPr="008F015C" w:rsidRDefault="00204723" w:rsidP="00702E95">
                            <w:pPr>
                              <w:keepNext/>
                              <w:jc w:val="left"/>
                            </w:pPr>
                            <w:r>
                              <w:rPr>
                                <w:noProof/>
                              </w:rPr>
                              <w:drawing>
                                <wp:inline distT="0" distB="0" distL="0" distR="0" wp14:anchorId="1E5F6026" wp14:editId="4BF84FFF">
                                  <wp:extent cx="3899189" cy="1447800"/>
                                  <wp:effectExtent l="19050" t="0" r="6061"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899189" cy="1447800"/>
                                          </a:xfrm>
                                          <a:prstGeom prst="rect">
                                            <a:avLst/>
                                          </a:prstGeom>
                                          <a:noFill/>
                                          <a:ln w="9525">
                                            <a:noFill/>
                                            <a:miter lim="800000"/>
                                            <a:headEnd/>
                                            <a:tailEnd/>
                                          </a:ln>
                                        </pic:spPr>
                                      </pic:pic>
                                    </a:graphicData>
                                  </a:graphic>
                                </wp:inline>
                              </w:drawing>
                            </w:r>
                          </w:p>
                          <w:p w14:paraId="6A01F52A" w14:textId="77777777" w:rsidR="00204723" w:rsidRDefault="00204723" w:rsidP="00702E95">
                            <w:pPr>
                              <w:spacing w:line="480" w:lineRule="auto"/>
                              <w:ind w:firstLine="0"/>
                              <w:jc w:val="left"/>
                            </w:pPr>
                            <w:bookmarkStart w:id="40" w:name="_Ref452070717"/>
                            <w:r>
                              <w:t xml:space="preserve">  </w:t>
                            </w:r>
                            <w:r w:rsidRPr="00007BB6">
                              <w:t xml:space="preserve">Fig. </w:t>
                            </w:r>
                            <w:fldSimple w:instr=" SEQ Fig. \* ARABIC ">
                              <w:r>
                                <w:rPr>
                                  <w:noProof/>
                                </w:rPr>
                                <w:t>4</w:t>
                              </w:r>
                            </w:fldSimple>
                            <w:r w:rsidRPr="00007BB6">
                              <w:t xml:space="preserve">. </w:t>
                            </w:r>
                            <w:bookmarkEnd w:id="40"/>
                            <w:r>
                              <w:t>(a)  Reference file.  (b)  System hypothesis.</w:t>
                            </w:r>
                          </w:p>
                          <w:p w14:paraId="68274E7B" w14:textId="77777777" w:rsidR="00204723" w:rsidRPr="009760D9" w:rsidRDefault="00204723" w:rsidP="00702E95">
                            <w:pPr>
                              <w:pStyle w:val="Caption"/>
                              <w:rPr>
                                <w:i/>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3EB78" id="_x0000_s1041" type="#_x0000_t202" style="position:absolute;left:0;text-align:left;margin-left:0;margin-top:26pt;width:366.35pt;height:183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" strokecolor="white [3212]">
                <v:textbox inset="0,0,0,0">
                  <w:txbxContent>
                    <w:p w14:paraId="1846AA5A" w14:textId="77777777" w:rsidR="00204723" w:rsidRPr="008F015C" w:rsidRDefault="00204723" w:rsidP="00702E95">
                      <w:pPr>
                        <w:keepNext/>
                        <w:jc w:val="left"/>
                      </w:pPr>
                      <w:r>
                        <w:rPr>
                          <w:noProof/>
                        </w:rPr>
                        <w:drawing>
                          <wp:inline distT="0" distB="0" distL="0" distR="0" wp14:anchorId="1E5F6026" wp14:editId="4BF84FFF">
                            <wp:extent cx="3899189" cy="1447800"/>
                            <wp:effectExtent l="19050" t="0" r="6061"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3899189" cy="1447800"/>
                                    </a:xfrm>
                                    <a:prstGeom prst="rect">
                                      <a:avLst/>
                                    </a:prstGeom>
                                    <a:noFill/>
                                    <a:ln w="9525">
                                      <a:noFill/>
                                      <a:miter lim="800000"/>
                                      <a:headEnd/>
                                      <a:tailEnd/>
                                    </a:ln>
                                  </pic:spPr>
                                </pic:pic>
                              </a:graphicData>
                            </a:graphic>
                          </wp:inline>
                        </w:drawing>
                      </w:r>
                    </w:p>
                    <w:p w14:paraId="6A01F52A" w14:textId="77777777" w:rsidR="00204723" w:rsidRDefault="00204723" w:rsidP="00702E95">
                      <w:pPr>
                        <w:spacing w:line="480" w:lineRule="auto"/>
                        <w:ind w:firstLine="0"/>
                        <w:jc w:val="left"/>
                      </w:pPr>
                      <w:bookmarkStart w:id="41" w:name="_Ref452070717"/>
                      <w:r>
                        <w:t xml:space="preserve">  </w:t>
                      </w:r>
                      <w:r w:rsidRPr="00007BB6">
                        <w:t xml:space="preserve">Fig. </w:t>
                      </w:r>
                      <w:fldSimple w:instr=" SEQ Fig. \* ARABIC ">
                        <w:r>
                          <w:rPr>
                            <w:noProof/>
                          </w:rPr>
                          <w:t>4</w:t>
                        </w:r>
                      </w:fldSimple>
                      <w:r w:rsidRPr="00007BB6">
                        <w:t xml:space="preserve">. </w:t>
                      </w:r>
                      <w:bookmarkEnd w:id="41"/>
                      <w:r>
                        <w:t>(a)  Reference file.  (b)  System hypothesis.</w:t>
                      </w:r>
                    </w:p>
                    <w:p w14:paraId="68274E7B" w14:textId="77777777" w:rsidR="00204723" w:rsidRPr="009760D9" w:rsidRDefault="00204723" w:rsidP="00702E95">
                      <w:pPr>
                        <w:pStyle w:val="Caption"/>
                        <w:rPr>
                          <w:i/>
                        </w:rPr>
                      </w:pPr>
                    </w:p>
                  </w:txbxContent>
                </v:textbox>
                <w10:wrap type="square" anchorx="margin"/>
              </v:shape>
            </w:pict>
          </mc:Fallback>
        </mc:AlternateContent>
      </w:r>
    </w:p>
    <w:p w14:paraId="42256B92" w14:textId="77777777" w:rsidR="00E06DCC" w:rsidRPr="005B7A5B" w:rsidRDefault="00E06DCC" w:rsidP="004A7A34">
      <w:pPr>
        <w:spacing w:line="480" w:lineRule="auto"/>
        <w:ind w:left="360"/>
        <w:rPr>
          <w:sz w:val="24"/>
          <w:szCs w:val="24"/>
        </w:rPr>
      </w:pPr>
      <w:r w:rsidRPr="005B7A5B">
        <w:rPr>
          <w:sz w:val="24"/>
          <w:szCs w:val="24"/>
        </w:rPr>
        <w:t xml:space="preserve">                                 </w:t>
      </w:r>
    </w:p>
    <w:p w14:paraId="309C8679" w14:textId="77777777" w:rsidR="004E38D9" w:rsidRPr="004E38D9" w:rsidRDefault="004E38D9" w:rsidP="004E38D9">
      <w:pPr>
        <w:rPr>
          <w:rFonts w:asciiTheme="majorBidi" w:hAnsiTheme="majorBidi" w:cstheme="majorBidi"/>
          <w:sz w:val="24"/>
          <w:szCs w:val="24"/>
        </w:rPr>
      </w:pPr>
    </w:p>
    <w:p w14:paraId="7FDF9FE7" w14:textId="77777777" w:rsidR="004E38D9" w:rsidRPr="004E38D9" w:rsidRDefault="004E38D9" w:rsidP="004E38D9">
      <w:pPr>
        <w:rPr>
          <w:rFonts w:asciiTheme="majorBidi" w:hAnsiTheme="majorBidi" w:cstheme="majorBidi"/>
          <w:sz w:val="24"/>
          <w:szCs w:val="24"/>
        </w:rPr>
      </w:pPr>
    </w:p>
    <w:p w14:paraId="410659DA" w14:textId="77777777" w:rsidR="004E38D9" w:rsidRPr="004E38D9" w:rsidRDefault="005D653C" w:rsidP="004E38D9">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45720" distB="45720" distL="114300" distR="114300" simplePos="0" relativeHeight="251712512" behindDoc="0" locked="0" layoutInCell="1" allowOverlap="1" wp14:anchorId="44571196" wp14:editId="5B4A848D">
                <wp:simplePos x="0" y="0"/>
                <wp:positionH relativeFrom="margin">
                  <wp:posOffset>462280</wp:posOffset>
                </wp:positionH>
                <wp:positionV relativeFrom="paragraph">
                  <wp:posOffset>110490</wp:posOffset>
                </wp:positionV>
                <wp:extent cx="4669790" cy="3281045"/>
                <wp:effectExtent l="0" t="0" r="381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3281045"/>
                        </a:xfrm>
                        <a:prstGeom prst="rect">
                          <a:avLst/>
                        </a:prstGeom>
                        <a:solidFill>
                          <a:srgbClr val="FFFFFF"/>
                        </a:solidFill>
                        <a:ln w="9525">
                          <a:solidFill>
                            <a:schemeClr val="bg1"/>
                          </a:solidFill>
                          <a:miter lim="800000"/>
                          <a:headEnd/>
                          <a:tailEnd/>
                        </a:ln>
                      </wps:spPr>
                      <wps:txbx>
                        <w:txbxContent>
                          <w:p w14:paraId="1B99DE93" w14:textId="77777777" w:rsidR="00204723" w:rsidRDefault="00204723" w:rsidP="002C4A0E">
                            <w:pPr>
                              <w:pStyle w:val="Caption"/>
                            </w:pPr>
                            <w:bookmarkStart w:id="42" w:name="_Ref452070727"/>
                            <w:r w:rsidRPr="002C4A0E">
                              <w:rPr>
                                <w:noProof/>
                              </w:rPr>
                              <w:drawing>
                                <wp:inline distT="0" distB="0" distL="0" distR="0" wp14:anchorId="1021BA56" wp14:editId="78F640C4">
                                  <wp:extent cx="4333875" cy="2933334"/>
                                  <wp:effectExtent l="19050" t="0" r="9525" b="0"/>
                                  <wp:docPr id="1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875" cy="2933334"/>
                                          </a:xfrm>
                                          <a:prstGeom prst="rect">
                                            <a:avLst/>
                                          </a:prstGeom>
                                          <a:noFill/>
                                          <a:ln>
                                            <a:noFill/>
                                          </a:ln>
                                        </pic:spPr>
                                      </pic:pic>
                                    </a:graphicData>
                                  </a:graphic>
                                </wp:inline>
                              </w:drawing>
                            </w:r>
                          </w:p>
                          <w:p w14:paraId="78FC5F60" w14:textId="77777777" w:rsidR="00204723" w:rsidRPr="009760D9" w:rsidRDefault="00204723" w:rsidP="00D871D6">
                            <w:pPr>
                              <w:pStyle w:val="Caption"/>
                              <w:rPr>
                                <w:i/>
                              </w:rPr>
                            </w:pPr>
                            <w:r w:rsidRPr="006C1470">
                              <w:t xml:space="preserve">Fig. </w:t>
                            </w:r>
                            <w:fldSimple w:instr=" SEQ Fig. \* ARABIC ">
                              <w:r>
                                <w:rPr>
                                  <w:noProof/>
                                </w:rPr>
                                <w:t>6</w:t>
                              </w:r>
                            </w:fldSimple>
                            <w:r w:rsidRPr="006C1470">
                              <w:t xml:space="preserve">. </w:t>
                            </w:r>
                            <w:bookmarkEnd w:id="42"/>
                            <w:r>
                              <w:t xml:space="preserve">The DET curve of </w:t>
                            </w:r>
                            <w:r w:rsidRPr="001136E0">
                              <w:rPr>
                                <w:noProof/>
                                <w:lang w:val="en-GB"/>
                              </w:rPr>
                              <w:t>four different deep-learning systems</w:t>
                            </w:r>
                            <w:r>
                              <w:rPr>
                                <w:noProof/>
                                <w:lang w:val="en-GB"/>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71196" id="_x0000_s1042" type="#_x0000_t202" style="position:absolute;left:0;text-align:left;margin-left:36.4pt;margin-top:8.7pt;width:367.7pt;height:258.3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" strokecolor="white [3212]">
                <v:textbox inset="0,0,0,0">
                  <w:txbxContent>
                    <w:p w14:paraId="1B99DE93" w14:textId="77777777" w:rsidR="00204723" w:rsidRDefault="00204723" w:rsidP="002C4A0E">
                      <w:pPr>
                        <w:pStyle w:val="Caption"/>
                      </w:pPr>
                      <w:bookmarkStart w:id="43" w:name="_Ref452070727"/>
                      <w:r w:rsidRPr="002C4A0E">
                        <w:rPr>
                          <w:noProof/>
                        </w:rPr>
                        <w:drawing>
                          <wp:inline distT="0" distB="0" distL="0" distR="0" wp14:anchorId="1021BA56" wp14:editId="78F640C4">
                            <wp:extent cx="4333875" cy="2933334"/>
                            <wp:effectExtent l="19050" t="0" r="9525" b="0"/>
                            <wp:docPr id="1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3875" cy="2933334"/>
                                    </a:xfrm>
                                    <a:prstGeom prst="rect">
                                      <a:avLst/>
                                    </a:prstGeom>
                                    <a:noFill/>
                                    <a:ln>
                                      <a:noFill/>
                                    </a:ln>
                                  </pic:spPr>
                                </pic:pic>
                              </a:graphicData>
                            </a:graphic>
                          </wp:inline>
                        </w:drawing>
                      </w:r>
                    </w:p>
                    <w:p w14:paraId="78FC5F60" w14:textId="77777777" w:rsidR="00204723" w:rsidRPr="009760D9" w:rsidRDefault="00204723" w:rsidP="00D871D6">
                      <w:pPr>
                        <w:pStyle w:val="Caption"/>
                        <w:rPr>
                          <w:i/>
                        </w:rPr>
                      </w:pPr>
                      <w:r w:rsidRPr="006C1470">
                        <w:t xml:space="preserve">Fig. </w:t>
                      </w:r>
                      <w:fldSimple w:instr=" SEQ Fig. \* ARABIC ">
                        <w:r>
                          <w:rPr>
                            <w:noProof/>
                          </w:rPr>
                          <w:t>6</w:t>
                        </w:r>
                      </w:fldSimple>
                      <w:r w:rsidRPr="006C1470">
                        <w:t xml:space="preserve">. </w:t>
                      </w:r>
                      <w:bookmarkEnd w:id="43"/>
                      <w:r>
                        <w:t xml:space="preserve">The DET curve of </w:t>
                      </w:r>
                      <w:r w:rsidRPr="001136E0">
                        <w:rPr>
                          <w:noProof/>
                          <w:lang w:val="en-GB"/>
                        </w:rPr>
                        <w:t>four different deep-learning systems</w:t>
                      </w:r>
                      <w:r>
                        <w:rPr>
                          <w:noProof/>
                          <w:lang w:val="en-GB"/>
                        </w:rPr>
                        <w:t>.</w:t>
                      </w:r>
                    </w:p>
                  </w:txbxContent>
                </v:textbox>
                <w10:wrap type="square" anchorx="margin"/>
              </v:shape>
            </w:pict>
          </mc:Fallback>
        </mc:AlternateContent>
      </w:r>
    </w:p>
    <w:p w14:paraId="2BB1E0A1" w14:textId="77777777" w:rsidR="004E38D9" w:rsidRDefault="004E38D9" w:rsidP="004E38D9">
      <w:pPr>
        <w:rPr>
          <w:rFonts w:asciiTheme="majorBidi" w:hAnsiTheme="majorBidi" w:cstheme="majorBidi"/>
          <w:sz w:val="24"/>
          <w:szCs w:val="24"/>
        </w:rPr>
      </w:pPr>
    </w:p>
    <w:p w14:paraId="6203518F" w14:textId="77777777" w:rsidR="004E38D9" w:rsidRPr="004E38D9" w:rsidRDefault="004E38D9" w:rsidP="004E38D9">
      <w:pPr>
        <w:rPr>
          <w:rFonts w:asciiTheme="majorBidi" w:hAnsiTheme="majorBidi" w:cstheme="majorBidi"/>
          <w:sz w:val="24"/>
          <w:szCs w:val="24"/>
        </w:rPr>
      </w:pPr>
    </w:p>
    <w:p w14:paraId="345CC952" w14:textId="77777777" w:rsidR="004E38D9" w:rsidRPr="004E38D9" w:rsidRDefault="004E38D9" w:rsidP="004E38D9">
      <w:pPr>
        <w:rPr>
          <w:rFonts w:asciiTheme="majorBidi" w:hAnsiTheme="majorBidi" w:cstheme="majorBidi"/>
          <w:sz w:val="24"/>
          <w:szCs w:val="24"/>
        </w:rPr>
      </w:pPr>
    </w:p>
    <w:p w14:paraId="66A4179E" w14:textId="77777777" w:rsidR="004E38D9" w:rsidRPr="004E38D9" w:rsidRDefault="004E38D9" w:rsidP="004E38D9">
      <w:pPr>
        <w:rPr>
          <w:rFonts w:asciiTheme="majorBidi" w:hAnsiTheme="majorBidi" w:cstheme="majorBidi"/>
          <w:sz w:val="24"/>
          <w:szCs w:val="24"/>
        </w:rPr>
      </w:pPr>
    </w:p>
    <w:p w14:paraId="402AF784" w14:textId="77777777" w:rsidR="004E38D9" w:rsidRPr="004E38D9" w:rsidRDefault="004E38D9" w:rsidP="004E38D9">
      <w:pPr>
        <w:rPr>
          <w:rFonts w:asciiTheme="majorBidi" w:hAnsiTheme="majorBidi" w:cstheme="majorBidi"/>
          <w:sz w:val="24"/>
          <w:szCs w:val="24"/>
        </w:rPr>
      </w:pPr>
    </w:p>
    <w:p w14:paraId="4B666B1A" w14:textId="77777777" w:rsidR="004E38D9" w:rsidRPr="004E38D9" w:rsidRDefault="004E38D9" w:rsidP="004E38D9">
      <w:pPr>
        <w:rPr>
          <w:rFonts w:asciiTheme="majorBidi" w:hAnsiTheme="majorBidi" w:cstheme="majorBidi"/>
          <w:sz w:val="24"/>
          <w:szCs w:val="24"/>
        </w:rPr>
      </w:pPr>
    </w:p>
    <w:p w14:paraId="3327B0B8" w14:textId="77777777" w:rsidR="004E38D9" w:rsidRPr="004E38D9" w:rsidRDefault="004E38D9" w:rsidP="004E38D9">
      <w:pPr>
        <w:rPr>
          <w:rFonts w:asciiTheme="majorBidi" w:hAnsiTheme="majorBidi" w:cstheme="majorBidi"/>
          <w:sz w:val="24"/>
          <w:szCs w:val="24"/>
        </w:rPr>
      </w:pPr>
    </w:p>
    <w:p w14:paraId="14B34861" w14:textId="77777777" w:rsidR="004E38D9" w:rsidRPr="004E38D9" w:rsidRDefault="004E38D9" w:rsidP="004E38D9">
      <w:pPr>
        <w:rPr>
          <w:rFonts w:asciiTheme="majorBidi" w:hAnsiTheme="majorBidi" w:cstheme="majorBidi"/>
          <w:sz w:val="24"/>
          <w:szCs w:val="24"/>
        </w:rPr>
      </w:pPr>
    </w:p>
    <w:p w14:paraId="3CEC7A4B" w14:textId="77777777" w:rsidR="00A21EEB" w:rsidRDefault="00A21EEB" w:rsidP="004E38D9">
      <w:pPr>
        <w:tabs>
          <w:tab w:val="left" w:pos="1260"/>
        </w:tabs>
        <w:rPr>
          <w:rFonts w:asciiTheme="majorBidi" w:hAnsiTheme="majorBidi" w:cstheme="majorBidi"/>
          <w:sz w:val="24"/>
          <w:szCs w:val="24"/>
        </w:rPr>
      </w:pPr>
    </w:p>
    <w:p w14:paraId="571C6CE8" w14:textId="77777777" w:rsidR="00A21EEB" w:rsidRDefault="00A21EEB" w:rsidP="004E38D9">
      <w:pPr>
        <w:tabs>
          <w:tab w:val="left" w:pos="1260"/>
        </w:tabs>
        <w:rPr>
          <w:rFonts w:asciiTheme="majorBidi" w:hAnsiTheme="majorBidi" w:cstheme="majorBidi"/>
          <w:sz w:val="24"/>
          <w:szCs w:val="24"/>
        </w:rPr>
      </w:pPr>
    </w:p>
    <w:p w14:paraId="788ADC11" w14:textId="77777777" w:rsidR="00A21EEB" w:rsidRDefault="00A21EEB" w:rsidP="004E38D9">
      <w:pPr>
        <w:tabs>
          <w:tab w:val="left" w:pos="1260"/>
        </w:tabs>
        <w:rPr>
          <w:rFonts w:asciiTheme="majorBidi" w:hAnsiTheme="majorBidi" w:cstheme="majorBidi"/>
          <w:sz w:val="24"/>
          <w:szCs w:val="24"/>
        </w:rPr>
      </w:pPr>
    </w:p>
    <w:p w14:paraId="02296593" w14:textId="77777777" w:rsidR="00527E96" w:rsidRDefault="00527E96" w:rsidP="00D4673D">
      <w:pPr>
        <w:spacing w:line="480" w:lineRule="auto"/>
        <w:ind w:left="360"/>
      </w:pPr>
      <w:r>
        <w:t xml:space="preserve">          </w:t>
      </w:r>
    </w:p>
    <w:p w14:paraId="092A7360" w14:textId="77777777" w:rsidR="000C0F7C" w:rsidRDefault="000C0F7C" w:rsidP="00E06DCC">
      <w:pPr>
        <w:tabs>
          <w:tab w:val="left" w:pos="1260"/>
        </w:tabs>
        <w:rPr>
          <w:rFonts w:asciiTheme="majorBidi" w:hAnsiTheme="majorBidi" w:cstheme="majorBidi"/>
          <w:sz w:val="24"/>
          <w:szCs w:val="24"/>
        </w:rPr>
      </w:pPr>
    </w:p>
    <w:sectPr w:rsidR="000C0F7C" w:rsidSect="00ED6BFF">
      <w:headerReference w:type="default" r:id="rId24"/>
      <w:footerReference w:type="default" r:id="rId25"/>
      <w:pgSz w:w="12240" w:h="15840" w:code="1"/>
      <w:pgMar w:top="1440" w:right="1440" w:bottom="1440" w:left="1440" w:header="576" w:footer="288" w:gutter="0"/>
      <w:pgNumType w:start="1"/>
      <w:cols w:space="28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9BFEE" w14:textId="77777777" w:rsidR="00204723" w:rsidRDefault="00204723">
      <w:r>
        <w:separator/>
      </w:r>
    </w:p>
  </w:endnote>
  <w:endnote w:type="continuationSeparator" w:id="0">
    <w:p w14:paraId="14C60C99" w14:textId="77777777" w:rsidR="00204723" w:rsidRDefault="0020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SimSun">
    <w:panose1 w:val="02010600030101010101"/>
    <w:charset w:val="86"/>
    <w:family w:val="auto"/>
    <w:pitch w:val="variable"/>
    <w:sig w:usb0="00000003" w:usb1="288F0000" w:usb2="00000016" w:usb3="00000000" w:csb0="0004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LGC Sans">
    <w:altName w:val="Times New Roman"/>
    <w:panose1 w:val="00000000000000000000"/>
    <w:charset w:val="00"/>
    <w:family w:val="auto"/>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A7AA" w14:textId="77777777" w:rsidR="00204723" w:rsidRDefault="00204723"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D86D742" w14:textId="77777777" w:rsidR="00204723" w:rsidRDefault="00204723" w:rsidP="00F7153D">
    <w:pPr>
      <w:pStyle w:val="Footer"/>
      <w:ind w:right="360"/>
    </w:pPr>
  </w:p>
  <w:p w14:paraId="68FCE926" w14:textId="77777777" w:rsidR="00204723" w:rsidRDefault="0020472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52202" w14:textId="77777777" w:rsidR="00204723" w:rsidRDefault="00204723" w:rsidP="00ED6BFF">
    <w:pPr>
      <w:pStyle w:val="Footer"/>
      <w:ind w:right="360" w:firstLine="0"/>
    </w:pPr>
    <w:r>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39821" w14:textId="413B45EC" w:rsidR="00204723" w:rsidRPr="00ED6BFF" w:rsidRDefault="00204723" w:rsidP="00ED6BFF">
    <w:pPr>
      <w:widowControl/>
      <w:tabs>
        <w:tab w:val="right" w:pos="9270"/>
      </w:tabs>
      <w:autoSpaceDE/>
      <w:autoSpaceDN/>
      <w:spacing w:before="0"/>
      <w:ind w:firstLine="0"/>
      <w:jc w:val="left"/>
      <w:rPr>
        <w:sz w:val="18"/>
        <w:szCs w:val="18"/>
      </w:rPr>
    </w:pPr>
    <w:r w:rsidRPr="00ED6BFF">
      <w:rPr>
        <w:rStyle w:val="PageNumber"/>
        <w:sz w:val="18"/>
        <w:szCs w:val="18"/>
      </w:rPr>
      <w:t xml:space="preserve">Journal of Clinical </w:t>
    </w:r>
    <w:r w:rsidRPr="00ED6BFF">
      <w:rPr>
        <w:color w:val="000000"/>
        <w:sz w:val="18"/>
        <w:szCs w:val="18"/>
        <w:shd w:val="clear" w:color="auto" w:fill="FFFFFF"/>
      </w:rPr>
      <w:t>Neurophysiology</w:t>
    </w:r>
    <w:r>
      <w:rPr>
        <w:color w:val="000000"/>
        <w:sz w:val="18"/>
        <w:szCs w:val="18"/>
        <w:shd w:val="clear" w:color="auto" w:fill="FFFFFF"/>
      </w:rPr>
      <w:tab/>
      <w:t>v07: April 12, 2017</w:t>
    </w:r>
  </w:p>
  <w:p w14:paraId="3FDEAE67" w14:textId="0718BEDB" w:rsidR="00204723" w:rsidRDefault="00204723" w:rsidP="00ED6BFF">
    <w:pPr>
      <w:pStyle w:val="Footer"/>
      <w:ind w:right="360" w:firstLine="0"/>
    </w:pP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EA2E9" w14:textId="77777777" w:rsidR="00204723" w:rsidRDefault="00204723"/>
  </w:footnote>
  <w:footnote w:type="continuationSeparator" w:id="0">
    <w:p w14:paraId="0C5544F6" w14:textId="77777777" w:rsidR="00204723" w:rsidRDefault="00204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6C96" w14:textId="77777777" w:rsidR="00204723" w:rsidRDefault="00204723" w:rsidP="00DB6EBE">
    <w:pPr>
      <w:ind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5C33" w14:textId="74BD1A9A" w:rsidR="00204723" w:rsidRPr="00ED6BFF" w:rsidRDefault="00204723" w:rsidP="00ED6BFF">
    <w:pPr>
      <w:tabs>
        <w:tab w:val="right" w:pos="9360"/>
      </w:tabs>
      <w:ind w:firstLine="0"/>
      <w:rPr>
        <w:sz w:val="18"/>
        <w:szCs w:val="18"/>
      </w:rPr>
    </w:pPr>
    <w:r w:rsidRPr="00ED6BFF">
      <w:rPr>
        <w:sz w:val="18"/>
        <w:szCs w:val="18"/>
      </w:rPr>
      <w:t>Ziyabari, et al.: Evaluation Metrics</w:t>
    </w:r>
    <w:r w:rsidRPr="00ED6BFF">
      <w:rPr>
        <w:sz w:val="18"/>
        <w:szCs w:val="18"/>
      </w:rPr>
      <w:tab/>
      <w:t xml:space="preserve">Page </w:t>
    </w:r>
    <w:r w:rsidRPr="00ED6BFF">
      <w:rPr>
        <w:sz w:val="18"/>
        <w:szCs w:val="18"/>
      </w:rPr>
      <w:fldChar w:fldCharType="begin"/>
    </w:r>
    <w:r w:rsidRPr="00ED6BFF">
      <w:rPr>
        <w:sz w:val="18"/>
        <w:szCs w:val="18"/>
      </w:rPr>
      <w:instrText xml:space="preserve"> PAGE </w:instrText>
    </w:r>
    <w:r w:rsidRPr="00ED6BFF">
      <w:rPr>
        <w:sz w:val="18"/>
        <w:szCs w:val="18"/>
      </w:rPr>
      <w:fldChar w:fldCharType="separate"/>
    </w:r>
    <w:r w:rsidR="002450A9">
      <w:rPr>
        <w:noProof/>
        <w:sz w:val="18"/>
        <w:szCs w:val="18"/>
      </w:rPr>
      <w:t>1</w:t>
    </w:r>
    <w:r w:rsidRPr="00ED6BFF">
      <w:rPr>
        <w:sz w:val="18"/>
        <w:szCs w:val="18"/>
      </w:rPr>
      <w:fldChar w:fldCharType="end"/>
    </w:r>
    <w:r w:rsidRPr="00ED6BFF">
      <w:rPr>
        <w:sz w:val="18"/>
        <w:szCs w:val="18"/>
      </w:rPr>
      <w:t xml:space="preserve"> of </w:t>
    </w:r>
    <w:r w:rsidRPr="00ED6BFF">
      <w:rPr>
        <w:sz w:val="18"/>
        <w:szCs w:val="18"/>
      </w:rPr>
      <w:fldChar w:fldCharType="begin"/>
    </w:r>
    <w:r w:rsidRPr="00ED6BFF">
      <w:rPr>
        <w:sz w:val="18"/>
        <w:szCs w:val="18"/>
      </w:rPr>
      <w:instrText xml:space="preserve"> NUMPAGES </w:instrText>
    </w:r>
    <w:r w:rsidRPr="00ED6BFF">
      <w:rPr>
        <w:sz w:val="18"/>
        <w:szCs w:val="18"/>
      </w:rPr>
      <w:fldChar w:fldCharType="separate"/>
    </w:r>
    <w:r w:rsidR="002450A9">
      <w:rPr>
        <w:noProof/>
        <w:sz w:val="18"/>
        <w:szCs w:val="18"/>
      </w:rPr>
      <w:t>28</w:t>
    </w:r>
    <w:r w:rsidRPr="00ED6BFF">
      <w:rPr>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7E3F20"/>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4BC5C13"/>
    <w:multiLevelType w:val="hybridMultilevel"/>
    <w:tmpl w:val="119497A8"/>
    <w:lvl w:ilvl="0" w:tplc="62943F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707BDF"/>
    <w:multiLevelType w:val="multilevel"/>
    <w:tmpl w:val="F57A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897D93"/>
    <w:multiLevelType w:val="hybridMultilevel"/>
    <w:tmpl w:val="56626618"/>
    <w:lvl w:ilvl="0" w:tplc="68783598">
      <w:start w:val="47"/>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9">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F2CF4"/>
    <w:multiLevelType w:val="hybridMultilevel"/>
    <w:tmpl w:val="B238A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04D1B"/>
    <w:multiLevelType w:val="hybridMultilevel"/>
    <w:tmpl w:val="3702CE82"/>
    <w:lvl w:ilvl="0" w:tplc="1542CB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28612B"/>
    <w:multiLevelType w:val="multilevel"/>
    <w:tmpl w:val="41C8EE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395D6080"/>
    <w:multiLevelType w:val="hybridMultilevel"/>
    <w:tmpl w:val="8CF405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162B1"/>
    <w:multiLevelType w:val="hybridMultilevel"/>
    <w:tmpl w:val="F5F2E22A"/>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9">
    <w:nsid w:val="479558AC"/>
    <w:multiLevelType w:val="hybridMultilevel"/>
    <w:tmpl w:val="12CEE8F2"/>
    <w:lvl w:ilvl="0" w:tplc="FD98616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97EDE"/>
    <w:multiLevelType w:val="hybridMultilevel"/>
    <w:tmpl w:val="B47C661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F102D94"/>
    <w:multiLevelType w:val="hybridMultilevel"/>
    <w:tmpl w:val="B238A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07401F"/>
    <w:multiLevelType w:val="hybridMultilevel"/>
    <w:tmpl w:val="0002B9E2"/>
    <w:lvl w:ilvl="0" w:tplc="7FC62C62">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5">
    <w:nsid w:val="6F23707C"/>
    <w:multiLevelType w:val="hybridMultilevel"/>
    <w:tmpl w:val="08D88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715A23"/>
    <w:multiLevelType w:val="hybridMultilevel"/>
    <w:tmpl w:val="7CBEED72"/>
    <w:lvl w:ilvl="0" w:tplc="F33A94C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28">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3D52C4"/>
    <w:multiLevelType w:val="hybridMultilevel"/>
    <w:tmpl w:val="0002B9E2"/>
    <w:lvl w:ilvl="0" w:tplc="7FC62C62">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0"/>
  </w:num>
  <w:num w:numId="2">
    <w:abstractNumId w:val="16"/>
  </w:num>
  <w:num w:numId="3">
    <w:abstractNumId w:val="6"/>
  </w:num>
  <w:num w:numId="4">
    <w:abstractNumId w:val="0"/>
  </w:num>
  <w:num w:numId="5">
    <w:abstractNumId w:val="9"/>
  </w:num>
  <w:num w:numId="6">
    <w:abstractNumId w:val="3"/>
  </w:num>
  <w:num w:numId="7">
    <w:abstractNumId w:val="20"/>
  </w:num>
  <w:num w:numId="8">
    <w:abstractNumId w:val="5"/>
  </w:num>
  <w:num w:numId="9">
    <w:abstractNumId w:val="17"/>
  </w:num>
  <w:num w:numId="10">
    <w:abstractNumId w:val="0"/>
  </w:num>
  <w:num w:numId="11">
    <w:abstractNumId w:val="0"/>
  </w:num>
  <w:num w:numId="12">
    <w:abstractNumId w:val="27"/>
  </w:num>
  <w:num w:numId="13">
    <w:abstractNumId w:val="28"/>
  </w:num>
  <w:num w:numId="14">
    <w:abstractNumId w:val="12"/>
  </w:num>
  <w:num w:numId="15">
    <w:abstractNumId w:val="21"/>
  </w:num>
  <w:num w:numId="16">
    <w:abstractNumId w:val="11"/>
    <w:lvlOverride w:ilvl="0">
      <w:lvl w:ilvl="0">
        <w:start w:val="1"/>
        <w:numFmt w:val="decimal"/>
        <w:lvlText w:val="%1."/>
        <w:legacy w:legacy="1" w:legacySpace="0" w:legacyIndent="360"/>
        <w:lvlJc w:val="left"/>
        <w:pPr>
          <w:ind w:left="360" w:hanging="360"/>
        </w:pPr>
      </w:lvl>
    </w:lvlOverride>
  </w:num>
  <w:num w:numId="17">
    <w:abstractNumId w:val="19"/>
  </w:num>
  <w:num w:numId="18">
    <w:abstractNumId w:val="0"/>
  </w:num>
  <w:num w:numId="19">
    <w:abstractNumId w:val="0"/>
  </w:num>
  <w:num w:numId="20">
    <w:abstractNumId w:val="0"/>
  </w:num>
  <w:num w:numId="21">
    <w:abstractNumId w:val="0"/>
  </w:num>
  <w:num w:numId="22">
    <w:abstractNumId w:val="0"/>
  </w:num>
  <w:num w:numId="23">
    <w:abstractNumId w:val="0"/>
  </w:num>
  <w:num w:numId="24">
    <w:abstractNumId w:val="8"/>
  </w:num>
  <w:num w:numId="25">
    <w:abstractNumId w:val="1"/>
  </w:num>
  <w:num w:numId="26">
    <w:abstractNumId w:val="14"/>
  </w:num>
  <w:num w:numId="27">
    <w:abstractNumId w:val="26"/>
  </w:num>
  <w:num w:numId="28">
    <w:abstractNumId w:val="2"/>
  </w:num>
  <w:num w:numId="29">
    <w:abstractNumId w:val="25"/>
  </w:num>
  <w:num w:numId="30">
    <w:abstractNumId w:val="15"/>
  </w:num>
  <w:num w:numId="31">
    <w:abstractNumId w:val="22"/>
  </w:num>
  <w:num w:numId="32">
    <w:abstractNumId w:val="18"/>
  </w:num>
  <w:num w:numId="33">
    <w:abstractNumId w:val="24"/>
  </w:num>
  <w:num w:numId="34">
    <w:abstractNumId w:val="29"/>
  </w:num>
  <w:num w:numId="35">
    <w:abstractNumId w:val="7"/>
  </w:num>
  <w:num w:numId="36">
    <w:abstractNumId w:val="13"/>
  </w:num>
  <w:num w:numId="37">
    <w:abstractNumId w:val="4"/>
  </w:num>
  <w:num w:numId="38">
    <w:abstractNumId w:val="10"/>
  </w:num>
  <w:num w:numId="39">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10"/>
  <w:drawingGridVerticalSpacing w:val="299"/>
  <w:displayHorizontalDrawingGridEvery w:val="0"/>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colormru v:ext="edit" colors="#820000,#786f44,#855698,#7422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1292"/>
    <w:rsid w:val="0000134C"/>
    <w:rsid w:val="000035A7"/>
    <w:rsid w:val="00004FA3"/>
    <w:rsid w:val="00005E50"/>
    <w:rsid w:val="00006A71"/>
    <w:rsid w:val="0000703B"/>
    <w:rsid w:val="000109F8"/>
    <w:rsid w:val="0001113D"/>
    <w:rsid w:val="00012B12"/>
    <w:rsid w:val="00012C4F"/>
    <w:rsid w:val="0001580B"/>
    <w:rsid w:val="00016743"/>
    <w:rsid w:val="00016A11"/>
    <w:rsid w:val="00020453"/>
    <w:rsid w:val="00020C03"/>
    <w:rsid w:val="00020CE7"/>
    <w:rsid w:val="000212FF"/>
    <w:rsid w:val="0002178F"/>
    <w:rsid w:val="000218EC"/>
    <w:rsid w:val="00022CA3"/>
    <w:rsid w:val="00023ED0"/>
    <w:rsid w:val="00026CAC"/>
    <w:rsid w:val="00027633"/>
    <w:rsid w:val="00030BDA"/>
    <w:rsid w:val="00032CA9"/>
    <w:rsid w:val="00035B9B"/>
    <w:rsid w:val="00037354"/>
    <w:rsid w:val="00037476"/>
    <w:rsid w:val="000406AD"/>
    <w:rsid w:val="0004401F"/>
    <w:rsid w:val="00044B72"/>
    <w:rsid w:val="00046961"/>
    <w:rsid w:val="000471BD"/>
    <w:rsid w:val="00050AE6"/>
    <w:rsid w:val="00051A80"/>
    <w:rsid w:val="00052D0E"/>
    <w:rsid w:val="000535AB"/>
    <w:rsid w:val="0005360E"/>
    <w:rsid w:val="00055C3A"/>
    <w:rsid w:val="000576AE"/>
    <w:rsid w:val="0006219E"/>
    <w:rsid w:val="00072676"/>
    <w:rsid w:val="00073FD0"/>
    <w:rsid w:val="00074A43"/>
    <w:rsid w:val="00075388"/>
    <w:rsid w:val="00076B0D"/>
    <w:rsid w:val="00077501"/>
    <w:rsid w:val="000831B1"/>
    <w:rsid w:val="0008422B"/>
    <w:rsid w:val="00086661"/>
    <w:rsid w:val="00087CFF"/>
    <w:rsid w:val="00091F1C"/>
    <w:rsid w:val="00095F0E"/>
    <w:rsid w:val="0009724E"/>
    <w:rsid w:val="000975C1"/>
    <w:rsid w:val="00097708"/>
    <w:rsid w:val="000A0EB8"/>
    <w:rsid w:val="000A1097"/>
    <w:rsid w:val="000A1FBB"/>
    <w:rsid w:val="000A3EB0"/>
    <w:rsid w:val="000B2015"/>
    <w:rsid w:val="000B496B"/>
    <w:rsid w:val="000B51ED"/>
    <w:rsid w:val="000B5EAD"/>
    <w:rsid w:val="000B6A47"/>
    <w:rsid w:val="000C0592"/>
    <w:rsid w:val="000C0F7C"/>
    <w:rsid w:val="000C1617"/>
    <w:rsid w:val="000C210D"/>
    <w:rsid w:val="000C21F5"/>
    <w:rsid w:val="000C4D8D"/>
    <w:rsid w:val="000C5076"/>
    <w:rsid w:val="000C5E2B"/>
    <w:rsid w:val="000D0A1C"/>
    <w:rsid w:val="000D4AAC"/>
    <w:rsid w:val="000D4AF0"/>
    <w:rsid w:val="000E04B5"/>
    <w:rsid w:val="000E2854"/>
    <w:rsid w:val="000E63F2"/>
    <w:rsid w:val="000F18B5"/>
    <w:rsid w:val="000F227D"/>
    <w:rsid w:val="000F2809"/>
    <w:rsid w:val="000F48EC"/>
    <w:rsid w:val="000F50D0"/>
    <w:rsid w:val="000F5427"/>
    <w:rsid w:val="000F58A6"/>
    <w:rsid w:val="000F5AA3"/>
    <w:rsid w:val="000F5C8F"/>
    <w:rsid w:val="000F75A8"/>
    <w:rsid w:val="00103A8B"/>
    <w:rsid w:val="0011011D"/>
    <w:rsid w:val="001101FB"/>
    <w:rsid w:val="0011306A"/>
    <w:rsid w:val="001136E0"/>
    <w:rsid w:val="00113B0C"/>
    <w:rsid w:val="00114AFA"/>
    <w:rsid w:val="00115BAD"/>
    <w:rsid w:val="00121651"/>
    <w:rsid w:val="00122BB8"/>
    <w:rsid w:val="00122CC1"/>
    <w:rsid w:val="00125216"/>
    <w:rsid w:val="00126A74"/>
    <w:rsid w:val="001301F2"/>
    <w:rsid w:val="001334C7"/>
    <w:rsid w:val="0013371E"/>
    <w:rsid w:val="00134909"/>
    <w:rsid w:val="001359B8"/>
    <w:rsid w:val="001367E3"/>
    <w:rsid w:val="00137EE3"/>
    <w:rsid w:val="0014252C"/>
    <w:rsid w:val="00142570"/>
    <w:rsid w:val="00144390"/>
    <w:rsid w:val="001449CD"/>
    <w:rsid w:val="00144E72"/>
    <w:rsid w:val="001450CB"/>
    <w:rsid w:val="00145192"/>
    <w:rsid w:val="00146C13"/>
    <w:rsid w:val="00150894"/>
    <w:rsid w:val="00151BBA"/>
    <w:rsid w:val="00152AF5"/>
    <w:rsid w:val="00155FF4"/>
    <w:rsid w:val="001625C0"/>
    <w:rsid w:val="00164381"/>
    <w:rsid w:val="0016450E"/>
    <w:rsid w:val="00164A55"/>
    <w:rsid w:val="00165218"/>
    <w:rsid w:val="00165510"/>
    <w:rsid w:val="00172F46"/>
    <w:rsid w:val="00174769"/>
    <w:rsid w:val="0018043B"/>
    <w:rsid w:val="00181BAC"/>
    <w:rsid w:val="00181C3A"/>
    <w:rsid w:val="0018345A"/>
    <w:rsid w:val="00183A3A"/>
    <w:rsid w:val="00184BDA"/>
    <w:rsid w:val="0018610E"/>
    <w:rsid w:val="001873B1"/>
    <w:rsid w:val="00187694"/>
    <w:rsid w:val="00192576"/>
    <w:rsid w:val="00193853"/>
    <w:rsid w:val="00193F3A"/>
    <w:rsid w:val="00194E56"/>
    <w:rsid w:val="001972BD"/>
    <w:rsid w:val="001B0547"/>
    <w:rsid w:val="001B1FC5"/>
    <w:rsid w:val="001B32B8"/>
    <w:rsid w:val="001B55BC"/>
    <w:rsid w:val="001B5C32"/>
    <w:rsid w:val="001B5EA1"/>
    <w:rsid w:val="001B6831"/>
    <w:rsid w:val="001B70C5"/>
    <w:rsid w:val="001B7C08"/>
    <w:rsid w:val="001C10FE"/>
    <w:rsid w:val="001C2F3F"/>
    <w:rsid w:val="001C3747"/>
    <w:rsid w:val="001C4F08"/>
    <w:rsid w:val="001C601E"/>
    <w:rsid w:val="001C7269"/>
    <w:rsid w:val="001D03B5"/>
    <w:rsid w:val="001D6462"/>
    <w:rsid w:val="001E04D7"/>
    <w:rsid w:val="001E2DD4"/>
    <w:rsid w:val="001E7C59"/>
    <w:rsid w:val="001F066C"/>
    <w:rsid w:val="001F1CF0"/>
    <w:rsid w:val="001F24DB"/>
    <w:rsid w:val="001F27CF"/>
    <w:rsid w:val="001F2A1E"/>
    <w:rsid w:val="001F62C1"/>
    <w:rsid w:val="001F72CA"/>
    <w:rsid w:val="001F7736"/>
    <w:rsid w:val="00202833"/>
    <w:rsid w:val="00204723"/>
    <w:rsid w:val="00204EB8"/>
    <w:rsid w:val="00212140"/>
    <w:rsid w:val="0021221D"/>
    <w:rsid w:val="00212B53"/>
    <w:rsid w:val="00213083"/>
    <w:rsid w:val="00214557"/>
    <w:rsid w:val="002164F9"/>
    <w:rsid w:val="00216626"/>
    <w:rsid w:val="002210CB"/>
    <w:rsid w:val="00222E3A"/>
    <w:rsid w:val="0022568B"/>
    <w:rsid w:val="00227293"/>
    <w:rsid w:val="002273B3"/>
    <w:rsid w:val="00227B50"/>
    <w:rsid w:val="00230245"/>
    <w:rsid w:val="0023230D"/>
    <w:rsid w:val="00232C06"/>
    <w:rsid w:val="00233A4F"/>
    <w:rsid w:val="0023532C"/>
    <w:rsid w:val="002357E0"/>
    <w:rsid w:val="00235808"/>
    <w:rsid w:val="00235A12"/>
    <w:rsid w:val="0023635A"/>
    <w:rsid w:val="0023782B"/>
    <w:rsid w:val="002434A1"/>
    <w:rsid w:val="00244396"/>
    <w:rsid w:val="002450A9"/>
    <w:rsid w:val="00246286"/>
    <w:rsid w:val="0025028F"/>
    <w:rsid w:val="002546AE"/>
    <w:rsid w:val="002561C8"/>
    <w:rsid w:val="002575EE"/>
    <w:rsid w:val="0025765C"/>
    <w:rsid w:val="002631A0"/>
    <w:rsid w:val="002647DB"/>
    <w:rsid w:val="00267C56"/>
    <w:rsid w:val="002735A6"/>
    <w:rsid w:val="0027364F"/>
    <w:rsid w:val="002746EB"/>
    <w:rsid w:val="00277ACE"/>
    <w:rsid w:val="0028168A"/>
    <w:rsid w:val="00281881"/>
    <w:rsid w:val="00281B99"/>
    <w:rsid w:val="00282A4F"/>
    <w:rsid w:val="00284AFE"/>
    <w:rsid w:val="00284B10"/>
    <w:rsid w:val="00286EA8"/>
    <w:rsid w:val="00294674"/>
    <w:rsid w:val="00295694"/>
    <w:rsid w:val="00295BE8"/>
    <w:rsid w:val="002A02AE"/>
    <w:rsid w:val="002A1A3C"/>
    <w:rsid w:val="002A2055"/>
    <w:rsid w:val="002A278E"/>
    <w:rsid w:val="002A321A"/>
    <w:rsid w:val="002A3B32"/>
    <w:rsid w:val="002A40E0"/>
    <w:rsid w:val="002A71D7"/>
    <w:rsid w:val="002B5F2F"/>
    <w:rsid w:val="002C0F44"/>
    <w:rsid w:val="002C4A0E"/>
    <w:rsid w:val="002C5415"/>
    <w:rsid w:val="002C6571"/>
    <w:rsid w:val="002D3345"/>
    <w:rsid w:val="002D36BF"/>
    <w:rsid w:val="002D523D"/>
    <w:rsid w:val="002D54DA"/>
    <w:rsid w:val="002E08C5"/>
    <w:rsid w:val="002E20A4"/>
    <w:rsid w:val="002E43F7"/>
    <w:rsid w:val="002E50B3"/>
    <w:rsid w:val="002E5353"/>
    <w:rsid w:val="002E6C1B"/>
    <w:rsid w:val="002F11BE"/>
    <w:rsid w:val="002F2586"/>
    <w:rsid w:val="002F4A7F"/>
    <w:rsid w:val="002F5554"/>
    <w:rsid w:val="0030115F"/>
    <w:rsid w:val="00304B3C"/>
    <w:rsid w:val="00307C14"/>
    <w:rsid w:val="00310908"/>
    <w:rsid w:val="00311AF7"/>
    <w:rsid w:val="003145A4"/>
    <w:rsid w:val="00315762"/>
    <w:rsid w:val="0031786C"/>
    <w:rsid w:val="003214CC"/>
    <w:rsid w:val="0032680C"/>
    <w:rsid w:val="00326EB5"/>
    <w:rsid w:val="00327002"/>
    <w:rsid w:val="0032770B"/>
    <w:rsid w:val="0033239F"/>
    <w:rsid w:val="00332835"/>
    <w:rsid w:val="00332914"/>
    <w:rsid w:val="003370AF"/>
    <w:rsid w:val="00337793"/>
    <w:rsid w:val="00340BBE"/>
    <w:rsid w:val="003425B4"/>
    <w:rsid w:val="00342AAD"/>
    <w:rsid w:val="00350B0D"/>
    <w:rsid w:val="00350B5E"/>
    <w:rsid w:val="0035385A"/>
    <w:rsid w:val="00356B0F"/>
    <w:rsid w:val="00356C2E"/>
    <w:rsid w:val="00360269"/>
    <w:rsid w:val="003607BE"/>
    <w:rsid w:val="00360E7C"/>
    <w:rsid w:val="003616A1"/>
    <w:rsid w:val="00362F58"/>
    <w:rsid w:val="00367B45"/>
    <w:rsid w:val="0037291D"/>
    <w:rsid w:val="00373274"/>
    <w:rsid w:val="0037346D"/>
    <w:rsid w:val="003740F8"/>
    <w:rsid w:val="00374970"/>
    <w:rsid w:val="00375CD9"/>
    <w:rsid w:val="00375D81"/>
    <w:rsid w:val="00380547"/>
    <w:rsid w:val="00381FC8"/>
    <w:rsid w:val="00382244"/>
    <w:rsid w:val="00387E4F"/>
    <w:rsid w:val="00394701"/>
    <w:rsid w:val="003973CA"/>
    <w:rsid w:val="00397A83"/>
    <w:rsid w:val="003A1458"/>
    <w:rsid w:val="003A2377"/>
    <w:rsid w:val="003A37FC"/>
    <w:rsid w:val="003A670C"/>
    <w:rsid w:val="003A7ECF"/>
    <w:rsid w:val="003B25AF"/>
    <w:rsid w:val="003B490D"/>
    <w:rsid w:val="003C0427"/>
    <w:rsid w:val="003C3016"/>
    <w:rsid w:val="003C4C7E"/>
    <w:rsid w:val="003C5769"/>
    <w:rsid w:val="003D07B5"/>
    <w:rsid w:val="003D1E9F"/>
    <w:rsid w:val="003D32EE"/>
    <w:rsid w:val="003D5461"/>
    <w:rsid w:val="003E606C"/>
    <w:rsid w:val="003E6AC7"/>
    <w:rsid w:val="003E7003"/>
    <w:rsid w:val="003E76AD"/>
    <w:rsid w:val="003F0783"/>
    <w:rsid w:val="003F36FA"/>
    <w:rsid w:val="003F69BD"/>
    <w:rsid w:val="004006ED"/>
    <w:rsid w:val="00401B5D"/>
    <w:rsid w:val="0040263A"/>
    <w:rsid w:val="00404013"/>
    <w:rsid w:val="00414F81"/>
    <w:rsid w:val="00415189"/>
    <w:rsid w:val="00415D2D"/>
    <w:rsid w:val="00416FB2"/>
    <w:rsid w:val="00417911"/>
    <w:rsid w:val="00417EF6"/>
    <w:rsid w:val="00420067"/>
    <w:rsid w:val="004201A8"/>
    <w:rsid w:val="0042530D"/>
    <w:rsid w:val="0043144F"/>
    <w:rsid w:val="00431BFA"/>
    <w:rsid w:val="0043496D"/>
    <w:rsid w:val="00434E0A"/>
    <w:rsid w:val="00435006"/>
    <w:rsid w:val="00436691"/>
    <w:rsid w:val="00437B18"/>
    <w:rsid w:val="00440FD0"/>
    <w:rsid w:val="00442DAB"/>
    <w:rsid w:val="0044648A"/>
    <w:rsid w:val="004472C8"/>
    <w:rsid w:val="00452EBA"/>
    <w:rsid w:val="00453943"/>
    <w:rsid w:val="00455691"/>
    <w:rsid w:val="004601AE"/>
    <w:rsid w:val="004631BC"/>
    <w:rsid w:val="0046321B"/>
    <w:rsid w:val="00463840"/>
    <w:rsid w:val="00463B8B"/>
    <w:rsid w:val="0046639A"/>
    <w:rsid w:val="00467A87"/>
    <w:rsid w:val="00477519"/>
    <w:rsid w:val="00482B9C"/>
    <w:rsid w:val="00484B25"/>
    <w:rsid w:val="004856B4"/>
    <w:rsid w:val="00485740"/>
    <w:rsid w:val="004868AB"/>
    <w:rsid w:val="00491EE8"/>
    <w:rsid w:val="004921B3"/>
    <w:rsid w:val="0049565C"/>
    <w:rsid w:val="00496ACE"/>
    <w:rsid w:val="00497DF0"/>
    <w:rsid w:val="004A126D"/>
    <w:rsid w:val="004A24A7"/>
    <w:rsid w:val="004A6164"/>
    <w:rsid w:val="004A6219"/>
    <w:rsid w:val="004A7A34"/>
    <w:rsid w:val="004B004A"/>
    <w:rsid w:val="004B07A8"/>
    <w:rsid w:val="004B125B"/>
    <w:rsid w:val="004B1C4A"/>
    <w:rsid w:val="004B1F6C"/>
    <w:rsid w:val="004B2E0A"/>
    <w:rsid w:val="004B2F0A"/>
    <w:rsid w:val="004B4465"/>
    <w:rsid w:val="004B65AF"/>
    <w:rsid w:val="004C1891"/>
    <w:rsid w:val="004C1E16"/>
    <w:rsid w:val="004C230A"/>
    <w:rsid w:val="004C281D"/>
    <w:rsid w:val="004C2F3F"/>
    <w:rsid w:val="004C2F8E"/>
    <w:rsid w:val="004C47E9"/>
    <w:rsid w:val="004C4A14"/>
    <w:rsid w:val="004C50B5"/>
    <w:rsid w:val="004C5A17"/>
    <w:rsid w:val="004D4A2A"/>
    <w:rsid w:val="004D6720"/>
    <w:rsid w:val="004D6B14"/>
    <w:rsid w:val="004E38D9"/>
    <w:rsid w:val="004E4774"/>
    <w:rsid w:val="004E6D19"/>
    <w:rsid w:val="004E7CA5"/>
    <w:rsid w:val="004F2658"/>
    <w:rsid w:val="005010EE"/>
    <w:rsid w:val="005019EA"/>
    <w:rsid w:val="0050214F"/>
    <w:rsid w:val="005037C0"/>
    <w:rsid w:val="00503A67"/>
    <w:rsid w:val="00504F58"/>
    <w:rsid w:val="005052CC"/>
    <w:rsid w:val="00510BA0"/>
    <w:rsid w:val="0051209E"/>
    <w:rsid w:val="00513385"/>
    <w:rsid w:val="0051587D"/>
    <w:rsid w:val="00515CCD"/>
    <w:rsid w:val="0051630A"/>
    <w:rsid w:val="00520867"/>
    <w:rsid w:val="00525C72"/>
    <w:rsid w:val="00525F06"/>
    <w:rsid w:val="005267D6"/>
    <w:rsid w:val="00527E96"/>
    <w:rsid w:val="0053439A"/>
    <w:rsid w:val="00534F9C"/>
    <w:rsid w:val="00541CDC"/>
    <w:rsid w:val="00554DD2"/>
    <w:rsid w:val="00556388"/>
    <w:rsid w:val="00557A8B"/>
    <w:rsid w:val="00557D75"/>
    <w:rsid w:val="0056021A"/>
    <w:rsid w:val="00564686"/>
    <w:rsid w:val="0057087C"/>
    <w:rsid w:val="00572ED4"/>
    <w:rsid w:val="00580183"/>
    <w:rsid w:val="00580B98"/>
    <w:rsid w:val="00587EB4"/>
    <w:rsid w:val="00592BCD"/>
    <w:rsid w:val="00593CCC"/>
    <w:rsid w:val="005961BC"/>
    <w:rsid w:val="005A2A15"/>
    <w:rsid w:val="005A3B67"/>
    <w:rsid w:val="005A4801"/>
    <w:rsid w:val="005A734D"/>
    <w:rsid w:val="005B009E"/>
    <w:rsid w:val="005B0B04"/>
    <w:rsid w:val="005B1BB8"/>
    <w:rsid w:val="005B25CF"/>
    <w:rsid w:val="005B2A91"/>
    <w:rsid w:val="005B7A5B"/>
    <w:rsid w:val="005C0635"/>
    <w:rsid w:val="005C149E"/>
    <w:rsid w:val="005C1896"/>
    <w:rsid w:val="005C2712"/>
    <w:rsid w:val="005C2F43"/>
    <w:rsid w:val="005C4A5C"/>
    <w:rsid w:val="005C549A"/>
    <w:rsid w:val="005C5AF5"/>
    <w:rsid w:val="005C5D11"/>
    <w:rsid w:val="005D2D8C"/>
    <w:rsid w:val="005D5BB4"/>
    <w:rsid w:val="005D653C"/>
    <w:rsid w:val="005E0F41"/>
    <w:rsid w:val="005E29C3"/>
    <w:rsid w:val="005E63D4"/>
    <w:rsid w:val="005E6A30"/>
    <w:rsid w:val="005E719F"/>
    <w:rsid w:val="005E761F"/>
    <w:rsid w:val="005E7D39"/>
    <w:rsid w:val="005F5375"/>
    <w:rsid w:val="005F585B"/>
    <w:rsid w:val="005F5A78"/>
    <w:rsid w:val="005F712C"/>
    <w:rsid w:val="005F7A82"/>
    <w:rsid w:val="00602126"/>
    <w:rsid w:val="006026F9"/>
    <w:rsid w:val="00603CCF"/>
    <w:rsid w:val="00610462"/>
    <w:rsid w:val="00613005"/>
    <w:rsid w:val="00613694"/>
    <w:rsid w:val="006145E8"/>
    <w:rsid w:val="00615455"/>
    <w:rsid w:val="00617AD9"/>
    <w:rsid w:val="00622ED0"/>
    <w:rsid w:val="006234B0"/>
    <w:rsid w:val="00625E96"/>
    <w:rsid w:val="0063132B"/>
    <w:rsid w:val="00637DB7"/>
    <w:rsid w:val="00637FDC"/>
    <w:rsid w:val="006400C5"/>
    <w:rsid w:val="0064100B"/>
    <w:rsid w:val="006458D6"/>
    <w:rsid w:val="00646602"/>
    <w:rsid w:val="00650BEC"/>
    <w:rsid w:val="00651BED"/>
    <w:rsid w:val="00652443"/>
    <w:rsid w:val="00652F16"/>
    <w:rsid w:val="006534DE"/>
    <w:rsid w:val="00654765"/>
    <w:rsid w:val="00654820"/>
    <w:rsid w:val="0065618F"/>
    <w:rsid w:val="00656555"/>
    <w:rsid w:val="00656F0A"/>
    <w:rsid w:val="006577C6"/>
    <w:rsid w:val="006579F3"/>
    <w:rsid w:val="00660A45"/>
    <w:rsid w:val="00664519"/>
    <w:rsid w:val="00665071"/>
    <w:rsid w:val="0066711A"/>
    <w:rsid w:val="00672B08"/>
    <w:rsid w:val="00673C24"/>
    <w:rsid w:val="00680072"/>
    <w:rsid w:val="00682F3C"/>
    <w:rsid w:val="0068356D"/>
    <w:rsid w:val="006838F9"/>
    <w:rsid w:val="00687558"/>
    <w:rsid w:val="00694084"/>
    <w:rsid w:val="00694A80"/>
    <w:rsid w:val="0069569D"/>
    <w:rsid w:val="00695B3A"/>
    <w:rsid w:val="006A073C"/>
    <w:rsid w:val="006A4DCD"/>
    <w:rsid w:val="006A601E"/>
    <w:rsid w:val="006A69E8"/>
    <w:rsid w:val="006A6E6C"/>
    <w:rsid w:val="006B2C52"/>
    <w:rsid w:val="006B37D3"/>
    <w:rsid w:val="006B3800"/>
    <w:rsid w:val="006B672C"/>
    <w:rsid w:val="006B68A6"/>
    <w:rsid w:val="006B6AC8"/>
    <w:rsid w:val="006C0CCA"/>
    <w:rsid w:val="006C2241"/>
    <w:rsid w:val="006C24DF"/>
    <w:rsid w:val="006C5829"/>
    <w:rsid w:val="006D0F72"/>
    <w:rsid w:val="006D39FE"/>
    <w:rsid w:val="006D701E"/>
    <w:rsid w:val="006E2A4F"/>
    <w:rsid w:val="006E598C"/>
    <w:rsid w:val="006E5B9E"/>
    <w:rsid w:val="006E5C76"/>
    <w:rsid w:val="006F51B9"/>
    <w:rsid w:val="006F781A"/>
    <w:rsid w:val="006F7FDC"/>
    <w:rsid w:val="00702E95"/>
    <w:rsid w:val="00703D72"/>
    <w:rsid w:val="00705CDB"/>
    <w:rsid w:val="00721E10"/>
    <w:rsid w:val="00724596"/>
    <w:rsid w:val="00724E98"/>
    <w:rsid w:val="007257EC"/>
    <w:rsid w:val="00725FEF"/>
    <w:rsid w:val="00731DDD"/>
    <w:rsid w:val="00733CF9"/>
    <w:rsid w:val="00733F65"/>
    <w:rsid w:val="007348C6"/>
    <w:rsid w:val="007353EC"/>
    <w:rsid w:val="00735C76"/>
    <w:rsid w:val="00736A6B"/>
    <w:rsid w:val="00742F48"/>
    <w:rsid w:val="00743159"/>
    <w:rsid w:val="00747099"/>
    <w:rsid w:val="00752CF9"/>
    <w:rsid w:val="0075785C"/>
    <w:rsid w:val="00762D73"/>
    <w:rsid w:val="00763F2E"/>
    <w:rsid w:val="007661B9"/>
    <w:rsid w:val="007728D4"/>
    <w:rsid w:val="00772D34"/>
    <w:rsid w:val="00777095"/>
    <w:rsid w:val="0078021D"/>
    <w:rsid w:val="00783693"/>
    <w:rsid w:val="00783764"/>
    <w:rsid w:val="0078509D"/>
    <w:rsid w:val="00787537"/>
    <w:rsid w:val="00790B5D"/>
    <w:rsid w:val="00792B3C"/>
    <w:rsid w:val="00793AB8"/>
    <w:rsid w:val="00795C44"/>
    <w:rsid w:val="00795D43"/>
    <w:rsid w:val="00796610"/>
    <w:rsid w:val="007A0E7E"/>
    <w:rsid w:val="007A1537"/>
    <w:rsid w:val="007A3DAE"/>
    <w:rsid w:val="007A55A7"/>
    <w:rsid w:val="007A582C"/>
    <w:rsid w:val="007A5BBA"/>
    <w:rsid w:val="007A5FE4"/>
    <w:rsid w:val="007A611C"/>
    <w:rsid w:val="007B2493"/>
    <w:rsid w:val="007B3EE6"/>
    <w:rsid w:val="007B400C"/>
    <w:rsid w:val="007B43AC"/>
    <w:rsid w:val="007B4D88"/>
    <w:rsid w:val="007B51D6"/>
    <w:rsid w:val="007B648E"/>
    <w:rsid w:val="007C02DA"/>
    <w:rsid w:val="007C059C"/>
    <w:rsid w:val="007C4336"/>
    <w:rsid w:val="007D0F90"/>
    <w:rsid w:val="007D11F3"/>
    <w:rsid w:val="007D1669"/>
    <w:rsid w:val="007D44A9"/>
    <w:rsid w:val="007D6EB2"/>
    <w:rsid w:val="007E3A78"/>
    <w:rsid w:val="007E55B8"/>
    <w:rsid w:val="007E5DF7"/>
    <w:rsid w:val="007E6DF9"/>
    <w:rsid w:val="007F4502"/>
    <w:rsid w:val="007F45A8"/>
    <w:rsid w:val="007F6AEF"/>
    <w:rsid w:val="007F6E0B"/>
    <w:rsid w:val="00800533"/>
    <w:rsid w:val="00800DB4"/>
    <w:rsid w:val="00801A30"/>
    <w:rsid w:val="0080210A"/>
    <w:rsid w:val="008056B4"/>
    <w:rsid w:val="00806C6B"/>
    <w:rsid w:val="0080781F"/>
    <w:rsid w:val="00810590"/>
    <w:rsid w:val="008116D8"/>
    <w:rsid w:val="00815E3E"/>
    <w:rsid w:val="00815F94"/>
    <w:rsid w:val="00816F14"/>
    <w:rsid w:val="0082137B"/>
    <w:rsid w:val="00823769"/>
    <w:rsid w:val="00824BBA"/>
    <w:rsid w:val="0082559B"/>
    <w:rsid w:val="00825974"/>
    <w:rsid w:val="008271D5"/>
    <w:rsid w:val="0083017C"/>
    <w:rsid w:val="008302D9"/>
    <w:rsid w:val="0083470D"/>
    <w:rsid w:val="008364B9"/>
    <w:rsid w:val="00837F13"/>
    <w:rsid w:val="008423B5"/>
    <w:rsid w:val="00842EA4"/>
    <w:rsid w:val="008435C1"/>
    <w:rsid w:val="0084636D"/>
    <w:rsid w:val="00847024"/>
    <w:rsid w:val="00851E5B"/>
    <w:rsid w:val="0085259C"/>
    <w:rsid w:val="008528CA"/>
    <w:rsid w:val="00853D10"/>
    <w:rsid w:val="00856175"/>
    <w:rsid w:val="008573AC"/>
    <w:rsid w:val="00857515"/>
    <w:rsid w:val="0086143A"/>
    <w:rsid w:val="00862548"/>
    <w:rsid w:val="0086410C"/>
    <w:rsid w:val="00870EBC"/>
    <w:rsid w:val="008737C8"/>
    <w:rsid w:val="008746A8"/>
    <w:rsid w:val="008770C5"/>
    <w:rsid w:val="0087792E"/>
    <w:rsid w:val="00881343"/>
    <w:rsid w:val="008846E0"/>
    <w:rsid w:val="00884C83"/>
    <w:rsid w:val="008861AC"/>
    <w:rsid w:val="00887438"/>
    <w:rsid w:val="008900E1"/>
    <w:rsid w:val="008904CC"/>
    <w:rsid w:val="008923E8"/>
    <w:rsid w:val="0089320C"/>
    <w:rsid w:val="00893849"/>
    <w:rsid w:val="008970AD"/>
    <w:rsid w:val="0089766B"/>
    <w:rsid w:val="0089776D"/>
    <w:rsid w:val="008A3AF9"/>
    <w:rsid w:val="008A3C6F"/>
    <w:rsid w:val="008A53F3"/>
    <w:rsid w:val="008A54CB"/>
    <w:rsid w:val="008A598F"/>
    <w:rsid w:val="008A6094"/>
    <w:rsid w:val="008A75AD"/>
    <w:rsid w:val="008A7DED"/>
    <w:rsid w:val="008B0FFD"/>
    <w:rsid w:val="008B223A"/>
    <w:rsid w:val="008B2553"/>
    <w:rsid w:val="008B3E68"/>
    <w:rsid w:val="008B5905"/>
    <w:rsid w:val="008B68D1"/>
    <w:rsid w:val="008B68DF"/>
    <w:rsid w:val="008C1BD9"/>
    <w:rsid w:val="008D4023"/>
    <w:rsid w:val="008E26B4"/>
    <w:rsid w:val="008E37D7"/>
    <w:rsid w:val="008E6835"/>
    <w:rsid w:val="008F5384"/>
    <w:rsid w:val="008F5D31"/>
    <w:rsid w:val="008F76F8"/>
    <w:rsid w:val="008F77CA"/>
    <w:rsid w:val="00900877"/>
    <w:rsid w:val="009056D9"/>
    <w:rsid w:val="00905D62"/>
    <w:rsid w:val="0091035B"/>
    <w:rsid w:val="009104CE"/>
    <w:rsid w:val="00910E67"/>
    <w:rsid w:val="00911E4A"/>
    <w:rsid w:val="00913D94"/>
    <w:rsid w:val="00914822"/>
    <w:rsid w:val="00916B30"/>
    <w:rsid w:val="009200C9"/>
    <w:rsid w:val="00921A5A"/>
    <w:rsid w:val="00923DBF"/>
    <w:rsid w:val="00925702"/>
    <w:rsid w:val="00926B46"/>
    <w:rsid w:val="00926FCE"/>
    <w:rsid w:val="009279E2"/>
    <w:rsid w:val="00930980"/>
    <w:rsid w:val="00931ABA"/>
    <w:rsid w:val="00931BBB"/>
    <w:rsid w:val="00933F2B"/>
    <w:rsid w:val="00941B08"/>
    <w:rsid w:val="00943945"/>
    <w:rsid w:val="00944A6F"/>
    <w:rsid w:val="00944DB4"/>
    <w:rsid w:val="0095281A"/>
    <w:rsid w:val="0095495A"/>
    <w:rsid w:val="00956E37"/>
    <w:rsid w:val="0096145B"/>
    <w:rsid w:val="0097075C"/>
    <w:rsid w:val="009753E9"/>
    <w:rsid w:val="0098007B"/>
    <w:rsid w:val="00982DA9"/>
    <w:rsid w:val="0098324F"/>
    <w:rsid w:val="009835AA"/>
    <w:rsid w:val="00990538"/>
    <w:rsid w:val="009947BA"/>
    <w:rsid w:val="009953CD"/>
    <w:rsid w:val="0099714F"/>
    <w:rsid w:val="00997C1A"/>
    <w:rsid w:val="009A0F75"/>
    <w:rsid w:val="009A274A"/>
    <w:rsid w:val="009A5337"/>
    <w:rsid w:val="009A6297"/>
    <w:rsid w:val="009B0744"/>
    <w:rsid w:val="009B0A36"/>
    <w:rsid w:val="009B50F9"/>
    <w:rsid w:val="009B6FFF"/>
    <w:rsid w:val="009C004A"/>
    <w:rsid w:val="009C1CEC"/>
    <w:rsid w:val="009C5A35"/>
    <w:rsid w:val="009D3AFF"/>
    <w:rsid w:val="009E248A"/>
    <w:rsid w:val="009E295D"/>
    <w:rsid w:val="009E3474"/>
    <w:rsid w:val="009E4EB3"/>
    <w:rsid w:val="009E7726"/>
    <w:rsid w:val="009F09CB"/>
    <w:rsid w:val="009F1182"/>
    <w:rsid w:val="009F23EF"/>
    <w:rsid w:val="009F3C87"/>
    <w:rsid w:val="009F7DD0"/>
    <w:rsid w:val="00A0094A"/>
    <w:rsid w:val="00A01388"/>
    <w:rsid w:val="00A0283E"/>
    <w:rsid w:val="00A05A2E"/>
    <w:rsid w:val="00A13096"/>
    <w:rsid w:val="00A13603"/>
    <w:rsid w:val="00A17946"/>
    <w:rsid w:val="00A21EEB"/>
    <w:rsid w:val="00A272D3"/>
    <w:rsid w:val="00A27A43"/>
    <w:rsid w:val="00A30DF6"/>
    <w:rsid w:val="00A30F8C"/>
    <w:rsid w:val="00A3258E"/>
    <w:rsid w:val="00A33D45"/>
    <w:rsid w:val="00A40FD5"/>
    <w:rsid w:val="00A42126"/>
    <w:rsid w:val="00A46667"/>
    <w:rsid w:val="00A46E15"/>
    <w:rsid w:val="00A47F04"/>
    <w:rsid w:val="00A51C05"/>
    <w:rsid w:val="00A53C14"/>
    <w:rsid w:val="00A53F7B"/>
    <w:rsid w:val="00A54E4A"/>
    <w:rsid w:val="00A5600F"/>
    <w:rsid w:val="00A619E4"/>
    <w:rsid w:val="00A61C3F"/>
    <w:rsid w:val="00A622A1"/>
    <w:rsid w:val="00A64C02"/>
    <w:rsid w:val="00A669C4"/>
    <w:rsid w:val="00A74600"/>
    <w:rsid w:val="00A76BBE"/>
    <w:rsid w:val="00A85578"/>
    <w:rsid w:val="00A864F3"/>
    <w:rsid w:val="00A92B80"/>
    <w:rsid w:val="00A954CF"/>
    <w:rsid w:val="00AA0990"/>
    <w:rsid w:val="00AA3DFC"/>
    <w:rsid w:val="00AA447F"/>
    <w:rsid w:val="00AA4D70"/>
    <w:rsid w:val="00AB0AA6"/>
    <w:rsid w:val="00AB0BD5"/>
    <w:rsid w:val="00AB112F"/>
    <w:rsid w:val="00AB1A90"/>
    <w:rsid w:val="00AB4311"/>
    <w:rsid w:val="00AB6FC5"/>
    <w:rsid w:val="00AC0756"/>
    <w:rsid w:val="00AC1E78"/>
    <w:rsid w:val="00AC47FA"/>
    <w:rsid w:val="00AC636E"/>
    <w:rsid w:val="00AC6586"/>
    <w:rsid w:val="00AC7105"/>
    <w:rsid w:val="00AD02BB"/>
    <w:rsid w:val="00AD3D4A"/>
    <w:rsid w:val="00AD4DC7"/>
    <w:rsid w:val="00AD5CBF"/>
    <w:rsid w:val="00AD69CA"/>
    <w:rsid w:val="00AD6BD1"/>
    <w:rsid w:val="00AE59E5"/>
    <w:rsid w:val="00AE5A39"/>
    <w:rsid w:val="00AF23B0"/>
    <w:rsid w:val="00AF3C7C"/>
    <w:rsid w:val="00AF56F5"/>
    <w:rsid w:val="00AF69E9"/>
    <w:rsid w:val="00B03AAF"/>
    <w:rsid w:val="00B064C2"/>
    <w:rsid w:val="00B075D9"/>
    <w:rsid w:val="00B1139E"/>
    <w:rsid w:val="00B128CC"/>
    <w:rsid w:val="00B1398B"/>
    <w:rsid w:val="00B14767"/>
    <w:rsid w:val="00B14DC8"/>
    <w:rsid w:val="00B23E88"/>
    <w:rsid w:val="00B25FB4"/>
    <w:rsid w:val="00B261F4"/>
    <w:rsid w:val="00B30018"/>
    <w:rsid w:val="00B30B7A"/>
    <w:rsid w:val="00B35899"/>
    <w:rsid w:val="00B36028"/>
    <w:rsid w:val="00B431FA"/>
    <w:rsid w:val="00B47959"/>
    <w:rsid w:val="00B51081"/>
    <w:rsid w:val="00B5128A"/>
    <w:rsid w:val="00B60217"/>
    <w:rsid w:val="00B628E2"/>
    <w:rsid w:val="00B635CC"/>
    <w:rsid w:val="00B64542"/>
    <w:rsid w:val="00B66919"/>
    <w:rsid w:val="00B67BA3"/>
    <w:rsid w:val="00B67F96"/>
    <w:rsid w:val="00B71581"/>
    <w:rsid w:val="00B727A7"/>
    <w:rsid w:val="00B738EA"/>
    <w:rsid w:val="00B73D08"/>
    <w:rsid w:val="00B77761"/>
    <w:rsid w:val="00B82EF3"/>
    <w:rsid w:val="00B8368C"/>
    <w:rsid w:val="00B83CEA"/>
    <w:rsid w:val="00B84167"/>
    <w:rsid w:val="00B8576D"/>
    <w:rsid w:val="00B859EB"/>
    <w:rsid w:val="00B87D7C"/>
    <w:rsid w:val="00B9494D"/>
    <w:rsid w:val="00B9576F"/>
    <w:rsid w:val="00B96DAE"/>
    <w:rsid w:val="00B9767C"/>
    <w:rsid w:val="00BA0224"/>
    <w:rsid w:val="00BA25F6"/>
    <w:rsid w:val="00BA3A72"/>
    <w:rsid w:val="00BA4948"/>
    <w:rsid w:val="00BA5BAA"/>
    <w:rsid w:val="00BA709C"/>
    <w:rsid w:val="00BB0038"/>
    <w:rsid w:val="00BB1E34"/>
    <w:rsid w:val="00BB22D1"/>
    <w:rsid w:val="00BB2889"/>
    <w:rsid w:val="00BB3C21"/>
    <w:rsid w:val="00BB3DF2"/>
    <w:rsid w:val="00BB4A9F"/>
    <w:rsid w:val="00BB61EF"/>
    <w:rsid w:val="00BC009D"/>
    <w:rsid w:val="00BC19AD"/>
    <w:rsid w:val="00BC1E09"/>
    <w:rsid w:val="00BC5173"/>
    <w:rsid w:val="00BC6C56"/>
    <w:rsid w:val="00BC7570"/>
    <w:rsid w:val="00BD52DB"/>
    <w:rsid w:val="00BD580F"/>
    <w:rsid w:val="00BD7AF3"/>
    <w:rsid w:val="00BD7E81"/>
    <w:rsid w:val="00BE07F6"/>
    <w:rsid w:val="00BE1ACE"/>
    <w:rsid w:val="00BE51F8"/>
    <w:rsid w:val="00BE595F"/>
    <w:rsid w:val="00BE5B41"/>
    <w:rsid w:val="00BE7CB0"/>
    <w:rsid w:val="00BF20EC"/>
    <w:rsid w:val="00C0179D"/>
    <w:rsid w:val="00C02970"/>
    <w:rsid w:val="00C05309"/>
    <w:rsid w:val="00C06E0F"/>
    <w:rsid w:val="00C070B5"/>
    <w:rsid w:val="00C10D74"/>
    <w:rsid w:val="00C14CF1"/>
    <w:rsid w:val="00C15900"/>
    <w:rsid w:val="00C17948"/>
    <w:rsid w:val="00C20C13"/>
    <w:rsid w:val="00C218FB"/>
    <w:rsid w:val="00C224A3"/>
    <w:rsid w:val="00C25241"/>
    <w:rsid w:val="00C273B4"/>
    <w:rsid w:val="00C27829"/>
    <w:rsid w:val="00C30C8C"/>
    <w:rsid w:val="00C31786"/>
    <w:rsid w:val="00C32ACA"/>
    <w:rsid w:val="00C40677"/>
    <w:rsid w:val="00C41981"/>
    <w:rsid w:val="00C46832"/>
    <w:rsid w:val="00C471A5"/>
    <w:rsid w:val="00C479C4"/>
    <w:rsid w:val="00C51170"/>
    <w:rsid w:val="00C54724"/>
    <w:rsid w:val="00C565D8"/>
    <w:rsid w:val="00C56923"/>
    <w:rsid w:val="00C56B9B"/>
    <w:rsid w:val="00C579E3"/>
    <w:rsid w:val="00C57AE6"/>
    <w:rsid w:val="00C57FBA"/>
    <w:rsid w:val="00C60941"/>
    <w:rsid w:val="00C64F36"/>
    <w:rsid w:val="00C653E4"/>
    <w:rsid w:val="00C664A8"/>
    <w:rsid w:val="00C6702F"/>
    <w:rsid w:val="00C671CE"/>
    <w:rsid w:val="00C7073E"/>
    <w:rsid w:val="00C70E22"/>
    <w:rsid w:val="00C72059"/>
    <w:rsid w:val="00C741BB"/>
    <w:rsid w:val="00C74226"/>
    <w:rsid w:val="00C742AA"/>
    <w:rsid w:val="00C745D7"/>
    <w:rsid w:val="00C7770A"/>
    <w:rsid w:val="00C815B8"/>
    <w:rsid w:val="00C8161D"/>
    <w:rsid w:val="00C82801"/>
    <w:rsid w:val="00C828B0"/>
    <w:rsid w:val="00C84A2C"/>
    <w:rsid w:val="00C85A6A"/>
    <w:rsid w:val="00C85DCA"/>
    <w:rsid w:val="00C86D9F"/>
    <w:rsid w:val="00C87011"/>
    <w:rsid w:val="00C878BF"/>
    <w:rsid w:val="00C87FFC"/>
    <w:rsid w:val="00C91F6F"/>
    <w:rsid w:val="00C9624F"/>
    <w:rsid w:val="00C964FB"/>
    <w:rsid w:val="00CA07BB"/>
    <w:rsid w:val="00CA1CB1"/>
    <w:rsid w:val="00CB1FCC"/>
    <w:rsid w:val="00CB4886"/>
    <w:rsid w:val="00CB4B8D"/>
    <w:rsid w:val="00CB54A1"/>
    <w:rsid w:val="00CB585D"/>
    <w:rsid w:val="00CB658D"/>
    <w:rsid w:val="00CC2865"/>
    <w:rsid w:val="00CC4DF3"/>
    <w:rsid w:val="00CC5F67"/>
    <w:rsid w:val="00CC6443"/>
    <w:rsid w:val="00CD234C"/>
    <w:rsid w:val="00CD290B"/>
    <w:rsid w:val="00CE6C28"/>
    <w:rsid w:val="00CF1970"/>
    <w:rsid w:val="00CF5CEE"/>
    <w:rsid w:val="00D00163"/>
    <w:rsid w:val="00D00885"/>
    <w:rsid w:val="00D02B83"/>
    <w:rsid w:val="00D04981"/>
    <w:rsid w:val="00D076E9"/>
    <w:rsid w:val="00D077F8"/>
    <w:rsid w:val="00D11526"/>
    <w:rsid w:val="00D148D2"/>
    <w:rsid w:val="00D1503D"/>
    <w:rsid w:val="00D15F07"/>
    <w:rsid w:val="00D161A2"/>
    <w:rsid w:val="00D16A02"/>
    <w:rsid w:val="00D16F3E"/>
    <w:rsid w:val="00D17315"/>
    <w:rsid w:val="00D21190"/>
    <w:rsid w:val="00D23C61"/>
    <w:rsid w:val="00D30CC4"/>
    <w:rsid w:val="00D31AB6"/>
    <w:rsid w:val="00D31E89"/>
    <w:rsid w:val="00D35F21"/>
    <w:rsid w:val="00D370F3"/>
    <w:rsid w:val="00D406CD"/>
    <w:rsid w:val="00D4673D"/>
    <w:rsid w:val="00D50006"/>
    <w:rsid w:val="00D53E51"/>
    <w:rsid w:val="00D547D7"/>
    <w:rsid w:val="00D54A50"/>
    <w:rsid w:val="00D55CA4"/>
    <w:rsid w:val="00D56935"/>
    <w:rsid w:val="00D605EB"/>
    <w:rsid w:val="00D605F3"/>
    <w:rsid w:val="00D630AA"/>
    <w:rsid w:val="00D6321D"/>
    <w:rsid w:val="00D637E3"/>
    <w:rsid w:val="00D70584"/>
    <w:rsid w:val="00D729EE"/>
    <w:rsid w:val="00D758C6"/>
    <w:rsid w:val="00D7608A"/>
    <w:rsid w:val="00D771BF"/>
    <w:rsid w:val="00D77EE9"/>
    <w:rsid w:val="00D809D5"/>
    <w:rsid w:val="00D8287D"/>
    <w:rsid w:val="00D82C63"/>
    <w:rsid w:val="00D83C9C"/>
    <w:rsid w:val="00D86E5D"/>
    <w:rsid w:val="00D871D6"/>
    <w:rsid w:val="00D92112"/>
    <w:rsid w:val="00D952E8"/>
    <w:rsid w:val="00D953A8"/>
    <w:rsid w:val="00D96463"/>
    <w:rsid w:val="00DA55EF"/>
    <w:rsid w:val="00DA67DB"/>
    <w:rsid w:val="00DB10D1"/>
    <w:rsid w:val="00DB145F"/>
    <w:rsid w:val="00DB245E"/>
    <w:rsid w:val="00DB3710"/>
    <w:rsid w:val="00DB6EBE"/>
    <w:rsid w:val="00DC0227"/>
    <w:rsid w:val="00DC0E9E"/>
    <w:rsid w:val="00DC3414"/>
    <w:rsid w:val="00DC7D0C"/>
    <w:rsid w:val="00DD0F79"/>
    <w:rsid w:val="00DD124B"/>
    <w:rsid w:val="00DD6158"/>
    <w:rsid w:val="00DE68D5"/>
    <w:rsid w:val="00DE6E56"/>
    <w:rsid w:val="00DF2DDE"/>
    <w:rsid w:val="00DF427F"/>
    <w:rsid w:val="00E003E7"/>
    <w:rsid w:val="00E00DC4"/>
    <w:rsid w:val="00E016E0"/>
    <w:rsid w:val="00E059B8"/>
    <w:rsid w:val="00E06C08"/>
    <w:rsid w:val="00E06DCC"/>
    <w:rsid w:val="00E11BF9"/>
    <w:rsid w:val="00E13676"/>
    <w:rsid w:val="00E1389D"/>
    <w:rsid w:val="00E17004"/>
    <w:rsid w:val="00E20F03"/>
    <w:rsid w:val="00E22481"/>
    <w:rsid w:val="00E23F0D"/>
    <w:rsid w:val="00E24882"/>
    <w:rsid w:val="00E24926"/>
    <w:rsid w:val="00E24D66"/>
    <w:rsid w:val="00E26A12"/>
    <w:rsid w:val="00E27759"/>
    <w:rsid w:val="00E30741"/>
    <w:rsid w:val="00E30BBD"/>
    <w:rsid w:val="00E32BF7"/>
    <w:rsid w:val="00E35574"/>
    <w:rsid w:val="00E35CC4"/>
    <w:rsid w:val="00E41C9E"/>
    <w:rsid w:val="00E4243A"/>
    <w:rsid w:val="00E4316E"/>
    <w:rsid w:val="00E46059"/>
    <w:rsid w:val="00E47BC5"/>
    <w:rsid w:val="00E50DF6"/>
    <w:rsid w:val="00E51918"/>
    <w:rsid w:val="00E53BC4"/>
    <w:rsid w:val="00E57E62"/>
    <w:rsid w:val="00E62F40"/>
    <w:rsid w:val="00E71488"/>
    <w:rsid w:val="00E72C2D"/>
    <w:rsid w:val="00E74154"/>
    <w:rsid w:val="00E741A0"/>
    <w:rsid w:val="00E74322"/>
    <w:rsid w:val="00E75A06"/>
    <w:rsid w:val="00E75A50"/>
    <w:rsid w:val="00E826F1"/>
    <w:rsid w:val="00E82EA9"/>
    <w:rsid w:val="00E83425"/>
    <w:rsid w:val="00E90A59"/>
    <w:rsid w:val="00E95B2B"/>
    <w:rsid w:val="00E9671B"/>
    <w:rsid w:val="00E97402"/>
    <w:rsid w:val="00EA4752"/>
    <w:rsid w:val="00EA4829"/>
    <w:rsid w:val="00EA48E9"/>
    <w:rsid w:val="00EA51DB"/>
    <w:rsid w:val="00EA7AE9"/>
    <w:rsid w:val="00EB13FB"/>
    <w:rsid w:val="00EB1D79"/>
    <w:rsid w:val="00EB2E65"/>
    <w:rsid w:val="00EB4D8D"/>
    <w:rsid w:val="00EB5D2A"/>
    <w:rsid w:val="00EB7912"/>
    <w:rsid w:val="00EC3634"/>
    <w:rsid w:val="00EC5F80"/>
    <w:rsid w:val="00ED14C2"/>
    <w:rsid w:val="00ED2B74"/>
    <w:rsid w:val="00ED4972"/>
    <w:rsid w:val="00ED6810"/>
    <w:rsid w:val="00ED6BFF"/>
    <w:rsid w:val="00EE06E7"/>
    <w:rsid w:val="00EE0AD1"/>
    <w:rsid w:val="00EE4A89"/>
    <w:rsid w:val="00EE6636"/>
    <w:rsid w:val="00EE6CAC"/>
    <w:rsid w:val="00EF07E6"/>
    <w:rsid w:val="00EF4B54"/>
    <w:rsid w:val="00EF59D6"/>
    <w:rsid w:val="00EF766F"/>
    <w:rsid w:val="00EF7EAC"/>
    <w:rsid w:val="00F01AA5"/>
    <w:rsid w:val="00F025F9"/>
    <w:rsid w:val="00F054D6"/>
    <w:rsid w:val="00F07BCC"/>
    <w:rsid w:val="00F11B48"/>
    <w:rsid w:val="00F14DFA"/>
    <w:rsid w:val="00F160FC"/>
    <w:rsid w:val="00F166D1"/>
    <w:rsid w:val="00F215F2"/>
    <w:rsid w:val="00F226EB"/>
    <w:rsid w:val="00F2586E"/>
    <w:rsid w:val="00F27EDC"/>
    <w:rsid w:val="00F3150A"/>
    <w:rsid w:val="00F334D1"/>
    <w:rsid w:val="00F35C53"/>
    <w:rsid w:val="00F36248"/>
    <w:rsid w:val="00F36F15"/>
    <w:rsid w:val="00F40F34"/>
    <w:rsid w:val="00F42BC2"/>
    <w:rsid w:val="00F45069"/>
    <w:rsid w:val="00F45663"/>
    <w:rsid w:val="00F470D1"/>
    <w:rsid w:val="00F47FB8"/>
    <w:rsid w:val="00F50BF9"/>
    <w:rsid w:val="00F57470"/>
    <w:rsid w:val="00F62BCE"/>
    <w:rsid w:val="00F63448"/>
    <w:rsid w:val="00F65266"/>
    <w:rsid w:val="00F6765C"/>
    <w:rsid w:val="00F7030D"/>
    <w:rsid w:val="00F7153D"/>
    <w:rsid w:val="00F718FD"/>
    <w:rsid w:val="00F71E9E"/>
    <w:rsid w:val="00F766F9"/>
    <w:rsid w:val="00F77538"/>
    <w:rsid w:val="00F81360"/>
    <w:rsid w:val="00F81D0A"/>
    <w:rsid w:val="00F82836"/>
    <w:rsid w:val="00F82B1F"/>
    <w:rsid w:val="00F82B39"/>
    <w:rsid w:val="00F9096A"/>
    <w:rsid w:val="00F9291D"/>
    <w:rsid w:val="00FA0A96"/>
    <w:rsid w:val="00FA1AE0"/>
    <w:rsid w:val="00FA1B71"/>
    <w:rsid w:val="00FA2386"/>
    <w:rsid w:val="00FA245B"/>
    <w:rsid w:val="00FA3818"/>
    <w:rsid w:val="00FA4B79"/>
    <w:rsid w:val="00FB0461"/>
    <w:rsid w:val="00FB161A"/>
    <w:rsid w:val="00FB196A"/>
    <w:rsid w:val="00FB27E5"/>
    <w:rsid w:val="00FB7656"/>
    <w:rsid w:val="00FC6604"/>
    <w:rsid w:val="00FC698B"/>
    <w:rsid w:val="00FD03B8"/>
    <w:rsid w:val="00FD0B93"/>
    <w:rsid w:val="00FD2497"/>
    <w:rsid w:val="00FD25DC"/>
    <w:rsid w:val="00FD2F02"/>
    <w:rsid w:val="00FD440C"/>
    <w:rsid w:val="00FD456F"/>
    <w:rsid w:val="00FD5476"/>
    <w:rsid w:val="00FD6A8E"/>
    <w:rsid w:val="00FD7908"/>
    <w:rsid w:val="00FE0C99"/>
    <w:rsid w:val="00FE193D"/>
    <w:rsid w:val="00FE336F"/>
    <w:rsid w:val="00FE364A"/>
    <w:rsid w:val="00FF10A4"/>
    <w:rsid w:val="00FF216E"/>
    <w:rsid w:val="00FF2C1F"/>
    <w:rsid w:val="00FF3238"/>
    <w:rsid w:val="00FF3B7C"/>
  </w:rsids>
  <m:mathPr>
    <m:mathFont m:val="Cambria Math"/>
    <m:brkBin m:val="before"/>
    <m:brkBinSub m:val="--"/>
    <m:smallFrac/>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colormru v:ext="edit" colors="#820000,#786f44,#855698,#74228e"/>
    </o:shapedefaults>
    <o:shapelayout v:ext="edit">
      <o:idmap v:ext="edit" data="1"/>
    </o:shapelayout>
  </w:shapeDefaults>
  <w:decimalSymbol w:val="."/>
  <w:listSeparator w:val=","/>
  <w14:docId w14:val="4ABD2452"/>
  <w15:docId w15:val="{9DCC1C11-E1E7-4AE2-9811-DECC6C46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72ED4"/>
    <w:pPr>
      <w:widowControl w:val="0"/>
      <w:autoSpaceDE w:val="0"/>
      <w:autoSpaceDN w:val="0"/>
      <w:spacing w:before="120"/>
      <w:ind w:firstLine="360"/>
      <w:jc w:val="both"/>
    </w:pPr>
    <w:rPr>
      <w:sz w:val="22"/>
      <w:szCs w:val="22"/>
    </w:rPr>
  </w:style>
  <w:style w:type="paragraph" w:styleId="Heading1">
    <w:name w:val="heading 1"/>
    <w:basedOn w:val="Normal"/>
    <w:next w:val="Normal"/>
    <w:qFormat/>
    <w:rsid w:val="00572ED4"/>
    <w:pPr>
      <w:keepNext/>
      <w:ind w:firstLine="0"/>
      <w:jc w:val="left"/>
      <w:outlineLvl w:val="0"/>
    </w:pPr>
    <w:rPr>
      <w:b/>
      <w:bCs/>
      <w:caps/>
      <w:kern w:val="28"/>
    </w:rPr>
  </w:style>
  <w:style w:type="paragraph" w:styleId="Heading2">
    <w:name w:val="heading 2"/>
    <w:basedOn w:val="Normal"/>
    <w:next w:val="Normal"/>
    <w:qFormat/>
    <w:rsid w:val="0085259C"/>
    <w:pPr>
      <w:keepNext/>
      <w:numPr>
        <w:numId w:val="27"/>
      </w:numPr>
      <w:outlineLvl w:val="1"/>
    </w:pPr>
    <w:rPr>
      <w:i/>
      <w:iCs/>
    </w:rPr>
  </w:style>
  <w:style w:type="paragraph" w:styleId="Heading3">
    <w:name w:val="heading 3"/>
    <w:basedOn w:val="Normal"/>
    <w:next w:val="Normal"/>
    <w:qFormat/>
    <w:rsid w:val="002E20A4"/>
    <w:pPr>
      <w:keepNext/>
      <w:ind w:firstLine="0"/>
      <w:outlineLvl w:val="2"/>
    </w:pPr>
    <w:rPr>
      <w:i/>
      <w:iCs/>
    </w:rPr>
  </w:style>
  <w:style w:type="paragraph" w:styleId="Heading4">
    <w:name w:val="heading 4"/>
    <w:basedOn w:val="Normal"/>
    <w:next w:val="Normal"/>
    <w:qFormat/>
    <w:rsid w:val="002E20A4"/>
    <w:pPr>
      <w:keepNext/>
      <w:spacing w:before="240" w:after="60"/>
      <w:ind w:firstLine="0"/>
      <w:outlineLvl w:val="3"/>
    </w:pPr>
    <w:rPr>
      <w:i/>
      <w:iCs/>
      <w:sz w:val="18"/>
      <w:szCs w:val="18"/>
    </w:rPr>
  </w:style>
  <w:style w:type="paragraph" w:styleId="Heading5">
    <w:name w:val="heading 5"/>
    <w:basedOn w:val="Normal"/>
    <w:next w:val="Normal"/>
    <w:qFormat/>
    <w:rsid w:val="002E20A4"/>
    <w:pPr>
      <w:spacing w:before="240" w:after="60"/>
      <w:ind w:firstLine="0"/>
      <w:outlineLvl w:val="4"/>
    </w:pPr>
    <w:rPr>
      <w:sz w:val="18"/>
      <w:szCs w:val="18"/>
    </w:rPr>
  </w:style>
  <w:style w:type="paragraph" w:styleId="Heading6">
    <w:name w:val="heading 6"/>
    <w:basedOn w:val="Normal"/>
    <w:next w:val="Normal"/>
    <w:qFormat/>
    <w:rsid w:val="002E20A4"/>
    <w:pPr>
      <w:spacing w:before="240" w:after="60"/>
      <w:ind w:firstLine="0"/>
      <w:outlineLvl w:val="5"/>
    </w:pPr>
    <w:rPr>
      <w:i/>
      <w:iCs/>
      <w:sz w:val="16"/>
      <w:szCs w:val="16"/>
    </w:rPr>
  </w:style>
  <w:style w:type="paragraph" w:styleId="Heading7">
    <w:name w:val="heading 7"/>
    <w:basedOn w:val="Normal"/>
    <w:next w:val="Normal"/>
    <w:qFormat/>
    <w:rsid w:val="002E20A4"/>
    <w:pPr>
      <w:spacing w:before="240" w:after="60"/>
      <w:ind w:firstLine="0"/>
      <w:outlineLvl w:val="6"/>
    </w:pPr>
    <w:rPr>
      <w:sz w:val="16"/>
      <w:szCs w:val="16"/>
    </w:rPr>
  </w:style>
  <w:style w:type="paragraph" w:styleId="Heading8">
    <w:name w:val="heading 8"/>
    <w:basedOn w:val="Normal"/>
    <w:next w:val="Normal"/>
    <w:qFormat/>
    <w:rsid w:val="002E20A4"/>
    <w:pPr>
      <w:spacing w:before="240" w:after="60"/>
      <w:ind w:firstLine="0"/>
      <w:outlineLvl w:val="7"/>
    </w:pPr>
    <w:rPr>
      <w:i/>
      <w:iCs/>
      <w:sz w:val="16"/>
      <w:szCs w:val="16"/>
    </w:rPr>
  </w:style>
  <w:style w:type="paragraph" w:styleId="Heading9">
    <w:name w:val="heading 9"/>
    <w:basedOn w:val="Normal"/>
    <w:next w:val="Normal"/>
    <w:qFormat/>
    <w:rsid w:val="002E20A4"/>
    <w:pPr>
      <w:spacing w:before="240" w:after="60"/>
      <w:ind w:firstLine="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2E20A4"/>
    <w:pPr>
      <w:spacing w:before="20"/>
      <w:ind w:firstLine="202"/>
    </w:pPr>
    <w:rPr>
      <w:b/>
      <w:bCs/>
      <w:sz w:val="18"/>
      <w:szCs w:val="18"/>
    </w:rPr>
  </w:style>
  <w:style w:type="paragraph" w:customStyle="1" w:styleId="Authors">
    <w:name w:val="Authors"/>
    <w:basedOn w:val="Normal"/>
    <w:next w:val="Normal"/>
    <w:rsid w:val="002E20A4"/>
    <w:pPr>
      <w:framePr w:w="9072" w:hSpace="187" w:vSpace="187" w:wrap="notBeside" w:vAnchor="text" w:hAnchor="page" w:xAlign="center" w:y="1"/>
      <w:spacing w:after="320"/>
      <w:jc w:val="center"/>
    </w:pPr>
  </w:style>
  <w:style w:type="character" w:customStyle="1" w:styleId="MemberType">
    <w:name w:val="MemberType"/>
    <w:rsid w:val="002E20A4"/>
    <w:rPr>
      <w:rFonts w:ascii="Times New Roman" w:hAnsi="Times New Roman" w:cs="Times New Roman"/>
      <w:i/>
      <w:iCs/>
      <w:sz w:val="22"/>
      <w:szCs w:val="22"/>
    </w:rPr>
  </w:style>
  <w:style w:type="paragraph" w:styleId="Title">
    <w:name w:val="Title"/>
    <w:basedOn w:val="Normal"/>
    <w:next w:val="Normal"/>
    <w:link w:val="TitleChar"/>
    <w:qFormat/>
    <w:rsid w:val="002E20A4"/>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2E20A4"/>
    <w:pPr>
      <w:ind w:firstLine="202"/>
    </w:pPr>
    <w:rPr>
      <w:sz w:val="16"/>
      <w:szCs w:val="16"/>
    </w:rPr>
  </w:style>
  <w:style w:type="paragraph" w:customStyle="1" w:styleId="References">
    <w:name w:val="References"/>
    <w:basedOn w:val="Normal"/>
    <w:rsid w:val="002E20A4"/>
    <w:pPr>
      <w:numPr>
        <w:numId w:val="2"/>
      </w:numPr>
    </w:pPr>
    <w:rPr>
      <w:sz w:val="16"/>
      <w:szCs w:val="16"/>
    </w:rPr>
  </w:style>
  <w:style w:type="paragraph" w:customStyle="1" w:styleId="IndexTerms">
    <w:name w:val="IndexTerms"/>
    <w:basedOn w:val="Normal"/>
    <w:next w:val="Normal"/>
    <w:rsid w:val="002E20A4"/>
    <w:pPr>
      <w:ind w:firstLine="202"/>
    </w:pPr>
    <w:rPr>
      <w:b/>
      <w:bCs/>
      <w:sz w:val="18"/>
      <w:szCs w:val="18"/>
    </w:rPr>
  </w:style>
  <w:style w:type="character" w:styleId="FootnoteReference">
    <w:name w:val="footnote reference"/>
    <w:semiHidden/>
    <w:rsid w:val="002E20A4"/>
    <w:rPr>
      <w:vertAlign w:val="superscript"/>
    </w:rPr>
  </w:style>
  <w:style w:type="paragraph" w:styleId="Footer">
    <w:name w:val="footer"/>
    <w:basedOn w:val="Normal"/>
    <w:rsid w:val="002E20A4"/>
    <w:pPr>
      <w:tabs>
        <w:tab w:val="center" w:pos="4320"/>
        <w:tab w:val="right" w:pos="8640"/>
      </w:tabs>
    </w:pPr>
  </w:style>
  <w:style w:type="paragraph" w:customStyle="1" w:styleId="Text">
    <w:name w:val="Text"/>
    <w:basedOn w:val="Normal"/>
    <w:rsid w:val="002E20A4"/>
    <w:pPr>
      <w:spacing w:line="252" w:lineRule="auto"/>
      <w:ind w:firstLine="202"/>
    </w:pPr>
  </w:style>
  <w:style w:type="paragraph" w:customStyle="1" w:styleId="FigureCaption">
    <w:name w:val="Figure Caption"/>
    <w:basedOn w:val="Normal"/>
    <w:rsid w:val="002E20A4"/>
    <w:rPr>
      <w:sz w:val="16"/>
      <w:szCs w:val="16"/>
    </w:rPr>
  </w:style>
  <w:style w:type="paragraph" w:customStyle="1" w:styleId="TableTitle">
    <w:name w:val="Table Title"/>
    <w:basedOn w:val="Normal"/>
    <w:rsid w:val="002E20A4"/>
    <w:pPr>
      <w:jc w:val="center"/>
    </w:pPr>
    <w:rPr>
      <w:smallCaps/>
      <w:sz w:val="16"/>
      <w:szCs w:val="16"/>
    </w:rPr>
  </w:style>
  <w:style w:type="paragraph" w:customStyle="1" w:styleId="ReferenceHead">
    <w:name w:val="Reference Head"/>
    <w:basedOn w:val="Heading1"/>
    <w:rsid w:val="002E20A4"/>
  </w:style>
  <w:style w:type="paragraph" w:styleId="Header">
    <w:name w:val="header"/>
    <w:basedOn w:val="Normal"/>
    <w:rsid w:val="002E20A4"/>
    <w:pPr>
      <w:tabs>
        <w:tab w:val="center" w:pos="4320"/>
        <w:tab w:val="right" w:pos="8640"/>
      </w:tabs>
    </w:pPr>
  </w:style>
  <w:style w:type="paragraph" w:customStyle="1" w:styleId="Equation">
    <w:name w:val="Equation"/>
    <w:aliases w:val="ISIP"/>
    <w:basedOn w:val="Normal"/>
    <w:next w:val="Normal"/>
    <w:rsid w:val="001334C7"/>
    <w:pPr>
      <w:tabs>
        <w:tab w:val="right" w:pos="9360"/>
      </w:tabs>
    </w:pPr>
  </w:style>
  <w:style w:type="character" w:styleId="Hyperlink">
    <w:name w:val="Hyperlink"/>
    <w:uiPriority w:val="99"/>
    <w:rsid w:val="002E20A4"/>
    <w:rPr>
      <w:color w:val="0000FF"/>
      <w:u w:val="single"/>
    </w:rPr>
  </w:style>
  <w:style w:type="character" w:styleId="FollowedHyperlink">
    <w:name w:val="FollowedHyperlink"/>
    <w:rsid w:val="002E20A4"/>
    <w:rPr>
      <w:color w:val="800080"/>
      <w:u w:val="single"/>
    </w:rPr>
  </w:style>
  <w:style w:type="paragraph" w:styleId="BodyTextIndent">
    <w:name w:val="Body Text Indent"/>
    <w:basedOn w:val="Normal"/>
    <w:rsid w:val="002E20A4"/>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aliases w:val="IES Caption"/>
    <w:basedOn w:val="Normal"/>
    <w:next w:val="Normal"/>
    <w:link w:val="CaptionChar"/>
    <w:uiPriority w:val="35"/>
    <w:qFormat/>
    <w:rsid w:val="004E7CA5"/>
    <w:pPr>
      <w:overflowPunct w:val="0"/>
      <w:adjustRightInd w:val="0"/>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rsid w:val="000F18B5"/>
    <w:rPr>
      <w:sz w:val="16"/>
      <w:szCs w:val="16"/>
    </w:rPr>
  </w:style>
  <w:style w:type="paragraph" w:styleId="NormalWeb">
    <w:name w:val="Normal (Web)"/>
    <w:basedOn w:val="Normal"/>
    <w:uiPriority w:val="99"/>
    <w:unhideWhenUsed/>
    <w:rsid w:val="00F36F15"/>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jc w:val="left"/>
    </w:pPr>
    <w:rPr>
      <w:sz w:val="16"/>
      <w:szCs w:val="20"/>
    </w:rPr>
  </w:style>
  <w:style w:type="character" w:customStyle="1" w:styleId="CaptionChar">
    <w:name w:val="Caption Char"/>
    <w:aliases w:val="IES Caption Char"/>
    <w:basedOn w:val="DefaultParagraphFont"/>
    <w:link w:val="Caption"/>
    <w:uiPriority w:val="35"/>
    <w:rsid w:val="00C51170"/>
    <w:rPr>
      <w:sz w:val="22"/>
      <w:szCs w:val="22"/>
    </w:rPr>
  </w:style>
  <w:style w:type="paragraph" w:customStyle="1" w:styleId="Paragraph">
    <w:name w:val="Paragraph"/>
    <w:basedOn w:val="Normal"/>
    <w:rsid w:val="00AD4DC7"/>
    <w:pPr>
      <w:autoSpaceDE/>
      <w:autoSpaceDN/>
      <w:ind w:firstLine="274"/>
    </w:pPr>
    <w:rPr>
      <w:sz w:val="24"/>
      <w:szCs w:val="20"/>
    </w:rPr>
  </w:style>
  <w:style w:type="paragraph" w:customStyle="1" w:styleId="IESParagraph">
    <w:name w:val="IES_Paragraph"/>
    <w:basedOn w:val="Normal"/>
    <w:rsid w:val="007D0F90"/>
    <w:pPr>
      <w:widowControl/>
      <w:autoSpaceDE/>
      <w:autoSpaceDN/>
      <w:ind w:firstLine="288"/>
    </w:pPr>
    <w:rPr>
      <w:rFonts w:eastAsia="Calibri"/>
      <w:sz w:val="18"/>
      <w:szCs w:val="20"/>
    </w:rPr>
  </w:style>
  <w:style w:type="paragraph" w:customStyle="1" w:styleId="TableContents">
    <w:name w:val="Table Contents"/>
    <w:basedOn w:val="Normal"/>
    <w:rsid w:val="007D0F90"/>
    <w:pPr>
      <w:suppressLineNumbers/>
      <w:suppressAutoHyphens/>
      <w:autoSpaceDE/>
      <w:autoSpaceDN/>
      <w:ind w:firstLine="0"/>
      <w:jc w:val="left"/>
    </w:pPr>
    <w:rPr>
      <w:rFonts w:ascii="Nimbus Roman No9 L" w:hAnsi="Nimbus Roman No9 L" w:cs="DejaVu LGC Sans"/>
      <w:sz w:val="24"/>
      <w:szCs w:val="24"/>
    </w:rPr>
  </w:style>
  <w:style w:type="paragraph" w:customStyle="1" w:styleId="Els-body-text">
    <w:name w:val="Els-body-text"/>
    <w:rsid w:val="00CC6443"/>
    <w:pPr>
      <w:spacing w:line="230" w:lineRule="exact"/>
      <w:ind w:firstLine="238"/>
      <w:jc w:val="both"/>
    </w:pPr>
    <w:rPr>
      <w:rFonts w:eastAsia="SimSun"/>
      <w:sz w:val="16"/>
    </w:rPr>
  </w:style>
  <w:style w:type="table" w:customStyle="1" w:styleId="ListTable6Colorful1">
    <w:name w:val="List Table 6 Colorful1"/>
    <w:basedOn w:val="TableNormal"/>
    <w:uiPriority w:val="51"/>
    <w:rsid w:val="00926FCE"/>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table-text">
    <w:name w:val="Els-table-text"/>
    <w:rsid w:val="00D809D5"/>
    <w:pPr>
      <w:spacing w:after="80" w:line="200" w:lineRule="exact"/>
    </w:pPr>
    <w:rPr>
      <w:rFonts w:eastAsia="SimSun"/>
      <w:sz w:val="14"/>
    </w:rPr>
  </w:style>
  <w:style w:type="paragraph" w:customStyle="1" w:styleId="Els-table-col-head">
    <w:name w:val="Els-table-col-head"/>
    <w:basedOn w:val="Els-table-text"/>
    <w:qFormat/>
    <w:rsid w:val="00D809D5"/>
    <w:rPr>
      <w:b/>
      <w:sz w:val="16"/>
    </w:rPr>
  </w:style>
  <w:style w:type="paragraph" w:customStyle="1" w:styleId="Els-table-caption">
    <w:name w:val="Els-table-caption"/>
    <w:rsid w:val="00D809D5"/>
    <w:pPr>
      <w:keepLines/>
      <w:spacing w:before="230" w:after="230" w:line="200" w:lineRule="exact"/>
    </w:pPr>
    <w:rPr>
      <w:rFonts w:eastAsia="SimSun"/>
      <w:b/>
      <w:sz w:val="16"/>
    </w:rPr>
  </w:style>
  <w:style w:type="character" w:customStyle="1" w:styleId="apple-converted-space">
    <w:name w:val="apple-converted-space"/>
    <w:basedOn w:val="DefaultParagraphFont"/>
    <w:rsid w:val="009D3AFF"/>
  </w:style>
  <w:style w:type="character" w:customStyle="1" w:styleId="il">
    <w:name w:val="il"/>
    <w:basedOn w:val="DefaultParagraphFont"/>
    <w:rsid w:val="00DC3414"/>
  </w:style>
  <w:style w:type="table" w:customStyle="1" w:styleId="LightShading1">
    <w:name w:val="Light Shading1"/>
    <w:basedOn w:val="TableNormal"/>
    <w:uiPriority w:val="60"/>
    <w:rsid w:val="007B43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6Colorful2">
    <w:name w:val="List Table 6 Colorful2"/>
    <w:basedOn w:val="TableNormal"/>
    <w:uiPriority w:val="51"/>
    <w:rsid w:val="00A21EEB"/>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89766B"/>
    <w:rPr>
      <w:i/>
      <w:iCs/>
    </w:rPr>
  </w:style>
  <w:style w:type="character" w:customStyle="1" w:styleId="citationtext">
    <w:name w:val="citation_text"/>
    <w:basedOn w:val="DefaultParagraphFont"/>
    <w:rsid w:val="00CC4DF3"/>
  </w:style>
  <w:style w:type="table" w:customStyle="1" w:styleId="ListTable6Colorful3">
    <w:name w:val="List Table 6 Colorful3"/>
    <w:basedOn w:val="TableNormal"/>
    <w:uiPriority w:val="51"/>
    <w:rsid w:val="0065655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DB6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firstLine="0"/>
      <w:jc w:val="left"/>
    </w:pPr>
    <w:rPr>
      <w:rFonts w:ascii="Courier" w:eastAsia="MS Mincho" w:hAnsi="Courier" w:cs="Courier"/>
      <w:sz w:val="20"/>
      <w:szCs w:val="20"/>
    </w:rPr>
  </w:style>
  <w:style w:type="character" w:customStyle="1" w:styleId="HTMLPreformattedChar">
    <w:name w:val="HTML Preformatted Char"/>
    <w:basedOn w:val="DefaultParagraphFont"/>
    <w:link w:val="HTMLPreformatted"/>
    <w:uiPriority w:val="99"/>
    <w:rsid w:val="00DB6EBE"/>
    <w:rPr>
      <w:rFonts w:ascii="Courier" w:eastAsia="MS Mincho" w:hAnsi="Courier" w:cs="Courier"/>
    </w:rPr>
  </w:style>
  <w:style w:type="character" w:styleId="Strong">
    <w:name w:val="Strong"/>
    <w:basedOn w:val="DefaultParagraphFont"/>
    <w:qFormat/>
    <w:rsid w:val="00BC1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645">
      <w:bodyDiv w:val="1"/>
      <w:marLeft w:val="0"/>
      <w:marRight w:val="0"/>
      <w:marTop w:val="0"/>
      <w:marBottom w:val="0"/>
      <w:divBdr>
        <w:top w:val="none" w:sz="0" w:space="0" w:color="auto"/>
        <w:left w:val="none" w:sz="0" w:space="0" w:color="auto"/>
        <w:bottom w:val="none" w:sz="0" w:space="0" w:color="auto"/>
        <w:right w:val="none" w:sz="0" w:space="0" w:color="auto"/>
      </w:divBdr>
    </w:div>
    <w:div w:id="21440496">
      <w:bodyDiv w:val="1"/>
      <w:marLeft w:val="0"/>
      <w:marRight w:val="0"/>
      <w:marTop w:val="0"/>
      <w:marBottom w:val="0"/>
      <w:divBdr>
        <w:top w:val="none" w:sz="0" w:space="0" w:color="auto"/>
        <w:left w:val="none" w:sz="0" w:space="0" w:color="auto"/>
        <w:bottom w:val="none" w:sz="0" w:space="0" w:color="auto"/>
        <w:right w:val="none" w:sz="0" w:space="0" w:color="auto"/>
      </w:divBdr>
    </w:div>
    <w:div w:id="111290217">
      <w:bodyDiv w:val="1"/>
      <w:marLeft w:val="0"/>
      <w:marRight w:val="0"/>
      <w:marTop w:val="0"/>
      <w:marBottom w:val="0"/>
      <w:divBdr>
        <w:top w:val="none" w:sz="0" w:space="0" w:color="auto"/>
        <w:left w:val="none" w:sz="0" w:space="0" w:color="auto"/>
        <w:bottom w:val="none" w:sz="0" w:space="0" w:color="auto"/>
        <w:right w:val="none" w:sz="0" w:space="0" w:color="auto"/>
      </w:divBdr>
    </w:div>
    <w:div w:id="119884637">
      <w:bodyDiv w:val="1"/>
      <w:marLeft w:val="0"/>
      <w:marRight w:val="0"/>
      <w:marTop w:val="0"/>
      <w:marBottom w:val="0"/>
      <w:divBdr>
        <w:top w:val="none" w:sz="0" w:space="0" w:color="auto"/>
        <w:left w:val="none" w:sz="0" w:space="0" w:color="auto"/>
        <w:bottom w:val="none" w:sz="0" w:space="0" w:color="auto"/>
        <w:right w:val="none" w:sz="0" w:space="0" w:color="auto"/>
      </w:divBdr>
      <w:divsChild>
        <w:div w:id="436873488">
          <w:marLeft w:val="0"/>
          <w:marRight w:val="0"/>
          <w:marTop w:val="0"/>
          <w:marBottom w:val="0"/>
          <w:divBdr>
            <w:top w:val="none" w:sz="0" w:space="0" w:color="auto"/>
            <w:left w:val="none" w:sz="0" w:space="0" w:color="auto"/>
            <w:bottom w:val="none" w:sz="0" w:space="0" w:color="auto"/>
            <w:right w:val="none" w:sz="0" w:space="0" w:color="auto"/>
          </w:divBdr>
        </w:div>
        <w:div w:id="1430858498">
          <w:marLeft w:val="0"/>
          <w:marRight w:val="0"/>
          <w:marTop w:val="0"/>
          <w:marBottom w:val="0"/>
          <w:divBdr>
            <w:top w:val="none" w:sz="0" w:space="0" w:color="auto"/>
            <w:left w:val="none" w:sz="0" w:space="0" w:color="auto"/>
            <w:bottom w:val="none" w:sz="0" w:space="0" w:color="auto"/>
            <w:right w:val="none" w:sz="0" w:space="0" w:color="auto"/>
          </w:divBdr>
        </w:div>
        <w:div w:id="2053842249">
          <w:marLeft w:val="0"/>
          <w:marRight w:val="0"/>
          <w:marTop w:val="0"/>
          <w:marBottom w:val="0"/>
          <w:divBdr>
            <w:top w:val="none" w:sz="0" w:space="0" w:color="auto"/>
            <w:left w:val="none" w:sz="0" w:space="0" w:color="auto"/>
            <w:bottom w:val="none" w:sz="0" w:space="0" w:color="auto"/>
            <w:right w:val="none" w:sz="0" w:space="0" w:color="auto"/>
          </w:divBdr>
        </w:div>
        <w:div w:id="2109956845">
          <w:marLeft w:val="0"/>
          <w:marRight w:val="0"/>
          <w:marTop w:val="0"/>
          <w:marBottom w:val="0"/>
          <w:divBdr>
            <w:top w:val="none" w:sz="0" w:space="0" w:color="auto"/>
            <w:left w:val="none" w:sz="0" w:space="0" w:color="auto"/>
            <w:bottom w:val="none" w:sz="0" w:space="0" w:color="auto"/>
            <w:right w:val="none" w:sz="0" w:space="0" w:color="auto"/>
          </w:divBdr>
        </w:div>
        <w:div w:id="1263150812">
          <w:marLeft w:val="0"/>
          <w:marRight w:val="0"/>
          <w:marTop w:val="0"/>
          <w:marBottom w:val="0"/>
          <w:divBdr>
            <w:top w:val="none" w:sz="0" w:space="0" w:color="auto"/>
            <w:left w:val="none" w:sz="0" w:space="0" w:color="auto"/>
            <w:bottom w:val="none" w:sz="0" w:space="0" w:color="auto"/>
            <w:right w:val="none" w:sz="0" w:space="0" w:color="auto"/>
          </w:divBdr>
        </w:div>
        <w:div w:id="1732727708">
          <w:marLeft w:val="0"/>
          <w:marRight w:val="0"/>
          <w:marTop w:val="0"/>
          <w:marBottom w:val="0"/>
          <w:divBdr>
            <w:top w:val="none" w:sz="0" w:space="0" w:color="auto"/>
            <w:left w:val="none" w:sz="0" w:space="0" w:color="auto"/>
            <w:bottom w:val="none" w:sz="0" w:space="0" w:color="auto"/>
            <w:right w:val="none" w:sz="0" w:space="0" w:color="auto"/>
          </w:divBdr>
        </w:div>
        <w:div w:id="728843779">
          <w:marLeft w:val="0"/>
          <w:marRight w:val="0"/>
          <w:marTop w:val="0"/>
          <w:marBottom w:val="0"/>
          <w:divBdr>
            <w:top w:val="none" w:sz="0" w:space="0" w:color="auto"/>
            <w:left w:val="none" w:sz="0" w:space="0" w:color="auto"/>
            <w:bottom w:val="none" w:sz="0" w:space="0" w:color="auto"/>
            <w:right w:val="none" w:sz="0" w:space="0" w:color="auto"/>
          </w:divBdr>
        </w:div>
        <w:div w:id="2012292820">
          <w:marLeft w:val="0"/>
          <w:marRight w:val="0"/>
          <w:marTop w:val="0"/>
          <w:marBottom w:val="0"/>
          <w:divBdr>
            <w:top w:val="none" w:sz="0" w:space="0" w:color="auto"/>
            <w:left w:val="none" w:sz="0" w:space="0" w:color="auto"/>
            <w:bottom w:val="none" w:sz="0" w:space="0" w:color="auto"/>
            <w:right w:val="none" w:sz="0" w:space="0" w:color="auto"/>
          </w:divBdr>
        </w:div>
        <w:div w:id="453065793">
          <w:marLeft w:val="0"/>
          <w:marRight w:val="0"/>
          <w:marTop w:val="0"/>
          <w:marBottom w:val="0"/>
          <w:divBdr>
            <w:top w:val="none" w:sz="0" w:space="0" w:color="auto"/>
            <w:left w:val="none" w:sz="0" w:space="0" w:color="auto"/>
            <w:bottom w:val="none" w:sz="0" w:space="0" w:color="auto"/>
            <w:right w:val="none" w:sz="0" w:space="0" w:color="auto"/>
          </w:divBdr>
        </w:div>
        <w:div w:id="613560956">
          <w:marLeft w:val="0"/>
          <w:marRight w:val="0"/>
          <w:marTop w:val="0"/>
          <w:marBottom w:val="0"/>
          <w:divBdr>
            <w:top w:val="none" w:sz="0" w:space="0" w:color="auto"/>
            <w:left w:val="none" w:sz="0" w:space="0" w:color="auto"/>
            <w:bottom w:val="none" w:sz="0" w:space="0" w:color="auto"/>
            <w:right w:val="none" w:sz="0" w:space="0" w:color="auto"/>
          </w:divBdr>
        </w:div>
        <w:div w:id="1343782705">
          <w:marLeft w:val="0"/>
          <w:marRight w:val="0"/>
          <w:marTop w:val="0"/>
          <w:marBottom w:val="0"/>
          <w:divBdr>
            <w:top w:val="none" w:sz="0" w:space="0" w:color="auto"/>
            <w:left w:val="none" w:sz="0" w:space="0" w:color="auto"/>
            <w:bottom w:val="none" w:sz="0" w:space="0" w:color="auto"/>
            <w:right w:val="none" w:sz="0" w:space="0" w:color="auto"/>
          </w:divBdr>
        </w:div>
        <w:div w:id="503906762">
          <w:marLeft w:val="0"/>
          <w:marRight w:val="0"/>
          <w:marTop w:val="0"/>
          <w:marBottom w:val="0"/>
          <w:divBdr>
            <w:top w:val="none" w:sz="0" w:space="0" w:color="auto"/>
            <w:left w:val="none" w:sz="0" w:space="0" w:color="auto"/>
            <w:bottom w:val="none" w:sz="0" w:space="0" w:color="auto"/>
            <w:right w:val="none" w:sz="0" w:space="0" w:color="auto"/>
          </w:divBdr>
        </w:div>
        <w:div w:id="790785705">
          <w:marLeft w:val="0"/>
          <w:marRight w:val="0"/>
          <w:marTop w:val="0"/>
          <w:marBottom w:val="0"/>
          <w:divBdr>
            <w:top w:val="none" w:sz="0" w:space="0" w:color="auto"/>
            <w:left w:val="none" w:sz="0" w:space="0" w:color="auto"/>
            <w:bottom w:val="none" w:sz="0" w:space="0" w:color="auto"/>
            <w:right w:val="none" w:sz="0" w:space="0" w:color="auto"/>
          </w:divBdr>
        </w:div>
        <w:div w:id="2036154182">
          <w:marLeft w:val="0"/>
          <w:marRight w:val="0"/>
          <w:marTop w:val="0"/>
          <w:marBottom w:val="0"/>
          <w:divBdr>
            <w:top w:val="none" w:sz="0" w:space="0" w:color="auto"/>
            <w:left w:val="none" w:sz="0" w:space="0" w:color="auto"/>
            <w:bottom w:val="none" w:sz="0" w:space="0" w:color="auto"/>
            <w:right w:val="none" w:sz="0" w:space="0" w:color="auto"/>
          </w:divBdr>
        </w:div>
      </w:divsChild>
    </w:div>
    <w:div w:id="166871598">
      <w:bodyDiv w:val="1"/>
      <w:marLeft w:val="0"/>
      <w:marRight w:val="0"/>
      <w:marTop w:val="0"/>
      <w:marBottom w:val="0"/>
      <w:divBdr>
        <w:top w:val="none" w:sz="0" w:space="0" w:color="auto"/>
        <w:left w:val="none" w:sz="0" w:space="0" w:color="auto"/>
        <w:bottom w:val="none" w:sz="0" w:space="0" w:color="auto"/>
        <w:right w:val="none" w:sz="0" w:space="0" w:color="auto"/>
      </w:divBdr>
    </w:div>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35256626">
      <w:bodyDiv w:val="1"/>
      <w:marLeft w:val="0"/>
      <w:marRight w:val="0"/>
      <w:marTop w:val="0"/>
      <w:marBottom w:val="0"/>
      <w:divBdr>
        <w:top w:val="none" w:sz="0" w:space="0" w:color="auto"/>
        <w:left w:val="none" w:sz="0" w:space="0" w:color="auto"/>
        <w:bottom w:val="none" w:sz="0" w:space="0" w:color="auto"/>
        <w:right w:val="none" w:sz="0" w:space="0" w:color="auto"/>
      </w:divBdr>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68309411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851651156">
      <w:bodyDiv w:val="1"/>
      <w:marLeft w:val="0"/>
      <w:marRight w:val="0"/>
      <w:marTop w:val="0"/>
      <w:marBottom w:val="0"/>
      <w:divBdr>
        <w:top w:val="none" w:sz="0" w:space="0" w:color="auto"/>
        <w:left w:val="none" w:sz="0" w:space="0" w:color="auto"/>
        <w:bottom w:val="none" w:sz="0" w:space="0" w:color="auto"/>
        <w:right w:val="none" w:sz="0" w:space="0" w:color="auto"/>
      </w:divBdr>
      <w:divsChild>
        <w:div w:id="1484737979">
          <w:marLeft w:val="0"/>
          <w:marRight w:val="0"/>
          <w:marTop w:val="0"/>
          <w:marBottom w:val="0"/>
          <w:divBdr>
            <w:top w:val="none" w:sz="0" w:space="0" w:color="auto"/>
            <w:left w:val="none" w:sz="0" w:space="0" w:color="auto"/>
            <w:bottom w:val="none" w:sz="0" w:space="0" w:color="auto"/>
            <w:right w:val="none" w:sz="0" w:space="0" w:color="auto"/>
          </w:divBdr>
          <w:divsChild>
            <w:div w:id="70127174">
              <w:marLeft w:val="0"/>
              <w:marRight w:val="0"/>
              <w:marTop w:val="0"/>
              <w:marBottom w:val="0"/>
              <w:divBdr>
                <w:top w:val="none" w:sz="0" w:space="0" w:color="auto"/>
                <w:left w:val="none" w:sz="0" w:space="0" w:color="auto"/>
                <w:bottom w:val="none" w:sz="0" w:space="0" w:color="auto"/>
                <w:right w:val="none" w:sz="0" w:space="0" w:color="auto"/>
              </w:divBdr>
            </w:div>
            <w:div w:id="812212707">
              <w:marLeft w:val="0"/>
              <w:marRight w:val="0"/>
              <w:marTop w:val="0"/>
              <w:marBottom w:val="0"/>
              <w:divBdr>
                <w:top w:val="none" w:sz="0" w:space="0" w:color="auto"/>
                <w:left w:val="none" w:sz="0" w:space="0" w:color="auto"/>
                <w:bottom w:val="none" w:sz="0" w:space="0" w:color="auto"/>
                <w:right w:val="none" w:sz="0" w:space="0" w:color="auto"/>
              </w:divBdr>
            </w:div>
          </w:divsChild>
        </w:div>
        <w:div w:id="707991058">
          <w:marLeft w:val="0"/>
          <w:marRight w:val="0"/>
          <w:marTop w:val="0"/>
          <w:marBottom w:val="0"/>
          <w:divBdr>
            <w:top w:val="none" w:sz="0" w:space="0" w:color="auto"/>
            <w:left w:val="none" w:sz="0" w:space="0" w:color="auto"/>
            <w:bottom w:val="none" w:sz="0" w:space="0" w:color="auto"/>
            <w:right w:val="none" w:sz="0" w:space="0" w:color="auto"/>
          </w:divBdr>
          <w:divsChild>
            <w:div w:id="605231960">
              <w:marLeft w:val="0"/>
              <w:marRight w:val="0"/>
              <w:marTop w:val="0"/>
              <w:marBottom w:val="0"/>
              <w:divBdr>
                <w:top w:val="none" w:sz="0" w:space="0" w:color="auto"/>
                <w:left w:val="none" w:sz="0" w:space="0" w:color="auto"/>
                <w:bottom w:val="none" w:sz="0" w:space="0" w:color="auto"/>
                <w:right w:val="none" w:sz="0" w:space="0" w:color="auto"/>
              </w:divBdr>
            </w:div>
            <w:div w:id="513492857">
              <w:marLeft w:val="0"/>
              <w:marRight w:val="0"/>
              <w:marTop w:val="0"/>
              <w:marBottom w:val="0"/>
              <w:divBdr>
                <w:top w:val="none" w:sz="0" w:space="0" w:color="auto"/>
                <w:left w:val="none" w:sz="0" w:space="0" w:color="auto"/>
                <w:bottom w:val="none" w:sz="0" w:space="0" w:color="auto"/>
                <w:right w:val="none" w:sz="0" w:space="0" w:color="auto"/>
              </w:divBdr>
            </w:div>
            <w:div w:id="214392794">
              <w:marLeft w:val="0"/>
              <w:marRight w:val="0"/>
              <w:marTop w:val="0"/>
              <w:marBottom w:val="0"/>
              <w:divBdr>
                <w:top w:val="none" w:sz="0" w:space="0" w:color="auto"/>
                <w:left w:val="none" w:sz="0" w:space="0" w:color="auto"/>
                <w:bottom w:val="none" w:sz="0" w:space="0" w:color="auto"/>
                <w:right w:val="none" w:sz="0" w:space="0" w:color="auto"/>
              </w:divBdr>
            </w:div>
            <w:div w:id="1412195466">
              <w:marLeft w:val="0"/>
              <w:marRight w:val="0"/>
              <w:marTop w:val="0"/>
              <w:marBottom w:val="0"/>
              <w:divBdr>
                <w:top w:val="none" w:sz="0" w:space="0" w:color="auto"/>
                <w:left w:val="none" w:sz="0" w:space="0" w:color="auto"/>
                <w:bottom w:val="none" w:sz="0" w:space="0" w:color="auto"/>
                <w:right w:val="none" w:sz="0" w:space="0" w:color="auto"/>
              </w:divBdr>
            </w:div>
            <w:div w:id="381294257">
              <w:marLeft w:val="0"/>
              <w:marRight w:val="0"/>
              <w:marTop w:val="0"/>
              <w:marBottom w:val="0"/>
              <w:divBdr>
                <w:top w:val="none" w:sz="0" w:space="0" w:color="auto"/>
                <w:left w:val="none" w:sz="0" w:space="0" w:color="auto"/>
                <w:bottom w:val="none" w:sz="0" w:space="0" w:color="auto"/>
                <w:right w:val="none" w:sz="0" w:space="0" w:color="auto"/>
              </w:divBdr>
            </w:div>
            <w:div w:id="497157847">
              <w:marLeft w:val="0"/>
              <w:marRight w:val="0"/>
              <w:marTop w:val="0"/>
              <w:marBottom w:val="0"/>
              <w:divBdr>
                <w:top w:val="none" w:sz="0" w:space="0" w:color="auto"/>
                <w:left w:val="none" w:sz="0" w:space="0" w:color="auto"/>
                <w:bottom w:val="none" w:sz="0" w:space="0" w:color="auto"/>
                <w:right w:val="none" w:sz="0" w:space="0" w:color="auto"/>
              </w:divBdr>
            </w:div>
            <w:div w:id="1631978654">
              <w:marLeft w:val="0"/>
              <w:marRight w:val="0"/>
              <w:marTop w:val="0"/>
              <w:marBottom w:val="0"/>
              <w:divBdr>
                <w:top w:val="none" w:sz="0" w:space="0" w:color="auto"/>
                <w:left w:val="none" w:sz="0" w:space="0" w:color="auto"/>
                <w:bottom w:val="none" w:sz="0" w:space="0" w:color="auto"/>
                <w:right w:val="none" w:sz="0" w:space="0" w:color="auto"/>
              </w:divBdr>
            </w:div>
            <w:div w:id="493494375">
              <w:marLeft w:val="0"/>
              <w:marRight w:val="0"/>
              <w:marTop w:val="0"/>
              <w:marBottom w:val="0"/>
              <w:divBdr>
                <w:top w:val="none" w:sz="0" w:space="0" w:color="auto"/>
                <w:left w:val="none" w:sz="0" w:space="0" w:color="auto"/>
                <w:bottom w:val="none" w:sz="0" w:space="0" w:color="auto"/>
                <w:right w:val="none" w:sz="0" w:space="0" w:color="auto"/>
              </w:divBdr>
            </w:div>
            <w:div w:id="299308215">
              <w:marLeft w:val="0"/>
              <w:marRight w:val="0"/>
              <w:marTop w:val="0"/>
              <w:marBottom w:val="0"/>
              <w:divBdr>
                <w:top w:val="none" w:sz="0" w:space="0" w:color="auto"/>
                <w:left w:val="none" w:sz="0" w:space="0" w:color="auto"/>
                <w:bottom w:val="none" w:sz="0" w:space="0" w:color="auto"/>
                <w:right w:val="none" w:sz="0" w:space="0" w:color="auto"/>
              </w:divBdr>
            </w:div>
            <w:div w:id="1082722058">
              <w:marLeft w:val="0"/>
              <w:marRight w:val="0"/>
              <w:marTop w:val="0"/>
              <w:marBottom w:val="0"/>
              <w:divBdr>
                <w:top w:val="none" w:sz="0" w:space="0" w:color="auto"/>
                <w:left w:val="none" w:sz="0" w:space="0" w:color="auto"/>
                <w:bottom w:val="none" w:sz="0" w:space="0" w:color="auto"/>
                <w:right w:val="none" w:sz="0" w:space="0" w:color="auto"/>
              </w:divBdr>
            </w:div>
            <w:div w:id="6548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984">
      <w:bodyDiv w:val="1"/>
      <w:marLeft w:val="0"/>
      <w:marRight w:val="0"/>
      <w:marTop w:val="0"/>
      <w:marBottom w:val="0"/>
      <w:divBdr>
        <w:top w:val="none" w:sz="0" w:space="0" w:color="auto"/>
        <w:left w:val="none" w:sz="0" w:space="0" w:color="auto"/>
        <w:bottom w:val="none" w:sz="0" w:space="0" w:color="auto"/>
        <w:right w:val="none" w:sz="0" w:space="0" w:color="auto"/>
      </w:divBdr>
    </w:div>
    <w:div w:id="1049690396">
      <w:bodyDiv w:val="1"/>
      <w:marLeft w:val="0"/>
      <w:marRight w:val="0"/>
      <w:marTop w:val="0"/>
      <w:marBottom w:val="0"/>
      <w:divBdr>
        <w:top w:val="none" w:sz="0" w:space="0" w:color="auto"/>
        <w:left w:val="none" w:sz="0" w:space="0" w:color="auto"/>
        <w:bottom w:val="none" w:sz="0" w:space="0" w:color="auto"/>
        <w:right w:val="none" w:sz="0" w:space="0" w:color="auto"/>
      </w:divBdr>
    </w:div>
    <w:div w:id="1068307304">
      <w:bodyDiv w:val="1"/>
      <w:marLeft w:val="0"/>
      <w:marRight w:val="0"/>
      <w:marTop w:val="0"/>
      <w:marBottom w:val="0"/>
      <w:divBdr>
        <w:top w:val="none" w:sz="0" w:space="0" w:color="auto"/>
        <w:left w:val="none" w:sz="0" w:space="0" w:color="auto"/>
        <w:bottom w:val="none" w:sz="0" w:space="0" w:color="auto"/>
        <w:right w:val="none" w:sz="0" w:space="0" w:color="auto"/>
      </w:divBdr>
      <w:divsChild>
        <w:div w:id="555046681">
          <w:marLeft w:val="0"/>
          <w:marRight w:val="0"/>
          <w:marTop w:val="0"/>
          <w:marBottom w:val="0"/>
          <w:divBdr>
            <w:top w:val="none" w:sz="0" w:space="0" w:color="auto"/>
            <w:left w:val="none" w:sz="0" w:space="0" w:color="auto"/>
            <w:bottom w:val="none" w:sz="0" w:space="0" w:color="auto"/>
            <w:right w:val="none" w:sz="0" w:space="0" w:color="auto"/>
          </w:divBdr>
        </w:div>
        <w:div w:id="204416159">
          <w:marLeft w:val="0"/>
          <w:marRight w:val="0"/>
          <w:marTop w:val="0"/>
          <w:marBottom w:val="0"/>
          <w:divBdr>
            <w:top w:val="none" w:sz="0" w:space="0" w:color="auto"/>
            <w:left w:val="none" w:sz="0" w:space="0" w:color="auto"/>
            <w:bottom w:val="none" w:sz="0" w:space="0" w:color="auto"/>
            <w:right w:val="none" w:sz="0" w:space="0" w:color="auto"/>
          </w:divBdr>
        </w:div>
        <w:div w:id="1848712855">
          <w:marLeft w:val="0"/>
          <w:marRight w:val="0"/>
          <w:marTop w:val="0"/>
          <w:marBottom w:val="0"/>
          <w:divBdr>
            <w:top w:val="none" w:sz="0" w:space="0" w:color="auto"/>
            <w:left w:val="none" w:sz="0" w:space="0" w:color="auto"/>
            <w:bottom w:val="none" w:sz="0" w:space="0" w:color="auto"/>
            <w:right w:val="none" w:sz="0" w:space="0" w:color="auto"/>
          </w:divBdr>
        </w:div>
        <w:div w:id="552353716">
          <w:marLeft w:val="0"/>
          <w:marRight w:val="0"/>
          <w:marTop w:val="0"/>
          <w:marBottom w:val="0"/>
          <w:divBdr>
            <w:top w:val="none" w:sz="0" w:space="0" w:color="auto"/>
            <w:left w:val="none" w:sz="0" w:space="0" w:color="auto"/>
            <w:bottom w:val="none" w:sz="0" w:space="0" w:color="auto"/>
            <w:right w:val="none" w:sz="0" w:space="0" w:color="auto"/>
          </w:divBdr>
        </w:div>
        <w:div w:id="1883324684">
          <w:marLeft w:val="0"/>
          <w:marRight w:val="0"/>
          <w:marTop w:val="0"/>
          <w:marBottom w:val="0"/>
          <w:divBdr>
            <w:top w:val="none" w:sz="0" w:space="0" w:color="auto"/>
            <w:left w:val="none" w:sz="0" w:space="0" w:color="auto"/>
            <w:bottom w:val="none" w:sz="0" w:space="0" w:color="auto"/>
            <w:right w:val="none" w:sz="0" w:space="0" w:color="auto"/>
          </w:divBdr>
        </w:div>
        <w:div w:id="2001037582">
          <w:marLeft w:val="0"/>
          <w:marRight w:val="0"/>
          <w:marTop w:val="0"/>
          <w:marBottom w:val="0"/>
          <w:divBdr>
            <w:top w:val="none" w:sz="0" w:space="0" w:color="auto"/>
            <w:left w:val="none" w:sz="0" w:space="0" w:color="auto"/>
            <w:bottom w:val="none" w:sz="0" w:space="0" w:color="auto"/>
            <w:right w:val="none" w:sz="0" w:space="0" w:color="auto"/>
          </w:divBdr>
        </w:div>
        <w:div w:id="1923054615">
          <w:marLeft w:val="0"/>
          <w:marRight w:val="0"/>
          <w:marTop w:val="0"/>
          <w:marBottom w:val="0"/>
          <w:divBdr>
            <w:top w:val="none" w:sz="0" w:space="0" w:color="auto"/>
            <w:left w:val="none" w:sz="0" w:space="0" w:color="auto"/>
            <w:bottom w:val="none" w:sz="0" w:space="0" w:color="auto"/>
            <w:right w:val="none" w:sz="0" w:space="0" w:color="auto"/>
          </w:divBdr>
        </w:div>
        <w:div w:id="833105743">
          <w:marLeft w:val="0"/>
          <w:marRight w:val="0"/>
          <w:marTop w:val="0"/>
          <w:marBottom w:val="0"/>
          <w:divBdr>
            <w:top w:val="none" w:sz="0" w:space="0" w:color="auto"/>
            <w:left w:val="none" w:sz="0" w:space="0" w:color="auto"/>
            <w:bottom w:val="none" w:sz="0" w:space="0" w:color="auto"/>
            <w:right w:val="none" w:sz="0" w:space="0" w:color="auto"/>
          </w:divBdr>
        </w:div>
        <w:div w:id="50272632">
          <w:marLeft w:val="0"/>
          <w:marRight w:val="0"/>
          <w:marTop w:val="0"/>
          <w:marBottom w:val="0"/>
          <w:divBdr>
            <w:top w:val="none" w:sz="0" w:space="0" w:color="auto"/>
            <w:left w:val="none" w:sz="0" w:space="0" w:color="auto"/>
            <w:bottom w:val="none" w:sz="0" w:space="0" w:color="auto"/>
            <w:right w:val="none" w:sz="0" w:space="0" w:color="auto"/>
          </w:divBdr>
        </w:div>
        <w:div w:id="468208503">
          <w:marLeft w:val="0"/>
          <w:marRight w:val="0"/>
          <w:marTop w:val="0"/>
          <w:marBottom w:val="0"/>
          <w:divBdr>
            <w:top w:val="none" w:sz="0" w:space="0" w:color="auto"/>
            <w:left w:val="none" w:sz="0" w:space="0" w:color="auto"/>
            <w:bottom w:val="none" w:sz="0" w:space="0" w:color="auto"/>
            <w:right w:val="none" w:sz="0" w:space="0" w:color="auto"/>
          </w:divBdr>
        </w:div>
        <w:div w:id="665936795">
          <w:marLeft w:val="0"/>
          <w:marRight w:val="0"/>
          <w:marTop w:val="0"/>
          <w:marBottom w:val="0"/>
          <w:divBdr>
            <w:top w:val="none" w:sz="0" w:space="0" w:color="auto"/>
            <w:left w:val="none" w:sz="0" w:space="0" w:color="auto"/>
            <w:bottom w:val="none" w:sz="0" w:space="0" w:color="auto"/>
            <w:right w:val="none" w:sz="0" w:space="0" w:color="auto"/>
          </w:divBdr>
        </w:div>
        <w:div w:id="1554922731">
          <w:marLeft w:val="0"/>
          <w:marRight w:val="0"/>
          <w:marTop w:val="0"/>
          <w:marBottom w:val="0"/>
          <w:divBdr>
            <w:top w:val="none" w:sz="0" w:space="0" w:color="auto"/>
            <w:left w:val="none" w:sz="0" w:space="0" w:color="auto"/>
            <w:bottom w:val="none" w:sz="0" w:space="0" w:color="auto"/>
            <w:right w:val="none" w:sz="0" w:space="0" w:color="auto"/>
          </w:divBdr>
        </w:div>
        <w:div w:id="410810957">
          <w:marLeft w:val="0"/>
          <w:marRight w:val="0"/>
          <w:marTop w:val="0"/>
          <w:marBottom w:val="0"/>
          <w:divBdr>
            <w:top w:val="none" w:sz="0" w:space="0" w:color="auto"/>
            <w:left w:val="none" w:sz="0" w:space="0" w:color="auto"/>
            <w:bottom w:val="none" w:sz="0" w:space="0" w:color="auto"/>
            <w:right w:val="none" w:sz="0" w:space="0" w:color="auto"/>
          </w:divBdr>
        </w:div>
        <w:div w:id="2033340778">
          <w:marLeft w:val="0"/>
          <w:marRight w:val="0"/>
          <w:marTop w:val="0"/>
          <w:marBottom w:val="0"/>
          <w:divBdr>
            <w:top w:val="none" w:sz="0" w:space="0" w:color="auto"/>
            <w:left w:val="none" w:sz="0" w:space="0" w:color="auto"/>
            <w:bottom w:val="none" w:sz="0" w:space="0" w:color="auto"/>
            <w:right w:val="none" w:sz="0" w:space="0" w:color="auto"/>
          </w:divBdr>
        </w:div>
        <w:div w:id="2068529982">
          <w:marLeft w:val="0"/>
          <w:marRight w:val="0"/>
          <w:marTop w:val="0"/>
          <w:marBottom w:val="0"/>
          <w:divBdr>
            <w:top w:val="none" w:sz="0" w:space="0" w:color="auto"/>
            <w:left w:val="none" w:sz="0" w:space="0" w:color="auto"/>
            <w:bottom w:val="none" w:sz="0" w:space="0" w:color="auto"/>
            <w:right w:val="none" w:sz="0" w:space="0" w:color="auto"/>
          </w:divBdr>
        </w:div>
        <w:div w:id="1178350617">
          <w:marLeft w:val="0"/>
          <w:marRight w:val="0"/>
          <w:marTop w:val="0"/>
          <w:marBottom w:val="0"/>
          <w:divBdr>
            <w:top w:val="none" w:sz="0" w:space="0" w:color="auto"/>
            <w:left w:val="none" w:sz="0" w:space="0" w:color="auto"/>
            <w:bottom w:val="none" w:sz="0" w:space="0" w:color="auto"/>
            <w:right w:val="none" w:sz="0" w:space="0" w:color="auto"/>
          </w:divBdr>
        </w:div>
        <w:div w:id="1165050026">
          <w:marLeft w:val="0"/>
          <w:marRight w:val="0"/>
          <w:marTop w:val="0"/>
          <w:marBottom w:val="0"/>
          <w:divBdr>
            <w:top w:val="none" w:sz="0" w:space="0" w:color="auto"/>
            <w:left w:val="none" w:sz="0" w:space="0" w:color="auto"/>
            <w:bottom w:val="none" w:sz="0" w:space="0" w:color="auto"/>
            <w:right w:val="none" w:sz="0" w:space="0" w:color="auto"/>
          </w:divBdr>
        </w:div>
        <w:div w:id="1638800062">
          <w:marLeft w:val="0"/>
          <w:marRight w:val="0"/>
          <w:marTop w:val="0"/>
          <w:marBottom w:val="0"/>
          <w:divBdr>
            <w:top w:val="none" w:sz="0" w:space="0" w:color="auto"/>
            <w:left w:val="none" w:sz="0" w:space="0" w:color="auto"/>
            <w:bottom w:val="none" w:sz="0" w:space="0" w:color="auto"/>
            <w:right w:val="none" w:sz="0" w:space="0" w:color="auto"/>
          </w:divBdr>
        </w:div>
        <w:div w:id="2134862652">
          <w:marLeft w:val="0"/>
          <w:marRight w:val="0"/>
          <w:marTop w:val="0"/>
          <w:marBottom w:val="0"/>
          <w:divBdr>
            <w:top w:val="none" w:sz="0" w:space="0" w:color="auto"/>
            <w:left w:val="none" w:sz="0" w:space="0" w:color="auto"/>
            <w:bottom w:val="none" w:sz="0" w:space="0" w:color="auto"/>
            <w:right w:val="none" w:sz="0" w:space="0" w:color="auto"/>
          </w:divBdr>
        </w:div>
        <w:div w:id="2132822722">
          <w:marLeft w:val="0"/>
          <w:marRight w:val="0"/>
          <w:marTop w:val="0"/>
          <w:marBottom w:val="0"/>
          <w:divBdr>
            <w:top w:val="none" w:sz="0" w:space="0" w:color="auto"/>
            <w:left w:val="none" w:sz="0" w:space="0" w:color="auto"/>
            <w:bottom w:val="none" w:sz="0" w:space="0" w:color="auto"/>
            <w:right w:val="none" w:sz="0" w:space="0" w:color="auto"/>
          </w:divBdr>
        </w:div>
        <w:div w:id="360714831">
          <w:marLeft w:val="0"/>
          <w:marRight w:val="0"/>
          <w:marTop w:val="0"/>
          <w:marBottom w:val="0"/>
          <w:divBdr>
            <w:top w:val="none" w:sz="0" w:space="0" w:color="auto"/>
            <w:left w:val="none" w:sz="0" w:space="0" w:color="auto"/>
            <w:bottom w:val="none" w:sz="0" w:space="0" w:color="auto"/>
            <w:right w:val="none" w:sz="0" w:space="0" w:color="auto"/>
          </w:divBdr>
        </w:div>
        <w:div w:id="1932813377">
          <w:marLeft w:val="0"/>
          <w:marRight w:val="0"/>
          <w:marTop w:val="0"/>
          <w:marBottom w:val="0"/>
          <w:divBdr>
            <w:top w:val="none" w:sz="0" w:space="0" w:color="auto"/>
            <w:left w:val="none" w:sz="0" w:space="0" w:color="auto"/>
            <w:bottom w:val="none" w:sz="0" w:space="0" w:color="auto"/>
            <w:right w:val="none" w:sz="0" w:space="0" w:color="auto"/>
          </w:divBdr>
        </w:div>
        <w:div w:id="975841707">
          <w:marLeft w:val="0"/>
          <w:marRight w:val="0"/>
          <w:marTop w:val="0"/>
          <w:marBottom w:val="0"/>
          <w:divBdr>
            <w:top w:val="none" w:sz="0" w:space="0" w:color="auto"/>
            <w:left w:val="none" w:sz="0" w:space="0" w:color="auto"/>
            <w:bottom w:val="none" w:sz="0" w:space="0" w:color="auto"/>
            <w:right w:val="none" w:sz="0" w:space="0" w:color="auto"/>
          </w:divBdr>
        </w:div>
        <w:div w:id="444732517">
          <w:marLeft w:val="0"/>
          <w:marRight w:val="0"/>
          <w:marTop w:val="0"/>
          <w:marBottom w:val="0"/>
          <w:divBdr>
            <w:top w:val="none" w:sz="0" w:space="0" w:color="auto"/>
            <w:left w:val="none" w:sz="0" w:space="0" w:color="auto"/>
            <w:bottom w:val="none" w:sz="0" w:space="0" w:color="auto"/>
            <w:right w:val="none" w:sz="0" w:space="0" w:color="auto"/>
          </w:divBdr>
        </w:div>
        <w:div w:id="36244097">
          <w:marLeft w:val="0"/>
          <w:marRight w:val="0"/>
          <w:marTop w:val="0"/>
          <w:marBottom w:val="0"/>
          <w:divBdr>
            <w:top w:val="none" w:sz="0" w:space="0" w:color="auto"/>
            <w:left w:val="none" w:sz="0" w:space="0" w:color="auto"/>
            <w:bottom w:val="none" w:sz="0" w:space="0" w:color="auto"/>
            <w:right w:val="none" w:sz="0" w:space="0" w:color="auto"/>
          </w:divBdr>
        </w:div>
        <w:div w:id="1924409977">
          <w:marLeft w:val="0"/>
          <w:marRight w:val="0"/>
          <w:marTop w:val="0"/>
          <w:marBottom w:val="0"/>
          <w:divBdr>
            <w:top w:val="none" w:sz="0" w:space="0" w:color="auto"/>
            <w:left w:val="none" w:sz="0" w:space="0" w:color="auto"/>
            <w:bottom w:val="none" w:sz="0" w:space="0" w:color="auto"/>
            <w:right w:val="none" w:sz="0" w:space="0" w:color="auto"/>
          </w:divBdr>
        </w:div>
        <w:div w:id="95487700">
          <w:marLeft w:val="0"/>
          <w:marRight w:val="0"/>
          <w:marTop w:val="0"/>
          <w:marBottom w:val="0"/>
          <w:divBdr>
            <w:top w:val="none" w:sz="0" w:space="0" w:color="auto"/>
            <w:left w:val="none" w:sz="0" w:space="0" w:color="auto"/>
            <w:bottom w:val="none" w:sz="0" w:space="0" w:color="auto"/>
            <w:right w:val="none" w:sz="0" w:space="0" w:color="auto"/>
          </w:divBdr>
        </w:div>
        <w:div w:id="2070418922">
          <w:marLeft w:val="0"/>
          <w:marRight w:val="0"/>
          <w:marTop w:val="0"/>
          <w:marBottom w:val="0"/>
          <w:divBdr>
            <w:top w:val="none" w:sz="0" w:space="0" w:color="auto"/>
            <w:left w:val="none" w:sz="0" w:space="0" w:color="auto"/>
            <w:bottom w:val="none" w:sz="0" w:space="0" w:color="auto"/>
            <w:right w:val="none" w:sz="0" w:space="0" w:color="auto"/>
          </w:divBdr>
        </w:div>
        <w:div w:id="1298730060">
          <w:marLeft w:val="0"/>
          <w:marRight w:val="0"/>
          <w:marTop w:val="0"/>
          <w:marBottom w:val="0"/>
          <w:divBdr>
            <w:top w:val="none" w:sz="0" w:space="0" w:color="auto"/>
            <w:left w:val="none" w:sz="0" w:space="0" w:color="auto"/>
            <w:bottom w:val="none" w:sz="0" w:space="0" w:color="auto"/>
            <w:right w:val="none" w:sz="0" w:space="0" w:color="auto"/>
          </w:divBdr>
        </w:div>
        <w:div w:id="1565530345">
          <w:marLeft w:val="0"/>
          <w:marRight w:val="0"/>
          <w:marTop w:val="0"/>
          <w:marBottom w:val="0"/>
          <w:divBdr>
            <w:top w:val="none" w:sz="0" w:space="0" w:color="auto"/>
            <w:left w:val="none" w:sz="0" w:space="0" w:color="auto"/>
            <w:bottom w:val="none" w:sz="0" w:space="0" w:color="auto"/>
            <w:right w:val="none" w:sz="0" w:space="0" w:color="auto"/>
          </w:divBdr>
        </w:div>
        <w:div w:id="650057704">
          <w:marLeft w:val="0"/>
          <w:marRight w:val="0"/>
          <w:marTop w:val="0"/>
          <w:marBottom w:val="0"/>
          <w:divBdr>
            <w:top w:val="none" w:sz="0" w:space="0" w:color="auto"/>
            <w:left w:val="none" w:sz="0" w:space="0" w:color="auto"/>
            <w:bottom w:val="none" w:sz="0" w:space="0" w:color="auto"/>
            <w:right w:val="none" w:sz="0" w:space="0" w:color="auto"/>
          </w:divBdr>
        </w:div>
      </w:divsChild>
    </w:div>
    <w:div w:id="1144666147">
      <w:bodyDiv w:val="1"/>
      <w:marLeft w:val="0"/>
      <w:marRight w:val="0"/>
      <w:marTop w:val="0"/>
      <w:marBottom w:val="0"/>
      <w:divBdr>
        <w:top w:val="none" w:sz="0" w:space="0" w:color="auto"/>
        <w:left w:val="none" w:sz="0" w:space="0" w:color="auto"/>
        <w:bottom w:val="none" w:sz="0" w:space="0" w:color="auto"/>
        <w:right w:val="none" w:sz="0" w:space="0" w:color="auto"/>
      </w:divBdr>
      <w:divsChild>
        <w:div w:id="1435782825">
          <w:marLeft w:val="0"/>
          <w:marRight w:val="0"/>
          <w:marTop w:val="0"/>
          <w:marBottom w:val="0"/>
          <w:divBdr>
            <w:top w:val="none" w:sz="0" w:space="0" w:color="auto"/>
            <w:left w:val="none" w:sz="0" w:space="0" w:color="auto"/>
            <w:bottom w:val="none" w:sz="0" w:space="0" w:color="auto"/>
            <w:right w:val="none" w:sz="0" w:space="0" w:color="auto"/>
          </w:divBdr>
        </w:div>
        <w:div w:id="1002124074">
          <w:marLeft w:val="0"/>
          <w:marRight w:val="0"/>
          <w:marTop w:val="0"/>
          <w:marBottom w:val="0"/>
          <w:divBdr>
            <w:top w:val="none" w:sz="0" w:space="0" w:color="auto"/>
            <w:left w:val="none" w:sz="0" w:space="0" w:color="auto"/>
            <w:bottom w:val="none" w:sz="0" w:space="0" w:color="auto"/>
            <w:right w:val="none" w:sz="0" w:space="0" w:color="auto"/>
          </w:divBdr>
        </w:div>
        <w:div w:id="1737708228">
          <w:marLeft w:val="0"/>
          <w:marRight w:val="0"/>
          <w:marTop w:val="0"/>
          <w:marBottom w:val="0"/>
          <w:divBdr>
            <w:top w:val="none" w:sz="0" w:space="0" w:color="auto"/>
            <w:left w:val="none" w:sz="0" w:space="0" w:color="auto"/>
            <w:bottom w:val="none" w:sz="0" w:space="0" w:color="auto"/>
            <w:right w:val="none" w:sz="0" w:space="0" w:color="auto"/>
          </w:divBdr>
        </w:div>
        <w:div w:id="1229076204">
          <w:marLeft w:val="0"/>
          <w:marRight w:val="0"/>
          <w:marTop w:val="0"/>
          <w:marBottom w:val="0"/>
          <w:divBdr>
            <w:top w:val="none" w:sz="0" w:space="0" w:color="auto"/>
            <w:left w:val="none" w:sz="0" w:space="0" w:color="auto"/>
            <w:bottom w:val="none" w:sz="0" w:space="0" w:color="auto"/>
            <w:right w:val="none" w:sz="0" w:space="0" w:color="auto"/>
          </w:divBdr>
        </w:div>
        <w:div w:id="348871788">
          <w:marLeft w:val="0"/>
          <w:marRight w:val="0"/>
          <w:marTop w:val="0"/>
          <w:marBottom w:val="0"/>
          <w:divBdr>
            <w:top w:val="none" w:sz="0" w:space="0" w:color="auto"/>
            <w:left w:val="none" w:sz="0" w:space="0" w:color="auto"/>
            <w:bottom w:val="none" w:sz="0" w:space="0" w:color="auto"/>
            <w:right w:val="none" w:sz="0" w:space="0" w:color="auto"/>
          </w:divBdr>
        </w:div>
        <w:div w:id="1201934905">
          <w:marLeft w:val="0"/>
          <w:marRight w:val="0"/>
          <w:marTop w:val="0"/>
          <w:marBottom w:val="0"/>
          <w:divBdr>
            <w:top w:val="none" w:sz="0" w:space="0" w:color="auto"/>
            <w:left w:val="none" w:sz="0" w:space="0" w:color="auto"/>
            <w:bottom w:val="none" w:sz="0" w:space="0" w:color="auto"/>
            <w:right w:val="none" w:sz="0" w:space="0" w:color="auto"/>
          </w:divBdr>
        </w:div>
        <w:div w:id="823203888">
          <w:marLeft w:val="0"/>
          <w:marRight w:val="0"/>
          <w:marTop w:val="0"/>
          <w:marBottom w:val="0"/>
          <w:divBdr>
            <w:top w:val="none" w:sz="0" w:space="0" w:color="auto"/>
            <w:left w:val="none" w:sz="0" w:space="0" w:color="auto"/>
            <w:bottom w:val="none" w:sz="0" w:space="0" w:color="auto"/>
            <w:right w:val="none" w:sz="0" w:space="0" w:color="auto"/>
          </w:divBdr>
        </w:div>
        <w:div w:id="2004895016">
          <w:marLeft w:val="0"/>
          <w:marRight w:val="0"/>
          <w:marTop w:val="0"/>
          <w:marBottom w:val="0"/>
          <w:divBdr>
            <w:top w:val="none" w:sz="0" w:space="0" w:color="auto"/>
            <w:left w:val="none" w:sz="0" w:space="0" w:color="auto"/>
            <w:bottom w:val="none" w:sz="0" w:space="0" w:color="auto"/>
            <w:right w:val="none" w:sz="0" w:space="0" w:color="auto"/>
          </w:divBdr>
        </w:div>
        <w:div w:id="885333569">
          <w:marLeft w:val="0"/>
          <w:marRight w:val="0"/>
          <w:marTop w:val="0"/>
          <w:marBottom w:val="0"/>
          <w:divBdr>
            <w:top w:val="none" w:sz="0" w:space="0" w:color="auto"/>
            <w:left w:val="none" w:sz="0" w:space="0" w:color="auto"/>
            <w:bottom w:val="none" w:sz="0" w:space="0" w:color="auto"/>
            <w:right w:val="none" w:sz="0" w:space="0" w:color="auto"/>
          </w:divBdr>
        </w:div>
        <w:div w:id="609630032">
          <w:marLeft w:val="0"/>
          <w:marRight w:val="0"/>
          <w:marTop w:val="0"/>
          <w:marBottom w:val="0"/>
          <w:divBdr>
            <w:top w:val="none" w:sz="0" w:space="0" w:color="auto"/>
            <w:left w:val="none" w:sz="0" w:space="0" w:color="auto"/>
            <w:bottom w:val="none" w:sz="0" w:space="0" w:color="auto"/>
            <w:right w:val="none" w:sz="0" w:space="0" w:color="auto"/>
          </w:divBdr>
        </w:div>
        <w:div w:id="420878166">
          <w:marLeft w:val="0"/>
          <w:marRight w:val="0"/>
          <w:marTop w:val="0"/>
          <w:marBottom w:val="0"/>
          <w:divBdr>
            <w:top w:val="none" w:sz="0" w:space="0" w:color="auto"/>
            <w:left w:val="none" w:sz="0" w:space="0" w:color="auto"/>
            <w:bottom w:val="none" w:sz="0" w:space="0" w:color="auto"/>
            <w:right w:val="none" w:sz="0" w:space="0" w:color="auto"/>
          </w:divBdr>
        </w:div>
        <w:div w:id="1554733387">
          <w:marLeft w:val="0"/>
          <w:marRight w:val="0"/>
          <w:marTop w:val="0"/>
          <w:marBottom w:val="0"/>
          <w:divBdr>
            <w:top w:val="none" w:sz="0" w:space="0" w:color="auto"/>
            <w:left w:val="none" w:sz="0" w:space="0" w:color="auto"/>
            <w:bottom w:val="none" w:sz="0" w:space="0" w:color="auto"/>
            <w:right w:val="none" w:sz="0" w:space="0" w:color="auto"/>
          </w:divBdr>
        </w:div>
      </w:divsChild>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 w:id="1463575169">
      <w:bodyDiv w:val="1"/>
      <w:marLeft w:val="0"/>
      <w:marRight w:val="0"/>
      <w:marTop w:val="0"/>
      <w:marBottom w:val="0"/>
      <w:divBdr>
        <w:top w:val="none" w:sz="0" w:space="0" w:color="auto"/>
        <w:left w:val="none" w:sz="0" w:space="0" w:color="auto"/>
        <w:bottom w:val="none" w:sz="0" w:space="0" w:color="auto"/>
        <w:right w:val="none" w:sz="0" w:space="0" w:color="auto"/>
      </w:divBdr>
    </w:div>
    <w:div w:id="1482193171">
      <w:bodyDiv w:val="1"/>
      <w:marLeft w:val="0"/>
      <w:marRight w:val="0"/>
      <w:marTop w:val="0"/>
      <w:marBottom w:val="0"/>
      <w:divBdr>
        <w:top w:val="none" w:sz="0" w:space="0" w:color="auto"/>
        <w:left w:val="none" w:sz="0" w:space="0" w:color="auto"/>
        <w:bottom w:val="none" w:sz="0" w:space="0" w:color="auto"/>
        <w:right w:val="none" w:sz="0" w:space="0" w:color="auto"/>
      </w:divBdr>
    </w:div>
    <w:div w:id="1589078671">
      <w:bodyDiv w:val="1"/>
      <w:marLeft w:val="0"/>
      <w:marRight w:val="0"/>
      <w:marTop w:val="0"/>
      <w:marBottom w:val="0"/>
      <w:divBdr>
        <w:top w:val="none" w:sz="0" w:space="0" w:color="auto"/>
        <w:left w:val="none" w:sz="0" w:space="0" w:color="auto"/>
        <w:bottom w:val="none" w:sz="0" w:space="0" w:color="auto"/>
        <w:right w:val="none" w:sz="0" w:space="0" w:color="auto"/>
      </w:divBdr>
    </w:div>
    <w:div w:id="1610431577">
      <w:bodyDiv w:val="1"/>
      <w:marLeft w:val="0"/>
      <w:marRight w:val="0"/>
      <w:marTop w:val="0"/>
      <w:marBottom w:val="0"/>
      <w:divBdr>
        <w:top w:val="none" w:sz="0" w:space="0" w:color="auto"/>
        <w:left w:val="none" w:sz="0" w:space="0" w:color="auto"/>
        <w:bottom w:val="none" w:sz="0" w:space="0" w:color="auto"/>
        <w:right w:val="none" w:sz="0" w:space="0" w:color="auto"/>
      </w:divBdr>
    </w:div>
    <w:div w:id="1619872029">
      <w:bodyDiv w:val="1"/>
      <w:marLeft w:val="0"/>
      <w:marRight w:val="0"/>
      <w:marTop w:val="0"/>
      <w:marBottom w:val="0"/>
      <w:divBdr>
        <w:top w:val="none" w:sz="0" w:space="0" w:color="auto"/>
        <w:left w:val="none" w:sz="0" w:space="0" w:color="auto"/>
        <w:bottom w:val="none" w:sz="0" w:space="0" w:color="auto"/>
        <w:right w:val="none" w:sz="0" w:space="0" w:color="auto"/>
      </w:divBdr>
      <w:divsChild>
        <w:div w:id="681125978">
          <w:marLeft w:val="0"/>
          <w:marRight w:val="0"/>
          <w:marTop w:val="0"/>
          <w:marBottom w:val="0"/>
          <w:divBdr>
            <w:top w:val="none" w:sz="0" w:space="0" w:color="auto"/>
            <w:left w:val="none" w:sz="0" w:space="0" w:color="auto"/>
            <w:bottom w:val="none" w:sz="0" w:space="0" w:color="auto"/>
            <w:right w:val="none" w:sz="0" w:space="0" w:color="auto"/>
          </w:divBdr>
        </w:div>
        <w:div w:id="207911549">
          <w:marLeft w:val="0"/>
          <w:marRight w:val="0"/>
          <w:marTop w:val="0"/>
          <w:marBottom w:val="0"/>
          <w:divBdr>
            <w:top w:val="none" w:sz="0" w:space="0" w:color="auto"/>
            <w:left w:val="none" w:sz="0" w:space="0" w:color="auto"/>
            <w:bottom w:val="none" w:sz="0" w:space="0" w:color="auto"/>
            <w:right w:val="none" w:sz="0" w:space="0" w:color="auto"/>
          </w:divBdr>
        </w:div>
        <w:div w:id="1064793465">
          <w:marLeft w:val="0"/>
          <w:marRight w:val="0"/>
          <w:marTop w:val="0"/>
          <w:marBottom w:val="0"/>
          <w:divBdr>
            <w:top w:val="none" w:sz="0" w:space="0" w:color="auto"/>
            <w:left w:val="none" w:sz="0" w:space="0" w:color="auto"/>
            <w:bottom w:val="none" w:sz="0" w:space="0" w:color="auto"/>
            <w:right w:val="none" w:sz="0" w:space="0" w:color="auto"/>
          </w:divBdr>
        </w:div>
        <w:div w:id="1322394037">
          <w:marLeft w:val="0"/>
          <w:marRight w:val="0"/>
          <w:marTop w:val="0"/>
          <w:marBottom w:val="0"/>
          <w:divBdr>
            <w:top w:val="none" w:sz="0" w:space="0" w:color="auto"/>
            <w:left w:val="none" w:sz="0" w:space="0" w:color="auto"/>
            <w:bottom w:val="none" w:sz="0" w:space="0" w:color="auto"/>
            <w:right w:val="none" w:sz="0" w:space="0" w:color="auto"/>
          </w:divBdr>
        </w:div>
        <w:div w:id="465200874">
          <w:marLeft w:val="0"/>
          <w:marRight w:val="0"/>
          <w:marTop w:val="0"/>
          <w:marBottom w:val="0"/>
          <w:divBdr>
            <w:top w:val="none" w:sz="0" w:space="0" w:color="auto"/>
            <w:left w:val="none" w:sz="0" w:space="0" w:color="auto"/>
            <w:bottom w:val="none" w:sz="0" w:space="0" w:color="auto"/>
            <w:right w:val="none" w:sz="0" w:space="0" w:color="auto"/>
          </w:divBdr>
        </w:div>
        <w:div w:id="1214855142">
          <w:marLeft w:val="0"/>
          <w:marRight w:val="0"/>
          <w:marTop w:val="0"/>
          <w:marBottom w:val="0"/>
          <w:divBdr>
            <w:top w:val="none" w:sz="0" w:space="0" w:color="auto"/>
            <w:left w:val="none" w:sz="0" w:space="0" w:color="auto"/>
            <w:bottom w:val="none" w:sz="0" w:space="0" w:color="auto"/>
            <w:right w:val="none" w:sz="0" w:space="0" w:color="auto"/>
          </w:divBdr>
        </w:div>
        <w:div w:id="311907065">
          <w:marLeft w:val="0"/>
          <w:marRight w:val="0"/>
          <w:marTop w:val="0"/>
          <w:marBottom w:val="0"/>
          <w:divBdr>
            <w:top w:val="none" w:sz="0" w:space="0" w:color="auto"/>
            <w:left w:val="none" w:sz="0" w:space="0" w:color="auto"/>
            <w:bottom w:val="none" w:sz="0" w:space="0" w:color="auto"/>
            <w:right w:val="none" w:sz="0" w:space="0" w:color="auto"/>
          </w:divBdr>
        </w:div>
        <w:div w:id="756096631">
          <w:marLeft w:val="0"/>
          <w:marRight w:val="0"/>
          <w:marTop w:val="0"/>
          <w:marBottom w:val="0"/>
          <w:divBdr>
            <w:top w:val="none" w:sz="0" w:space="0" w:color="auto"/>
            <w:left w:val="none" w:sz="0" w:space="0" w:color="auto"/>
            <w:bottom w:val="none" w:sz="0" w:space="0" w:color="auto"/>
            <w:right w:val="none" w:sz="0" w:space="0" w:color="auto"/>
          </w:divBdr>
        </w:div>
        <w:div w:id="1449658578">
          <w:marLeft w:val="0"/>
          <w:marRight w:val="0"/>
          <w:marTop w:val="0"/>
          <w:marBottom w:val="0"/>
          <w:divBdr>
            <w:top w:val="none" w:sz="0" w:space="0" w:color="auto"/>
            <w:left w:val="none" w:sz="0" w:space="0" w:color="auto"/>
            <w:bottom w:val="none" w:sz="0" w:space="0" w:color="auto"/>
            <w:right w:val="none" w:sz="0" w:space="0" w:color="auto"/>
          </w:divBdr>
        </w:div>
        <w:div w:id="1964192319">
          <w:marLeft w:val="0"/>
          <w:marRight w:val="0"/>
          <w:marTop w:val="0"/>
          <w:marBottom w:val="0"/>
          <w:divBdr>
            <w:top w:val="none" w:sz="0" w:space="0" w:color="auto"/>
            <w:left w:val="none" w:sz="0" w:space="0" w:color="auto"/>
            <w:bottom w:val="none" w:sz="0" w:space="0" w:color="auto"/>
            <w:right w:val="none" w:sz="0" w:space="0" w:color="auto"/>
          </w:divBdr>
        </w:div>
        <w:div w:id="729039425">
          <w:marLeft w:val="0"/>
          <w:marRight w:val="0"/>
          <w:marTop w:val="0"/>
          <w:marBottom w:val="0"/>
          <w:divBdr>
            <w:top w:val="none" w:sz="0" w:space="0" w:color="auto"/>
            <w:left w:val="none" w:sz="0" w:space="0" w:color="auto"/>
            <w:bottom w:val="none" w:sz="0" w:space="0" w:color="auto"/>
            <w:right w:val="none" w:sz="0" w:space="0" w:color="auto"/>
          </w:divBdr>
        </w:div>
        <w:div w:id="1690448990">
          <w:marLeft w:val="0"/>
          <w:marRight w:val="0"/>
          <w:marTop w:val="0"/>
          <w:marBottom w:val="0"/>
          <w:divBdr>
            <w:top w:val="none" w:sz="0" w:space="0" w:color="auto"/>
            <w:left w:val="none" w:sz="0" w:space="0" w:color="auto"/>
            <w:bottom w:val="none" w:sz="0" w:space="0" w:color="auto"/>
            <w:right w:val="none" w:sz="0" w:space="0" w:color="auto"/>
          </w:divBdr>
        </w:div>
        <w:div w:id="526333301">
          <w:marLeft w:val="0"/>
          <w:marRight w:val="0"/>
          <w:marTop w:val="0"/>
          <w:marBottom w:val="0"/>
          <w:divBdr>
            <w:top w:val="none" w:sz="0" w:space="0" w:color="auto"/>
            <w:left w:val="none" w:sz="0" w:space="0" w:color="auto"/>
            <w:bottom w:val="none" w:sz="0" w:space="0" w:color="auto"/>
            <w:right w:val="none" w:sz="0" w:space="0" w:color="auto"/>
          </w:divBdr>
        </w:div>
        <w:div w:id="1951473144">
          <w:marLeft w:val="0"/>
          <w:marRight w:val="0"/>
          <w:marTop w:val="0"/>
          <w:marBottom w:val="0"/>
          <w:divBdr>
            <w:top w:val="none" w:sz="0" w:space="0" w:color="auto"/>
            <w:left w:val="none" w:sz="0" w:space="0" w:color="auto"/>
            <w:bottom w:val="none" w:sz="0" w:space="0" w:color="auto"/>
            <w:right w:val="none" w:sz="0" w:space="0" w:color="auto"/>
          </w:divBdr>
        </w:div>
        <w:div w:id="1179196762">
          <w:marLeft w:val="0"/>
          <w:marRight w:val="0"/>
          <w:marTop w:val="0"/>
          <w:marBottom w:val="0"/>
          <w:divBdr>
            <w:top w:val="none" w:sz="0" w:space="0" w:color="auto"/>
            <w:left w:val="none" w:sz="0" w:space="0" w:color="auto"/>
            <w:bottom w:val="none" w:sz="0" w:space="0" w:color="auto"/>
            <w:right w:val="none" w:sz="0" w:space="0" w:color="auto"/>
          </w:divBdr>
        </w:div>
        <w:div w:id="359937616">
          <w:marLeft w:val="0"/>
          <w:marRight w:val="0"/>
          <w:marTop w:val="0"/>
          <w:marBottom w:val="0"/>
          <w:divBdr>
            <w:top w:val="none" w:sz="0" w:space="0" w:color="auto"/>
            <w:left w:val="none" w:sz="0" w:space="0" w:color="auto"/>
            <w:bottom w:val="none" w:sz="0" w:space="0" w:color="auto"/>
            <w:right w:val="none" w:sz="0" w:space="0" w:color="auto"/>
          </w:divBdr>
        </w:div>
        <w:div w:id="991562745">
          <w:marLeft w:val="0"/>
          <w:marRight w:val="0"/>
          <w:marTop w:val="0"/>
          <w:marBottom w:val="0"/>
          <w:divBdr>
            <w:top w:val="none" w:sz="0" w:space="0" w:color="auto"/>
            <w:left w:val="none" w:sz="0" w:space="0" w:color="auto"/>
            <w:bottom w:val="none" w:sz="0" w:space="0" w:color="auto"/>
            <w:right w:val="none" w:sz="0" w:space="0" w:color="auto"/>
          </w:divBdr>
        </w:div>
        <w:div w:id="1616718746">
          <w:marLeft w:val="0"/>
          <w:marRight w:val="0"/>
          <w:marTop w:val="0"/>
          <w:marBottom w:val="0"/>
          <w:divBdr>
            <w:top w:val="none" w:sz="0" w:space="0" w:color="auto"/>
            <w:left w:val="none" w:sz="0" w:space="0" w:color="auto"/>
            <w:bottom w:val="none" w:sz="0" w:space="0" w:color="auto"/>
            <w:right w:val="none" w:sz="0" w:space="0" w:color="auto"/>
          </w:divBdr>
        </w:div>
        <w:div w:id="895967789">
          <w:marLeft w:val="0"/>
          <w:marRight w:val="0"/>
          <w:marTop w:val="0"/>
          <w:marBottom w:val="0"/>
          <w:divBdr>
            <w:top w:val="none" w:sz="0" w:space="0" w:color="auto"/>
            <w:left w:val="none" w:sz="0" w:space="0" w:color="auto"/>
            <w:bottom w:val="none" w:sz="0" w:space="0" w:color="auto"/>
            <w:right w:val="none" w:sz="0" w:space="0" w:color="auto"/>
          </w:divBdr>
        </w:div>
        <w:div w:id="83185446">
          <w:marLeft w:val="0"/>
          <w:marRight w:val="0"/>
          <w:marTop w:val="0"/>
          <w:marBottom w:val="0"/>
          <w:divBdr>
            <w:top w:val="none" w:sz="0" w:space="0" w:color="auto"/>
            <w:left w:val="none" w:sz="0" w:space="0" w:color="auto"/>
            <w:bottom w:val="none" w:sz="0" w:space="0" w:color="auto"/>
            <w:right w:val="none" w:sz="0" w:space="0" w:color="auto"/>
          </w:divBdr>
        </w:div>
        <w:div w:id="386730113">
          <w:marLeft w:val="0"/>
          <w:marRight w:val="0"/>
          <w:marTop w:val="0"/>
          <w:marBottom w:val="0"/>
          <w:divBdr>
            <w:top w:val="none" w:sz="0" w:space="0" w:color="auto"/>
            <w:left w:val="none" w:sz="0" w:space="0" w:color="auto"/>
            <w:bottom w:val="none" w:sz="0" w:space="0" w:color="auto"/>
            <w:right w:val="none" w:sz="0" w:space="0" w:color="auto"/>
          </w:divBdr>
        </w:div>
        <w:div w:id="1298026171">
          <w:marLeft w:val="0"/>
          <w:marRight w:val="0"/>
          <w:marTop w:val="0"/>
          <w:marBottom w:val="0"/>
          <w:divBdr>
            <w:top w:val="none" w:sz="0" w:space="0" w:color="auto"/>
            <w:left w:val="none" w:sz="0" w:space="0" w:color="auto"/>
            <w:bottom w:val="none" w:sz="0" w:space="0" w:color="auto"/>
            <w:right w:val="none" w:sz="0" w:space="0" w:color="auto"/>
          </w:divBdr>
        </w:div>
        <w:div w:id="110438359">
          <w:marLeft w:val="0"/>
          <w:marRight w:val="0"/>
          <w:marTop w:val="0"/>
          <w:marBottom w:val="0"/>
          <w:divBdr>
            <w:top w:val="none" w:sz="0" w:space="0" w:color="auto"/>
            <w:left w:val="none" w:sz="0" w:space="0" w:color="auto"/>
            <w:bottom w:val="none" w:sz="0" w:space="0" w:color="auto"/>
            <w:right w:val="none" w:sz="0" w:space="0" w:color="auto"/>
          </w:divBdr>
        </w:div>
        <w:div w:id="119615177">
          <w:marLeft w:val="0"/>
          <w:marRight w:val="0"/>
          <w:marTop w:val="0"/>
          <w:marBottom w:val="0"/>
          <w:divBdr>
            <w:top w:val="none" w:sz="0" w:space="0" w:color="auto"/>
            <w:left w:val="none" w:sz="0" w:space="0" w:color="auto"/>
            <w:bottom w:val="none" w:sz="0" w:space="0" w:color="auto"/>
            <w:right w:val="none" w:sz="0" w:space="0" w:color="auto"/>
          </w:divBdr>
        </w:div>
        <w:div w:id="1705323474">
          <w:marLeft w:val="0"/>
          <w:marRight w:val="0"/>
          <w:marTop w:val="0"/>
          <w:marBottom w:val="0"/>
          <w:divBdr>
            <w:top w:val="none" w:sz="0" w:space="0" w:color="auto"/>
            <w:left w:val="none" w:sz="0" w:space="0" w:color="auto"/>
            <w:bottom w:val="none" w:sz="0" w:space="0" w:color="auto"/>
            <w:right w:val="none" w:sz="0" w:space="0" w:color="auto"/>
          </w:divBdr>
        </w:div>
        <w:div w:id="904028681">
          <w:marLeft w:val="0"/>
          <w:marRight w:val="0"/>
          <w:marTop w:val="0"/>
          <w:marBottom w:val="0"/>
          <w:divBdr>
            <w:top w:val="none" w:sz="0" w:space="0" w:color="auto"/>
            <w:left w:val="none" w:sz="0" w:space="0" w:color="auto"/>
            <w:bottom w:val="none" w:sz="0" w:space="0" w:color="auto"/>
            <w:right w:val="none" w:sz="0" w:space="0" w:color="auto"/>
          </w:divBdr>
        </w:div>
        <w:div w:id="620383844">
          <w:marLeft w:val="0"/>
          <w:marRight w:val="0"/>
          <w:marTop w:val="0"/>
          <w:marBottom w:val="0"/>
          <w:divBdr>
            <w:top w:val="none" w:sz="0" w:space="0" w:color="auto"/>
            <w:left w:val="none" w:sz="0" w:space="0" w:color="auto"/>
            <w:bottom w:val="none" w:sz="0" w:space="0" w:color="auto"/>
            <w:right w:val="none" w:sz="0" w:space="0" w:color="auto"/>
          </w:divBdr>
        </w:div>
        <w:div w:id="1845974417">
          <w:marLeft w:val="0"/>
          <w:marRight w:val="0"/>
          <w:marTop w:val="0"/>
          <w:marBottom w:val="0"/>
          <w:divBdr>
            <w:top w:val="none" w:sz="0" w:space="0" w:color="auto"/>
            <w:left w:val="none" w:sz="0" w:space="0" w:color="auto"/>
            <w:bottom w:val="none" w:sz="0" w:space="0" w:color="auto"/>
            <w:right w:val="none" w:sz="0" w:space="0" w:color="auto"/>
          </w:divBdr>
        </w:div>
        <w:div w:id="1130124221">
          <w:marLeft w:val="0"/>
          <w:marRight w:val="0"/>
          <w:marTop w:val="0"/>
          <w:marBottom w:val="0"/>
          <w:divBdr>
            <w:top w:val="none" w:sz="0" w:space="0" w:color="auto"/>
            <w:left w:val="none" w:sz="0" w:space="0" w:color="auto"/>
            <w:bottom w:val="none" w:sz="0" w:space="0" w:color="auto"/>
            <w:right w:val="none" w:sz="0" w:space="0" w:color="auto"/>
          </w:divBdr>
        </w:div>
        <w:div w:id="445465853">
          <w:marLeft w:val="0"/>
          <w:marRight w:val="0"/>
          <w:marTop w:val="0"/>
          <w:marBottom w:val="0"/>
          <w:divBdr>
            <w:top w:val="none" w:sz="0" w:space="0" w:color="auto"/>
            <w:left w:val="none" w:sz="0" w:space="0" w:color="auto"/>
            <w:bottom w:val="none" w:sz="0" w:space="0" w:color="auto"/>
            <w:right w:val="none" w:sz="0" w:space="0" w:color="auto"/>
          </w:divBdr>
        </w:div>
        <w:div w:id="1263146832">
          <w:marLeft w:val="0"/>
          <w:marRight w:val="0"/>
          <w:marTop w:val="0"/>
          <w:marBottom w:val="0"/>
          <w:divBdr>
            <w:top w:val="none" w:sz="0" w:space="0" w:color="auto"/>
            <w:left w:val="none" w:sz="0" w:space="0" w:color="auto"/>
            <w:bottom w:val="none" w:sz="0" w:space="0" w:color="auto"/>
            <w:right w:val="none" w:sz="0" w:space="0" w:color="auto"/>
          </w:divBdr>
        </w:div>
      </w:divsChild>
    </w:div>
    <w:div w:id="1738357578">
      <w:bodyDiv w:val="1"/>
      <w:marLeft w:val="0"/>
      <w:marRight w:val="0"/>
      <w:marTop w:val="0"/>
      <w:marBottom w:val="0"/>
      <w:divBdr>
        <w:top w:val="none" w:sz="0" w:space="0" w:color="auto"/>
        <w:left w:val="none" w:sz="0" w:space="0" w:color="auto"/>
        <w:bottom w:val="none" w:sz="0" w:space="0" w:color="auto"/>
        <w:right w:val="none" w:sz="0" w:space="0" w:color="auto"/>
      </w:divBdr>
      <w:divsChild>
        <w:div w:id="294023655">
          <w:marLeft w:val="0"/>
          <w:marRight w:val="0"/>
          <w:marTop w:val="0"/>
          <w:marBottom w:val="0"/>
          <w:divBdr>
            <w:top w:val="none" w:sz="0" w:space="0" w:color="auto"/>
            <w:left w:val="none" w:sz="0" w:space="0" w:color="auto"/>
            <w:bottom w:val="none" w:sz="0" w:space="0" w:color="auto"/>
            <w:right w:val="none" w:sz="0" w:space="0" w:color="auto"/>
          </w:divBdr>
          <w:divsChild>
            <w:div w:id="1955482799">
              <w:marLeft w:val="0"/>
              <w:marRight w:val="0"/>
              <w:marTop w:val="0"/>
              <w:marBottom w:val="0"/>
              <w:divBdr>
                <w:top w:val="none" w:sz="0" w:space="0" w:color="auto"/>
                <w:left w:val="none" w:sz="0" w:space="0" w:color="auto"/>
                <w:bottom w:val="none" w:sz="0" w:space="0" w:color="auto"/>
                <w:right w:val="none" w:sz="0" w:space="0" w:color="auto"/>
              </w:divBdr>
            </w:div>
            <w:div w:id="1986733463">
              <w:marLeft w:val="0"/>
              <w:marRight w:val="0"/>
              <w:marTop w:val="0"/>
              <w:marBottom w:val="0"/>
              <w:divBdr>
                <w:top w:val="none" w:sz="0" w:space="0" w:color="auto"/>
                <w:left w:val="none" w:sz="0" w:space="0" w:color="auto"/>
                <w:bottom w:val="none" w:sz="0" w:space="0" w:color="auto"/>
                <w:right w:val="none" w:sz="0" w:space="0" w:color="auto"/>
              </w:divBdr>
            </w:div>
            <w:div w:id="339696348">
              <w:marLeft w:val="0"/>
              <w:marRight w:val="0"/>
              <w:marTop w:val="0"/>
              <w:marBottom w:val="0"/>
              <w:divBdr>
                <w:top w:val="none" w:sz="0" w:space="0" w:color="auto"/>
                <w:left w:val="none" w:sz="0" w:space="0" w:color="auto"/>
                <w:bottom w:val="none" w:sz="0" w:space="0" w:color="auto"/>
                <w:right w:val="none" w:sz="0" w:space="0" w:color="auto"/>
              </w:divBdr>
            </w:div>
            <w:div w:id="1047683718">
              <w:marLeft w:val="0"/>
              <w:marRight w:val="0"/>
              <w:marTop w:val="0"/>
              <w:marBottom w:val="0"/>
              <w:divBdr>
                <w:top w:val="none" w:sz="0" w:space="0" w:color="auto"/>
                <w:left w:val="none" w:sz="0" w:space="0" w:color="auto"/>
                <w:bottom w:val="none" w:sz="0" w:space="0" w:color="auto"/>
                <w:right w:val="none" w:sz="0" w:space="0" w:color="auto"/>
              </w:divBdr>
            </w:div>
            <w:div w:id="1249074543">
              <w:marLeft w:val="0"/>
              <w:marRight w:val="0"/>
              <w:marTop w:val="0"/>
              <w:marBottom w:val="0"/>
              <w:divBdr>
                <w:top w:val="none" w:sz="0" w:space="0" w:color="auto"/>
                <w:left w:val="none" w:sz="0" w:space="0" w:color="auto"/>
                <w:bottom w:val="none" w:sz="0" w:space="0" w:color="auto"/>
                <w:right w:val="none" w:sz="0" w:space="0" w:color="auto"/>
              </w:divBdr>
            </w:div>
            <w:div w:id="353306126">
              <w:marLeft w:val="0"/>
              <w:marRight w:val="0"/>
              <w:marTop w:val="0"/>
              <w:marBottom w:val="0"/>
              <w:divBdr>
                <w:top w:val="none" w:sz="0" w:space="0" w:color="auto"/>
                <w:left w:val="none" w:sz="0" w:space="0" w:color="auto"/>
                <w:bottom w:val="none" w:sz="0" w:space="0" w:color="auto"/>
                <w:right w:val="none" w:sz="0" w:space="0" w:color="auto"/>
              </w:divBdr>
            </w:div>
            <w:div w:id="1563758986">
              <w:marLeft w:val="0"/>
              <w:marRight w:val="0"/>
              <w:marTop w:val="0"/>
              <w:marBottom w:val="0"/>
              <w:divBdr>
                <w:top w:val="none" w:sz="0" w:space="0" w:color="auto"/>
                <w:left w:val="none" w:sz="0" w:space="0" w:color="auto"/>
                <w:bottom w:val="none" w:sz="0" w:space="0" w:color="auto"/>
                <w:right w:val="none" w:sz="0" w:space="0" w:color="auto"/>
              </w:divBdr>
            </w:div>
            <w:div w:id="1731077836">
              <w:marLeft w:val="0"/>
              <w:marRight w:val="0"/>
              <w:marTop w:val="0"/>
              <w:marBottom w:val="0"/>
              <w:divBdr>
                <w:top w:val="none" w:sz="0" w:space="0" w:color="auto"/>
                <w:left w:val="none" w:sz="0" w:space="0" w:color="auto"/>
                <w:bottom w:val="none" w:sz="0" w:space="0" w:color="auto"/>
                <w:right w:val="none" w:sz="0" w:space="0" w:color="auto"/>
              </w:divBdr>
            </w:div>
            <w:div w:id="1879508057">
              <w:marLeft w:val="0"/>
              <w:marRight w:val="0"/>
              <w:marTop w:val="0"/>
              <w:marBottom w:val="0"/>
              <w:divBdr>
                <w:top w:val="none" w:sz="0" w:space="0" w:color="auto"/>
                <w:left w:val="none" w:sz="0" w:space="0" w:color="auto"/>
                <w:bottom w:val="none" w:sz="0" w:space="0" w:color="auto"/>
                <w:right w:val="none" w:sz="0" w:space="0" w:color="auto"/>
              </w:divBdr>
            </w:div>
            <w:div w:id="1498839974">
              <w:marLeft w:val="0"/>
              <w:marRight w:val="0"/>
              <w:marTop w:val="0"/>
              <w:marBottom w:val="0"/>
              <w:divBdr>
                <w:top w:val="none" w:sz="0" w:space="0" w:color="auto"/>
                <w:left w:val="none" w:sz="0" w:space="0" w:color="auto"/>
                <w:bottom w:val="none" w:sz="0" w:space="0" w:color="auto"/>
                <w:right w:val="none" w:sz="0" w:space="0" w:color="auto"/>
              </w:divBdr>
            </w:div>
            <w:div w:id="882253995">
              <w:marLeft w:val="0"/>
              <w:marRight w:val="0"/>
              <w:marTop w:val="0"/>
              <w:marBottom w:val="0"/>
              <w:divBdr>
                <w:top w:val="none" w:sz="0" w:space="0" w:color="auto"/>
                <w:left w:val="none" w:sz="0" w:space="0" w:color="auto"/>
                <w:bottom w:val="none" w:sz="0" w:space="0" w:color="auto"/>
                <w:right w:val="none" w:sz="0" w:space="0" w:color="auto"/>
              </w:divBdr>
            </w:div>
            <w:div w:id="1350139371">
              <w:marLeft w:val="0"/>
              <w:marRight w:val="0"/>
              <w:marTop w:val="0"/>
              <w:marBottom w:val="0"/>
              <w:divBdr>
                <w:top w:val="none" w:sz="0" w:space="0" w:color="auto"/>
                <w:left w:val="none" w:sz="0" w:space="0" w:color="auto"/>
                <w:bottom w:val="none" w:sz="0" w:space="0" w:color="auto"/>
                <w:right w:val="none" w:sz="0" w:space="0" w:color="auto"/>
              </w:divBdr>
            </w:div>
            <w:div w:id="1182553309">
              <w:marLeft w:val="0"/>
              <w:marRight w:val="0"/>
              <w:marTop w:val="0"/>
              <w:marBottom w:val="0"/>
              <w:divBdr>
                <w:top w:val="none" w:sz="0" w:space="0" w:color="auto"/>
                <w:left w:val="none" w:sz="0" w:space="0" w:color="auto"/>
                <w:bottom w:val="none" w:sz="0" w:space="0" w:color="auto"/>
                <w:right w:val="none" w:sz="0" w:space="0" w:color="auto"/>
              </w:divBdr>
            </w:div>
            <w:div w:id="1193610497">
              <w:marLeft w:val="0"/>
              <w:marRight w:val="0"/>
              <w:marTop w:val="0"/>
              <w:marBottom w:val="0"/>
              <w:divBdr>
                <w:top w:val="none" w:sz="0" w:space="0" w:color="auto"/>
                <w:left w:val="none" w:sz="0" w:space="0" w:color="auto"/>
                <w:bottom w:val="none" w:sz="0" w:space="0" w:color="auto"/>
                <w:right w:val="none" w:sz="0" w:space="0" w:color="auto"/>
              </w:divBdr>
            </w:div>
            <w:div w:id="2070373617">
              <w:marLeft w:val="0"/>
              <w:marRight w:val="0"/>
              <w:marTop w:val="0"/>
              <w:marBottom w:val="0"/>
              <w:divBdr>
                <w:top w:val="none" w:sz="0" w:space="0" w:color="auto"/>
                <w:left w:val="none" w:sz="0" w:space="0" w:color="auto"/>
                <w:bottom w:val="none" w:sz="0" w:space="0" w:color="auto"/>
                <w:right w:val="none" w:sz="0" w:space="0" w:color="auto"/>
              </w:divBdr>
            </w:div>
            <w:div w:id="439958073">
              <w:marLeft w:val="0"/>
              <w:marRight w:val="0"/>
              <w:marTop w:val="0"/>
              <w:marBottom w:val="0"/>
              <w:divBdr>
                <w:top w:val="none" w:sz="0" w:space="0" w:color="auto"/>
                <w:left w:val="none" w:sz="0" w:space="0" w:color="auto"/>
                <w:bottom w:val="none" w:sz="0" w:space="0" w:color="auto"/>
                <w:right w:val="none" w:sz="0" w:space="0" w:color="auto"/>
              </w:divBdr>
            </w:div>
            <w:div w:id="624386467">
              <w:marLeft w:val="0"/>
              <w:marRight w:val="0"/>
              <w:marTop w:val="0"/>
              <w:marBottom w:val="0"/>
              <w:divBdr>
                <w:top w:val="none" w:sz="0" w:space="0" w:color="auto"/>
                <w:left w:val="none" w:sz="0" w:space="0" w:color="auto"/>
                <w:bottom w:val="none" w:sz="0" w:space="0" w:color="auto"/>
                <w:right w:val="none" w:sz="0" w:space="0" w:color="auto"/>
              </w:divBdr>
            </w:div>
            <w:div w:id="1548561983">
              <w:marLeft w:val="0"/>
              <w:marRight w:val="0"/>
              <w:marTop w:val="0"/>
              <w:marBottom w:val="0"/>
              <w:divBdr>
                <w:top w:val="none" w:sz="0" w:space="0" w:color="auto"/>
                <w:left w:val="none" w:sz="0" w:space="0" w:color="auto"/>
                <w:bottom w:val="none" w:sz="0" w:space="0" w:color="auto"/>
                <w:right w:val="none" w:sz="0" w:space="0" w:color="auto"/>
              </w:divBdr>
            </w:div>
            <w:div w:id="851190101">
              <w:marLeft w:val="0"/>
              <w:marRight w:val="0"/>
              <w:marTop w:val="0"/>
              <w:marBottom w:val="0"/>
              <w:divBdr>
                <w:top w:val="none" w:sz="0" w:space="0" w:color="auto"/>
                <w:left w:val="none" w:sz="0" w:space="0" w:color="auto"/>
                <w:bottom w:val="none" w:sz="0" w:space="0" w:color="auto"/>
                <w:right w:val="none" w:sz="0" w:space="0" w:color="auto"/>
              </w:divBdr>
            </w:div>
            <w:div w:id="960108656">
              <w:marLeft w:val="0"/>
              <w:marRight w:val="0"/>
              <w:marTop w:val="0"/>
              <w:marBottom w:val="0"/>
              <w:divBdr>
                <w:top w:val="none" w:sz="0" w:space="0" w:color="auto"/>
                <w:left w:val="none" w:sz="0" w:space="0" w:color="auto"/>
                <w:bottom w:val="none" w:sz="0" w:space="0" w:color="auto"/>
                <w:right w:val="none" w:sz="0" w:space="0" w:color="auto"/>
              </w:divBdr>
            </w:div>
            <w:div w:id="29427777">
              <w:marLeft w:val="0"/>
              <w:marRight w:val="0"/>
              <w:marTop w:val="0"/>
              <w:marBottom w:val="0"/>
              <w:divBdr>
                <w:top w:val="none" w:sz="0" w:space="0" w:color="auto"/>
                <w:left w:val="none" w:sz="0" w:space="0" w:color="auto"/>
                <w:bottom w:val="none" w:sz="0" w:space="0" w:color="auto"/>
                <w:right w:val="none" w:sz="0" w:space="0" w:color="auto"/>
              </w:divBdr>
            </w:div>
            <w:div w:id="1123428518">
              <w:marLeft w:val="0"/>
              <w:marRight w:val="0"/>
              <w:marTop w:val="0"/>
              <w:marBottom w:val="0"/>
              <w:divBdr>
                <w:top w:val="none" w:sz="0" w:space="0" w:color="auto"/>
                <w:left w:val="none" w:sz="0" w:space="0" w:color="auto"/>
                <w:bottom w:val="none" w:sz="0" w:space="0" w:color="auto"/>
                <w:right w:val="none" w:sz="0" w:space="0" w:color="auto"/>
              </w:divBdr>
            </w:div>
            <w:div w:id="2124954867">
              <w:marLeft w:val="0"/>
              <w:marRight w:val="0"/>
              <w:marTop w:val="0"/>
              <w:marBottom w:val="0"/>
              <w:divBdr>
                <w:top w:val="none" w:sz="0" w:space="0" w:color="auto"/>
                <w:left w:val="none" w:sz="0" w:space="0" w:color="auto"/>
                <w:bottom w:val="none" w:sz="0" w:space="0" w:color="auto"/>
                <w:right w:val="none" w:sz="0" w:space="0" w:color="auto"/>
              </w:divBdr>
            </w:div>
            <w:div w:id="1204564895">
              <w:marLeft w:val="0"/>
              <w:marRight w:val="0"/>
              <w:marTop w:val="0"/>
              <w:marBottom w:val="0"/>
              <w:divBdr>
                <w:top w:val="none" w:sz="0" w:space="0" w:color="auto"/>
                <w:left w:val="none" w:sz="0" w:space="0" w:color="auto"/>
                <w:bottom w:val="none" w:sz="0" w:space="0" w:color="auto"/>
                <w:right w:val="none" w:sz="0" w:space="0" w:color="auto"/>
              </w:divBdr>
            </w:div>
            <w:div w:id="1890418575">
              <w:marLeft w:val="0"/>
              <w:marRight w:val="0"/>
              <w:marTop w:val="0"/>
              <w:marBottom w:val="0"/>
              <w:divBdr>
                <w:top w:val="none" w:sz="0" w:space="0" w:color="auto"/>
                <w:left w:val="none" w:sz="0" w:space="0" w:color="auto"/>
                <w:bottom w:val="none" w:sz="0" w:space="0" w:color="auto"/>
                <w:right w:val="none" w:sz="0" w:space="0" w:color="auto"/>
              </w:divBdr>
            </w:div>
            <w:div w:id="945842920">
              <w:marLeft w:val="0"/>
              <w:marRight w:val="0"/>
              <w:marTop w:val="0"/>
              <w:marBottom w:val="0"/>
              <w:divBdr>
                <w:top w:val="none" w:sz="0" w:space="0" w:color="auto"/>
                <w:left w:val="none" w:sz="0" w:space="0" w:color="auto"/>
                <w:bottom w:val="none" w:sz="0" w:space="0" w:color="auto"/>
                <w:right w:val="none" w:sz="0" w:space="0" w:color="auto"/>
              </w:divBdr>
            </w:div>
            <w:div w:id="2093698688">
              <w:marLeft w:val="0"/>
              <w:marRight w:val="0"/>
              <w:marTop w:val="0"/>
              <w:marBottom w:val="0"/>
              <w:divBdr>
                <w:top w:val="none" w:sz="0" w:space="0" w:color="auto"/>
                <w:left w:val="none" w:sz="0" w:space="0" w:color="auto"/>
                <w:bottom w:val="none" w:sz="0" w:space="0" w:color="auto"/>
                <w:right w:val="none" w:sz="0" w:space="0" w:color="auto"/>
              </w:divBdr>
            </w:div>
            <w:div w:id="725762916">
              <w:marLeft w:val="0"/>
              <w:marRight w:val="0"/>
              <w:marTop w:val="0"/>
              <w:marBottom w:val="0"/>
              <w:divBdr>
                <w:top w:val="none" w:sz="0" w:space="0" w:color="auto"/>
                <w:left w:val="none" w:sz="0" w:space="0" w:color="auto"/>
                <w:bottom w:val="none" w:sz="0" w:space="0" w:color="auto"/>
                <w:right w:val="none" w:sz="0" w:space="0" w:color="auto"/>
              </w:divBdr>
            </w:div>
            <w:div w:id="1609775095">
              <w:marLeft w:val="0"/>
              <w:marRight w:val="0"/>
              <w:marTop w:val="0"/>
              <w:marBottom w:val="0"/>
              <w:divBdr>
                <w:top w:val="none" w:sz="0" w:space="0" w:color="auto"/>
                <w:left w:val="none" w:sz="0" w:space="0" w:color="auto"/>
                <w:bottom w:val="none" w:sz="0" w:space="0" w:color="auto"/>
                <w:right w:val="none" w:sz="0" w:space="0" w:color="auto"/>
              </w:divBdr>
            </w:div>
            <w:div w:id="140585309">
              <w:marLeft w:val="0"/>
              <w:marRight w:val="0"/>
              <w:marTop w:val="0"/>
              <w:marBottom w:val="0"/>
              <w:divBdr>
                <w:top w:val="none" w:sz="0" w:space="0" w:color="auto"/>
                <w:left w:val="none" w:sz="0" w:space="0" w:color="auto"/>
                <w:bottom w:val="none" w:sz="0" w:space="0" w:color="auto"/>
                <w:right w:val="none" w:sz="0" w:space="0" w:color="auto"/>
              </w:divBdr>
            </w:div>
            <w:div w:id="16278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70546">
      <w:bodyDiv w:val="1"/>
      <w:marLeft w:val="0"/>
      <w:marRight w:val="0"/>
      <w:marTop w:val="0"/>
      <w:marBottom w:val="0"/>
      <w:divBdr>
        <w:top w:val="none" w:sz="0" w:space="0" w:color="auto"/>
        <w:left w:val="none" w:sz="0" w:space="0" w:color="auto"/>
        <w:bottom w:val="none" w:sz="0" w:space="0" w:color="auto"/>
        <w:right w:val="none" w:sz="0" w:space="0" w:color="auto"/>
      </w:divBdr>
      <w:divsChild>
        <w:div w:id="272904504">
          <w:marLeft w:val="0"/>
          <w:marRight w:val="0"/>
          <w:marTop w:val="0"/>
          <w:marBottom w:val="0"/>
          <w:divBdr>
            <w:top w:val="none" w:sz="0" w:space="0" w:color="auto"/>
            <w:left w:val="none" w:sz="0" w:space="0" w:color="auto"/>
            <w:bottom w:val="none" w:sz="0" w:space="0" w:color="auto"/>
            <w:right w:val="none" w:sz="0" w:space="0" w:color="auto"/>
          </w:divBdr>
        </w:div>
        <w:div w:id="1223561465">
          <w:marLeft w:val="0"/>
          <w:marRight w:val="0"/>
          <w:marTop w:val="0"/>
          <w:marBottom w:val="0"/>
          <w:divBdr>
            <w:top w:val="none" w:sz="0" w:space="0" w:color="auto"/>
            <w:left w:val="none" w:sz="0" w:space="0" w:color="auto"/>
            <w:bottom w:val="none" w:sz="0" w:space="0" w:color="auto"/>
            <w:right w:val="none" w:sz="0" w:space="0" w:color="auto"/>
          </w:divBdr>
        </w:div>
        <w:div w:id="1062872348">
          <w:marLeft w:val="0"/>
          <w:marRight w:val="0"/>
          <w:marTop w:val="0"/>
          <w:marBottom w:val="0"/>
          <w:divBdr>
            <w:top w:val="none" w:sz="0" w:space="0" w:color="auto"/>
            <w:left w:val="none" w:sz="0" w:space="0" w:color="auto"/>
            <w:bottom w:val="none" w:sz="0" w:space="0" w:color="auto"/>
            <w:right w:val="none" w:sz="0" w:space="0" w:color="auto"/>
          </w:divBdr>
        </w:div>
        <w:div w:id="1174222425">
          <w:marLeft w:val="0"/>
          <w:marRight w:val="0"/>
          <w:marTop w:val="0"/>
          <w:marBottom w:val="0"/>
          <w:divBdr>
            <w:top w:val="none" w:sz="0" w:space="0" w:color="auto"/>
            <w:left w:val="none" w:sz="0" w:space="0" w:color="auto"/>
            <w:bottom w:val="none" w:sz="0" w:space="0" w:color="auto"/>
            <w:right w:val="none" w:sz="0" w:space="0" w:color="auto"/>
          </w:divBdr>
        </w:div>
        <w:div w:id="2085099361">
          <w:marLeft w:val="0"/>
          <w:marRight w:val="0"/>
          <w:marTop w:val="0"/>
          <w:marBottom w:val="0"/>
          <w:divBdr>
            <w:top w:val="none" w:sz="0" w:space="0" w:color="auto"/>
            <w:left w:val="none" w:sz="0" w:space="0" w:color="auto"/>
            <w:bottom w:val="none" w:sz="0" w:space="0" w:color="auto"/>
            <w:right w:val="none" w:sz="0" w:space="0" w:color="auto"/>
          </w:divBdr>
        </w:div>
      </w:divsChild>
    </w:div>
    <w:div w:id="1809739292">
      <w:bodyDiv w:val="1"/>
      <w:marLeft w:val="0"/>
      <w:marRight w:val="0"/>
      <w:marTop w:val="0"/>
      <w:marBottom w:val="0"/>
      <w:divBdr>
        <w:top w:val="none" w:sz="0" w:space="0" w:color="auto"/>
        <w:left w:val="none" w:sz="0" w:space="0" w:color="auto"/>
        <w:bottom w:val="none" w:sz="0" w:space="0" w:color="auto"/>
        <w:right w:val="none" w:sz="0" w:space="0" w:color="auto"/>
      </w:divBdr>
    </w:div>
    <w:div w:id="2001615171">
      <w:bodyDiv w:val="1"/>
      <w:marLeft w:val="0"/>
      <w:marRight w:val="0"/>
      <w:marTop w:val="0"/>
      <w:marBottom w:val="0"/>
      <w:divBdr>
        <w:top w:val="none" w:sz="0" w:space="0" w:color="auto"/>
        <w:left w:val="none" w:sz="0" w:space="0" w:color="auto"/>
        <w:bottom w:val="none" w:sz="0" w:space="0" w:color="auto"/>
        <w:right w:val="none" w:sz="0" w:space="0" w:color="auto"/>
      </w:divBdr>
      <w:divsChild>
        <w:div w:id="909117684">
          <w:marLeft w:val="0"/>
          <w:marRight w:val="0"/>
          <w:marTop w:val="0"/>
          <w:marBottom w:val="0"/>
          <w:divBdr>
            <w:top w:val="none" w:sz="0" w:space="0" w:color="auto"/>
            <w:left w:val="none" w:sz="0" w:space="0" w:color="auto"/>
            <w:bottom w:val="none" w:sz="0" w:space="0" w:color="auto"/>
            <w:right w:val="none" w:sz="0" w:space="0" w:color="auto"/>
          </w:divBdr>
        </w:div>
        <w:div w:id="589120286">
          <w:marLeft w:val="0"/>
          <w:marRight w:val="0"/>
          <w:marTop w:val="0"/>
          <w:marBottom w:val="0"/>
          <w:divBdr>
            <w:top w:val="none" w:sz="0" w:space="0" w:color="auto"/>
            <w:left w:val="none" w:sz="0" w:space="0" w:color="auto"/>
            <w:bottom w:val="none" w:sz="0" w:space="0" w:color="auto"/>
            <w:right w:val="none" w:sz="0" w:space="0" w:color="auto"/>
          </w:divBdr>
          <w:divsChild>
            <w:div w:id="720061243">
              <w:marLeft w:val="0"/>
              <w:marRight w:val="0"/>
              <w:marTop w:val="0"/>
              <w:marBottom w:val="0"/>
              <w:divBdr>
                <w:top w:val="none" w:sz="0" w:space="0" w:color="auto"/>
                <w:left w:val="none" w:sz="0" w:space="0" w:color="auto"/>
                <w:bottom w:val="none" w:sz="0" w:space="0" w:color="auto"/>
                <w:right w:val="none" w:sz="0" w:space="0" w:color="auto"/>
              </w:divBdr>
              <w:divsChild>
                <w:div w:id="206843992">
                  <w:marLeft w:val="0"/>
                  <w:marRight w:val="0"/>
                  <w:marTop w:val="0"/>
                  <w:marBottom w:val="0"/>
                  <w:divBdr>
                    <w:top w:val="none" w:sz="0" w:space="0" w:color="auto"/>
                    <w:left w:val="none" w:sz="0" w:space="0" w:color="auto"/>
                    <w:bottom w:val="none" w:sz="0" w:space="0" w:color="auto"/>
                    <w:right w:val="none" w:sz="0" w:space="0" w:color="auto"/>
                  </w:divBdr>
                </w:div>
                <w:div w:id="1102408696">
                  <w:marLeft w:val="0"/>
                  <w:marRight w:val="0"/>
                  <w:marTop w:val="0"/>
                  <w:marBottom w:val="0"/>
                  <w:divBdr>
                    <w:top w:val="none" w:sz="0" w:space="0" w:color="auto"/>
                    <w:left w:val="none" w:sz="0" w:space="0" w:color="auto"/>
                    <w:bottom w:val="none" w:sz="0" w:space="0" w:color="auto"/>
                    <w:right w:val="none" w:sz="0" w:space="0" w:color="auto"/>
                  </w:divBdr>
                </w:div>
              </w:divsChild>
            </w:div>
            <w:div w:id="1100763616">
              <w:marLeft w:val="0"/>
              <w:marRight w:val="0"/>
              <w:marTop w:val="0"/>
              <w:marBottom w:val="0"/>
              <w:divBdr>
                <w:top w:val="none" w:sz="0" w:space="0" w:color="auto"/>
                <w:left w:val="none" w:sz="0" w:space="0" w:color="auto"/>
                <w:bottom w:val="none" w:sz="0" w:space="0" w:color="auto"/>
                <w:right w:val="none" w:sz="0" w:space="0" w:color="auto"/>
              </w:divBdr>
              <w:divsChild>
                <w:div w:id="1076174180">
                  <w:marLeft w:val="0"/>
                  <w:marRight w:val="0"/>
                  <w:marTop w:val="0"/>
                  <w:marBottom w:val="0"/>
                  <w:divBdr>
                    <w:top w:val="none" w:sz="0" w:space="0" w:color="auto"/>
                    <w:left w:val="none" w:sz="0" w:space="0" w:color="auto"/>
                    <w:bottom w:val="none" w:sz="0" w:space="0" w:color="auto"/>
                    <w:right w:val="none" w:sz="0" w:space="0" w:color="auto"/>
                  </w:divBdr>
                </w:div>
                <w:div w:id="300428781">
                  <w:marLeft w:val="0"/>
                  <w:marRight w:val="0"/>
                  <w:marTop w:val="0"/>
                  <w:marBottom w:val="0"/>
                  <w:divBdr>
                    <w:top w:val="none" w:sz="0" w:space="0" w:color="auto"/>
                    <w:left w:val="none" w:sz="0" w:space="0" w:color="auto"/>
                    <w:bottom w:val="none" w:sz="0" w:space="0" w:color="auto"/>
                    <w:right w:val="none" w:sz="0" w:space="0" w:color="auto"/>
                  </w:divBdr>
                </w:div>
                <w:div w:id="54351946">
                  <w:marLeft w:val="0"/>
                  <w:marRight w:val="0"/>
                  <w:marTop w:val="0"/>
                  <w:marBottom w:val="0"/>
                  <w:divBdr>
                    <w:top w:val="none" w:sz="0" w:space="0" w:color="auto"/>
                    <w:left w:val="none" w:sz="0" w:space="0" w:color="auto"/>
                    <w:bottom w:val="none" w:sz="0" w:space="0" w:color="auto"/>
                    <w:right w:val="none" w:sz="0" w:space="0" w:color="auto"/>
                  </w:divBdr>
                </w:div>
                <w:div w:id="1053383357">
                  <w:marLeft w:val="0"/>
                  <w:marRight w:val="0"/>
                  <w:marTop w:val="0"/>
                  <w:marBottom w:val="0"/>
                  <w:divBdr>
                    <w:top w:val="none" w:sz="0" w:space="0" w:color="auto"/>
                    <w:left w:val="none" w:sz="0" w:space="0" w:color="auto"/>
                    <w:bottom w:val="none" w:sz="0" w:space="0" w:color="auto"/>
                    <w:right w:val="none" w:sz="0" w:space="0" w:color="auto"/>
                  </w:divBdr>
                </w:div>
                <w:div w:id="541599107">
                  <w:marLeft w:val="0"/>
                  <w:marRight w:val="0"/>
                  <w:marTop w:val="0"/>
                  <w:marBottom w:val="0"/>
                  <w:divBdr>
                    <w:top w:val="none" w:sz="0" w:space="0" w:color="auto"/>
                    <w:left w:val="none" w:sz="0" w:space="0" w:color="auto"/>
                    <w:bottom w:val="none" w:sz="0" w:space="0" w:color="auto"/>
                    <w:right w:val="none" w:sz="0" w:space="0" w:color="auto"/>
                  </w:divBdr>
                </w:div>
                <w:div w:id="710424914">
                  <w:marLeft w:val="0"/>
                  <w:marRight w:val="0"/>
                  <w:marTop w:val="0"/>
                  <w:marBottom w:val="0"/>
                  <w:divBdr>
                    <w:top w:val="none" w:sz="0" w:space="0" w:color="auto"/>
                    <w:left w:val="none" w:sz="0" w:space="0" w:color="auto"/>
                    <w:bottom w:val="none" w:sz="0" w:space="0" w:color="auto"/>
                    <w:right w:val="none" w:sz="0" w:space="0" w:color="auto"/>
                  </w:divBdr>
                </w:div>
                <w:div w:id="343285717">
                  <w:marLeft w:val="0"/>
                  <w:marRight w:val="0"/>
                  <w:marTop w:val="0"/>
                  <w:marBottom w:val="0"/>
                  <w:divBdr>
                    <w:top w:val="none" w:sz="0" w:space="0" w:color="auto"/>
                    <w:left w:val="none" w:sz="0" w:space="0" w:color="auto"/>
                    <w:bottom w:val="none" w:sz="0" w:space="0" w:color="auto"/>
                    <w:right w:val="none" w:sz="0" w:space="0" w:color="auto"/>
                  </w:divBdr>
                </w:div>
                <w:div w:id="1072652819">
                  <w:marLeft w:val="0"/>
                  <w:marRight w:val="0"/>
                  <w:marTop w:val="0"/>
                  <w:marBottom w:val="0"/>
                  <w:divBdr>
                    <w:top w:val="none" w:sz="0" w:space="0" w:color="auto"/>
                    <w:left w:val="none" w:sz="0" w:space="0" w:color="auto"/>
                    <w:bottom w:val="none" w:sz="0" w:space="0" w:color="auto"/>
                    <w:right w:val="none" w:sz="0" w:space="0" w:color="auto"/>
                  </w:divBdr>
                </w:div>
                <w:div w:id="648289696">
                  <w:marLeft w:val="0"/>
                  <w:marRight w:val="0"/>
                  <w:marTop w:val="0"/>
                  <w:marBottom w:val="0"/>
                  <w:divBdr>
                    <w:top w:val="none" w:sz="0" w:space="0" w:color="auto"/>
                    <w:left w:val="none" w:sz="0" w:space="0" w:color="auto"/>
                    <w:bottom w:val="none" w:sz="0" w:space="0" w:color="auto"/>
                    <w:right w:val="none" w:sz="0" w:space="0" w:color="auto"/>
                  </w:divBdr>
                </w:div>
                <w:div w:id="241137118">
                  <w:marLeft w:val="0"/>
                  <w:marRight w:val="0"/>
                  <w:marTop w:val="0"/>
                  <w:marBottom w:val="0"/>
                  <w:divBdr>
                    <w:top w:val="none" w:sz="0" w:space="0" w:color="auto"/>
                    <w:left w:val="none" w:sz="0" w:space="0" w:color="auto"/>
                    <w:bottom w:val="none" w:sz="0" w:space="0" w:color="auto"/>
                    <w:right w:val="none" w:sz="0" w:space="0" w:color="auto"/>
                  </w:divBdr>
                </w:div>
                <w:div w:id="16971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52720">
      <w:bodyDiv w:val="1"/>
      <w:marLeft w:val="0"/>
      <w:marRight w:val="0"/>
      <w:marTop w:val="0"/>
      <w:marBottom w:val="0"/>
      <w:divBdr>
        <w:top w:val="none" w:sz="0" w:space="0" w:color="auto"/>
        <w:left w:val="none" w:sz="0" w:space="0" w:color="auto"/>
        <w:bottom w:val="none" w:sz="0" w:space="0" w:color="auto"/>
        <w:right w:val="none" w:sz="0" w:space="0" w:color="auto"/>
      </w:divBdr>
    </w:div>
    <w:div w:id="211539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www.isip.piconepress.com/publications/reports/2016/nsf/icorps/report_v01.pdf" TargetMode="External"/><Relationship Id="rId15" Type="http://schemas.openxmlformats.org/officeDocument/2006/relationships/hyperlink" Target="http://www.springerlink.com/index/7AE8B93DKQJCJVMQ.pdf%5Cnpapers2:/publication/uuid/AADBEEDF-A4D2-4D0B-82E4-5101CD25FA1B" TargetMode="External"/><Relationship Id="rId16" Type="http://schemas.openxmlformats.org/officeDocument/2006/relationships/hyperlink" Target="http://citeseerx.ist.psu.edu/viewdoc/download?doi=10.1.1.132.7776&amp;rep=rep1&amp;type=pdf"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2543B92F-9358-8C4E-A57B-7BA3527D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4973</Words>
  <Characters>28351</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9</cp:revision>
  <cp:lastPrinted>2007-05-08T13:48:00Z</cp:lastPrinted>
  <dcterms:created xsi:type="dcterms:W3CDTF">2017-04-12T05:03:00Z</dcterms:created>
  <dcterms:modified xsi:type="dcterms:W3CDTF">2017-04-23T13:23:00Z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