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ADE52" w14:textId="1A2DA8B8" w:rsidR="00A03D12" w:rsidRPr="00CF5099" w:rsidRDefault="00C8711D" w:rsidP="005F4741">
      <w:pPr>
        <w:spacing w:after="240" w:line="240" w:lineRule="auto"/>
        <w:jc w:val="center"/>
        <w:rPr>
          <w:rFonts w:ascii="Times New Roman" w:hAnsi="Times New Roman" w:cs="Times New Roman"/>
          <w:b/>
          <w:bCs/>
          <w:sz w:val="24"/>
          <w:szCs w:val="24"/>
        </w:rPr>
      </w:pPr>
      <w:r w:rsidRPr="00CF5099">
        <w:rPr>
          <w:rFonts w:ascii="Times New Roman" w:hAnsi="Times New Roman" w:cs="Times New Roman"/>
          <w:b/>
          <w:bCs/>
          <w:sz w:val="24"/>
          <w:szCs w:val="24"/>
        </w:rPr>
        <w:t>Pilot Experiments on Feature Importance</w:t>
      </w:r>
      <w:r w:rsidR="00E17FF6" w:rsidRPr="00CF5099">
        <w:rPr>
          <w:rFonts w:ascii="Times New Roman" w:hAnsi="Times New Roman" w:cs="Times New Roman"/>
          <w:b/>
          <w:bCs/>
          <w:sz w:val="24"/>
          <w:szCs w:val="24"/>
        </w:rPr>
        <w:br/>
        <w:t>U</w:t>
      </w:r>
      <w:r w:rsidRPr="00CF5099">
        <w:rPr>
          <w:rFonts w:ascii="Times New Roman" w:hAnsi="Times New Roman" w:cs="Times New Roman"/>
          <w:b/>
          <w:bCs/>
          <w:sz w:val="24"/>
          <w:szCs w:val="24"/>
        </w:rPr>
        <w:t xml:space="preserve">sing the Rutgers COVID </w:t>
      </w:r>
      <w:r w:rsidR="00E17FF6" w:rsidRPr="00CF5099">
        <w:rPr>
          <w:rFonts w:ascii="Times New Roman" w:hAnsi="Times New Roman" w:cs="Times New Roman"/>
          <w:b/>
          <w:bCs/>
          <w:sz w:val="24"/>
          <w:szCs w:val="24"/>
        </w:rPr>
        <w:t>1</w:t>
      </w:r>
      <w:r w:rsidR="00182752">
        <w:rPr>
          <w:rFonts w:ascii="Times New Roman" w:hAnsi="Times New Roman" w:cs="Times New Roman"/>
          <w:b/>
          <w:bCs/>
          <w:sz w:val="24"/>
          <w:szCs w:val="24"/>
        </w:rPr>
        <w:t>97</w:t>
      </w:r>
      <w:r w:rsidR="00E17FF6" w:rsidRPr="00CF5099">
        <w:rPr>
          <w:rFonts w:ascii="Times New Roman" w:hAnsi="Times New Roman" w:cs="Times New Roman"/>
          <w:b/>
          <w:bCs/>
          <w:sz w:val="24"/>
          <w:szCs w:val="24"/>
        </w:rPr>
        <w:t>-</w:t>
      </w:r>
      <w:r w:rsidRPr="00CF5099">
        <w:rPr>
          <w:rFonts w:ascii="Times New Roman" w:hAnsi="Times New Roman" w:cs="Times New Roman"/>
          <w:b/>
          <w:bCs/>
          <w:sz w:val="24"/>
          <w:szCs w:val="24"/>
        </w:rPr>
        <w:t xml:space="preserve">Subject </w:t>
      </w:r>
      <w:r w:rsidR="00E17FF6" w:rsidRPr="00CF5099">
        <w:rPr>
          <w:rFonts w:ascii="Times New Roman" w:hAnsi="Times New Roman" w:cs="Times New Roman"/>
          <w:b/>
          <w:bCs/>
          <w:sz w:val="24"/>
          <w:szCs w:val="24"/>
        </w:rPr>
        <w:t>Pilot Database</w:t>
      </w:r>
    </w:p>
    <w:p w14:paraId="57BA0AB6" w14:textId="7BB5E548" w:rsidR="00214505" w:rsidRDefault="00465F3E" w:rsidP="006E60A4">
      <w:pPr>
        <w:spacing w:after="120" w:line="240" w:lineRule="auto"/>
        <w:jc w:val="both"/>
        <w:rPr>
          <w:rFonts w:ascii="Times New Roman" w:hAnsi="Times New Roman" w:cs="Times New Roman"/>
        </w:rPr>
      </w:pPr>
      <w:r w:rsidRPr="00CF5099">
        <w:rPr>
          <w:rFonts w:ascii="Times New Roman" w:hAnsi="Times New Roman" w:cs="Times New Roman"/>
          <w:noProof/>
        </w:rPr>
        <mc:AlternateContent>
          <mc:Choice Requires="wps">
            <w:drawing>
              <wp:anchor distT="137160" distB="137160" distL="137160" distR="137160" simplePos="0" relativeHeight="251661312" behindDoc="0" locked="0" layoutInCell="1" allowOverlap="1" wp14:anchorId="4E04410E" wp14:editId="798F5B08">
                <wp:simplePos x="0" y="0"/>
                <wp:positionH relativeFrom="margin">
                  <wp:posOffset>3438525</wp:posOffset>
                </wp:positionH>
                <wp:positionV relativeFrom="paragraph">
                  <wp:posOffset>459691</wp:posOffset>
                </wp:positionV>
                <wp:extent cx="2505075" cy="1252220"/>
                <wp:effectExtent l="0" t="0" r="0" b="5080"/>
                <wp:wrapSquare wrapText="bothSides"/>
                <wp:docPr id="2" name="Text Box 2"/>
                <wp:cNvGraphicFramePr/>
                <a:graphic xmlns:a="http://schemas.openxmlformats.org/drawingml/2006/main">
                  <a:graphicData uri="http://schemas.microsoft.com/office/word/2010/wordprocessingShape">
                    <wps:wsp>
                      <wps:cNvSpPr txBox="1"/>
                      <wps:spPr>
                        <a:xfrm>
                          <a:off x="0" y="0"/>
                          <a:ext cx="2505075" cy="1252220"/>
                        </a:xfrm>
                        <a:prstGeom prst="rect">
                          <a:avLst/>
                        </a:prstGeom>
                        <a:solidFill>
                          <a:schemeClr val="lt1"/>
                        </a:solidFill>
                        <a:ln w="6350">
                          <a:noFill/>
                        </a:ln>
                      </wps:spPr>
                      <wps:txbx>
                        <w:txbxContent>
                          <w:tbl>
                            <w:tblPr>
                              <w:tblStyle w:val="TableGrid"/>
                              <w:tblW w:w="3325" w:type="dxa"/>
                              <w:jc w:val="center"/>
                              <w:shd w:val="clear" w:color="auto" w:fill="D9D9D9" w:themeFill="background1" w:themeFillShade="D9"/>
                              <w:tblCellMar>
                                <w:left w:w="58" w:type="dxa"/>
                                <w:right w:w="58" w:type="dxa"/>
                              </w:tblCellMar>
                              <w:tblLook w:val="04A0" w:firstRow="1" w:lastRow="0" w:firstColumn="1" w:lastColumn="0" w:noHBand="0" w:noVBand="1"/>
                            </w:tblPr>
                            <w:tblGrid>
                              <w:gridCol w:w="1615"/>
                              <w:gridCol w:w="1710"/>
                            </w:tblGrid>
                            <w:tr w:rsidR="00DB1F05" w:rsidRPr="00D100C1" w14:paraId="17302F8F" w14:textId="77777777" w:rsidTr="00D0552B">
                              <w:trPr>
                                <w:trHeight w:val="28"/>
                                <w:jc w:val="center"/>
                              </w:trPr>
                              <w:tc>
                                <w:tcPr>
                                  <w:tcW w:w="1615" w:type="dxa"/>
                                  <w:shd w:val="clear" w:color="auto" w:fill="auto"/>
                                  <w:tcMar>
                                    <w:top w:w="29" w:type="dxa"/>
                                    <w:left w:w="29" w:type="dxa"/>
                                    <w:bottom w:w="29" w:type="dxa"/>
                                    <w:right w:w="29" w:type="dxa"/>
                                  </w:tcMar>
                                </w:tcPr>
                                <w:p w14:paraId="602AAD08" w14:textId="1A9F2F1E" w:rsidR="00DB1F05" w:rsidRPr="006E60A4" w:rsidRDefault="00DB1F05" w:rsidP="006E60A4">
                                  <w:pPr>
                                    <w:rPr>
                                      <w:rFonts w:ascii="Times New Roman" w:hAnsi="Times New Roman" w:cs="Times New Roman"/>
                                      <w:sz w:val="18"/>
                                      <w:szCs w:val="18"/>
                                    </w:rPr>
                                  </w:pPr>
                                  <w:r>
                                    <w:rPr>
                                      <w:rFonts w:ascii="Times New Roman" w:hAnsi="Times New Roman" w:cs="Times New Roman"/>
                                      <w:sz w:val="18"/>
                                      <w:szCs w:val="18"/>
                                    </w:rPr>
                                    <w:t>(1) AGE</w:t>
                                  </w:r>
                                </w:p>
                              </w:tc>
                              <w:tc>
                                <w:tcPr>
                                  <w:tcW w:w="1710" w:type="dxa"/>
                                  <w:shd w:val="clear" w:color="auto" w:fill="auto"/>
                                  <w:tcMar>
                                    <w:top w:w="29" w:type="dxa"/>
                                    <w:left w:w="29" w:type="dxa"/>
                                    <w:bottom w:w="29" w:type="dxa"/>
                                    <w:right w:w="29" w:type="dxa"/>
                                  </w:tcMar>
                                </w:tcPr>
                                <w:p w14:paraId="603CF148" w14:textId="424570B4" w:rsidR="00DB1F05" w:rsidRPr="006E60A4" w:rsidRDefault="00DB1F05" w:rsidP="006E60A4">
                                  <w:pPr>
                                    <w:keepNext/>
                                    <w:rPr>
                                      <w:rFonts w:ascii="Times New Roman" w:hAnsi="Times New Roman" w:cs="Times New Roman"/>
                                      <w:sz w:val="18"/>
                                      <w:szCs w:val="18"/>
                                    </w:rPr>
                                  </w:pPr>
                                  <w:r>
                                    <w:rPr>
                                      <w:rFonts w:ascii="Times New Roman" w:hAnsi="Times New Roman" w:cs="Times New Roman"/>
                                      <w:sz w:val="18"/>
                                      <w:szCs w:val="18"/>
                                    </w:rPr>
                                    <w:t>(6) PROBLEMS_1</w:t>
                                  </w:r>
                                </w:p>
                              </w:tc>
                            </w:tr>
                            <w:tr w:rsidR="00DB1F05" w:rsidRPr="00D100C1" w14:paraId="5C2F7C1D" w14:textId="77777777" w:rsidTr="00D0552B">
                              <w:trPr>
                                <w:trHeight w:val="28"/>
                                <w:jc w:val="center"/>
                              </w:trPr>
                              <w:tc>
                                <w:tcPr>
                                  <w:tcW w:w="1615" w:type="dxa"/>
                                  <w:shd w:val="clear" w:color="auto" w:fill="auto"/>
                                  <w:tcMar>
                                    <w:top w:w="29" w:type="dxa"/>
                                    <w:left w:w="29" w:type="dxa"/>
                                    <w:bottom w:w="29" w:type="dxa"/>
                                    <w:right w:w="29" w:type="dxa"/>
                                  </w:tcMar>
                                </w:tcPr>
                                <w:p w14:paraId="36F6D474" w14:textId="1B3FE6F8" w:rsidR="00DB1F05" w:rsidRPr="006E60A4" w:rsidRDefault="00DB1F05" w:rsidP="006E60A4">
                                  <w:pPr>
                                    <w:rPr>
                                      <w:rFonts w:ascii="Times New Roman" w:hAnsi="Times New Roman" w:cs="Times New Roman"/>
                                      <w:sz w:val="18"/>
                                      <w:szCs w:val="18"/>
                                    </w:rPr>
                                  </w:pPr>
                                  <w:r>
                                    <w:rPr>
                                      <w:rFonts w:ascii="Times New Roman" w:hAnsi="Times New Roman" w:cs="Times New Roman"/>
                                      <w:sz w:val="18"/>
                                      <w:szCs w:val="18"/>
                                    </w:rPr>
                                    <w:t>(2) </w:t>
                                  </w:r>
                                  <w:r w:rsidRPr="006E60A4">
                                    <w:rPr>
                                      <w:rFonts w:ascii="Times New Roman" w:hAnsi="Times New Roman" w:cs="Times New Roman"/>
                                      <w:sz w:val="18"/>
                                      <w:szCs w:val="18"/>
                                    </w:rPr>
                                    <w:t>R</w:t>
                                  </w:r>
                                  <w:r>
                                    <w:rPr>
                                      <w:rFonts w:ascii="Times New Roman" w:hAnsi="Times New Roman" w:cs="Times New Roman"/>
                                      <w:sz w:val="18"/>
                                      <w:szCs w:val="18"/>
                                    </w:rPr>
                                    <w:t>ACE</w:t>
                                  </w:r>
                                </w:p>
                              </w:tc>
                              <w:tc>
                                <w:tcPr>
                                  <w:tcW w:w="1710" w:type="dxa"/>
                                  <w:shd w:val="clear" w:color="auto" w:fill="auto"/>
                                  <w:tcMar>
                                    <w:top w:w="29" w:type="dxa"/>
                                    <w:left w:w="29" w:type="dxa"/>
                                    <w:bottom w:w="29" w:type="dxa"/>
                                    <w:right w:w="29" w:type="dxa"/>
                                  </w:tcMar>
                                </w:tcPr>
                                <w:p w14:paraId="3641315F" w14:textId="3D620820" w:rsidR="00DB1F05" w:rsidRPr="006E60A4" w:rsidRDefault="00DB1F05" w:rsidP="00D0552B">
                                  <w:pPr>
                                    <w:keepNext/>
                                    <w:jc w:val="both"/>
                                    <w:rPr>
                                      <w:rFonts w:ascii="Times New Roman" w:hAnsi="Times New Roman" w:cs="Times New Roman"/>
                                      <w:sz w:val="18"/>
                                      <w:szCs w:val="18"/>
                                    </w:rPr>
                                  </w:pPr>
                                  <w:r>
                                    <w:rPr>
                                      <w:rFonts w:ascii="Times New Roman" w:hAnsi="Times New Roman" w:cs="Times New Roman"/>
                                      <w:sz w:val="18"/>
                                      <w:szCs w:val="18"/>
                                    </w:rPr>
                                    <w:t>(7) ICD10_1</w:t>
                                  </w:r>
                                </w:p>
                              </w:tc>
                            </w:tr>
                            <w:tr w:rsidR="00DB1F05" w:rsidRPr="00D100C1" w14:paraId="7F65B4C8" w14:textId="77777777" w:rsidTr="00D0552B">
                              <w:trPr>
                                <w:trHeight w:val="28"/>
                                <w:jc w:val="center"/>
                              </w:trPr>
                              <w:tc>
                                <w:tcPr>
                                  <w:tcW w:w="1615" w:type="dxa"/>
                                  <w:shd w:val="clear" w:color="auto" w:fill="auto"/>
                                  <w:tcMar>
                                    <w:top w:w="29" w:type="dxa"/>
                                    <w:left w:w="29" w:type="dxa"/>
                                    <w:bottom w:w="29" w:type="dxa"/>
                                    <w:right w:w="29" w:type="dxa"/>
                                  </w:tcMar>
                                </w:tcPr>
                                <w:p w14:paraId="405C4484" w14:textId="0EA8B5FB" w:rsidR="00DB1F05" w:rsidRPr="006E60A4" w:rsidRDefault="00DB1F05" w:rsidP="006E60A4">
                                  <w:pPr>
                                    <w:rPr>
                                      <w:rFonts w:ascii="Times New Roman" w:hAnsi="Times New Roman" w:cs="Times New Roman"/>
                                      <w:sz w:val="18"/>
                                      <w:szCs w:val="18"/>
                                    </w:rPr>
                                  </w:pPr>
                                  <w:r>
                                    <w:rPr>
                                      <w:rFonts w:ascii="Times New Roman" w:hAnsi="Times New Roman" w:cs="Times New Roman"/>
                                      <w:sz w:val="18"/>
                                      <w:szCs w:val="18"/>
                                    </w:rPr>
                                    <w:t>(3) ETHNICITY</w:t>
                                  </w:r>
                                </w:p>
                              </w:tc>
                              <w:tc>
                                <w:tcPr>
                                  <w:tcW w:w="1710" w:type="dxa"/>
                                  <w:shd w:val="clear" w:color="auto" w:fill="auto"/>
                                  <w:tcMar>
                                    <w:top w:w="29" w:type="dxa"/>
                                    <w:left w:w="29" w:type="dxa"/>
                                    <w:bottom w:w="29" w:type="dxa"/>
                                    <w:right w:w="29" w:type="dxa"/>
                                  </w:tcMar>
                                </w:tcPr>
                                <w:p w14:paraId="2EBD59D7" w14:textId="5AC61336" w:rsidR="00DB1F05" w:rsidRPr="006E60A4" w:rsidRDefault="00DB1F05" w:rsidP="006E60A4">
                                  <w:pPr>
                                    <w:keepNext/>
                                    <w:rPr>
                                      <w:rFonts w:ascii="Times New Roman" w:hAnsi="Times New Roman" w:cs="Times New Roman"/>
                                      <w:sz w:val="18"/>
                                      <w:szCs w:val="18"/>
                                    </w:rPr>
                                  </w:pPr>
                                  <w:r>
                                    <w:rPr>
                                      <w:rFonts w:ascii="Times New Roman" w:hAnsi="Times New Roman" w:cs="Times New Roman"/>
                                      <w:sz w:val="18"/>
                                      <w:szCs w:val="18"/>
                                    </w:rPr>
                                    <w:t>(8) MEDICATION_1</w:t>
                                  </w:r>
                                </w:p>
                              </w:tc>
                            </w:tr>
                            <w:tr w:rsidR="00DB1F05" w:rsidRPr="00D100C1" w14:paraId="5F734777" w14:textId="77777777" w:rsidTr="00D0552B">
                              <w:trPr>
                                <w:trHeight w:val="28"/>
                                <w:jc w:val="center"/>
                              </w:trPr>
                              <w:tc>
                                <w:tcPr>
                                  <w:tcW w:w="1615" w:type="dxa"/>
                                  <w:shd w:val="clear" w:color="auto" w:fill="auto"/>
                                  <w:tcMar>
                                    <w:top w:w="29" w:type="dxa"/>
                                    <w:left w:w="29" w:type="dxa"/>
                                    <w:bottom w:w="29" w:type="dxa"/>
                                    <w:right w:w="29" w:type="dxa"/>
                                  </w:tcMar>
                                </w:tcPr>
                                <w:p w14:paraId="24D97C29" w14:textId="1277EEA2" w:rsidR="00DB1F05" w:rsidRPr="006E60A4" w:rsidRDefault="00DB1F05" w:rsidP="006E60A4">
                                  <w:pPr>
                                    <w:rPr>
                                      <w:rFonts w:ascii="Times New Roman" w:hAnsi="Times New Roman" w:cs="Times New Roman"/>
                                      <w:sz w:val="18"/>
                                      <w:szCs w:val="18"/>
                                    </w:rPr>
                                  </w:pPr>
                                  <w:r>
                                    <w:rPr>
                                      <w:rFonts w:ascii="Times New Roman" w:hAnsi="Times New Roman" w:cs="Times New Roman"/>
                                      <w:sz w:val="18"/>
                                      <w:szCs w:val="18"/>
                                    </w:rPr>
                                    <w:t>(4) LOS_1</w:t>
                                  </w:r>
                                </w:p>
                              </w:tc>
                              <w:tc>
                                <w:tcPr>
                                  <w:tcW w:w="1710" w:type="dxa"/>
                                  <w:shd w:val="clear" w:color="auto" w:fill="auto"/>
                                  <w:tcMar>
                                    <w:top w:w="29" w:type="dxa"/>
                                    <w:left w:w="29" w:type="dxa"/>
                                    <w:bottom w:w="29" w:type="dxa"/>
                                    <w:right w:w="29" w:type="dxa"/>
                                  </w:tcMar>
                                </w:tcPr>
                                <w:p w14:paraId="467CEF76" w14:textId="7EBB7B9F" w:rsidR="00DB1F05" w:rsidRPr="006E60A4" w:rsidRDefault="00DB1F05" w:rsidP="006E60A4">
                                  <w:pPr>
                                    <w:keepNext/>
                                    <w:rPr>
                                      <w:rFonts w:ascii="Times New Roman" w:hAnsi="Times New Roman" w:cs="Times New Roman"/>
                                      <w:sz w:val="18"/>
                                      <w:szCs w:val="18"/>
                                    </w:rPr>
                                  </w:pPr>
                                  <w:r>
                                    <w:rPr>
                                      <w:rFonts w:ascii="Times New Roman" w:hAnsi="Times New Roman" w:cs="Times New Roman"/>
                                      <w:sz w:val="18"/>
                                      <w:szCs w:val="18"/>
                                    </w:rPr>
                                    <w:t>(9) PROCEDURES_1</w:t>
                                  </w:r>
                                </w:p>
                              </w:tc>
                            </w:tr>
                            <w:tr w:rsidR="00DB1F05" w:rsidRPr="00D100C1" w14:paraId="599A1395" w14:textId="77777777" w:rsidTr="00D0552B">
                              <w:trPr>
                                <w:trHeight w:val="28"/>
                                <w:jc w:val="center"/>
                              </w:trPr>
                              <w:tc>
                                <w:tcPr>
                                  <w:tcW w:w="1615" w:type="dxa"/>
                                  <w:shd w:val="clear" w:color="auto" w:fill="auto"/>
                                  <w:tcMar>
                                    <w:top w:w="29" w:type="dxa"/>
                                    <w:left w:w="29" w:type="dxa"/>
                                    <w:bottom w:w="29" w:type="dxa"/>
                                    <w:right w:w="29" w:type="dxa"/>
                                  </w:tcMar>
                                </w:tcPr>
                                <w:p w14:paraId="6E6358CA" w14:textId="46723818" w:rsidR="00DB1F05" w:rsidRDefault="00DB1F05" w:rsidP="006E60A4">
                                  <w:pPr>
                                    <w:rPr>
                                      <w:rFonts w:ascii="Times New Roman" w:hAnsi="Times New Roman" w:cs="Times New Roman"/>
                                      <w:sz w:val="18"/>
                                      <w:szCs w:val="18"/>
                                    </w:rPr>
                                  </w:pPr>
                                  <w:r>
                                    <w:rPr>
                                      <w:rFonts w:ascii="Times New Roman" w:hAnsi="Times New Roman" w:cs="Times New Roman"/>
                                      <w:sz w:val="18"/>
                                      <w:szCs w:val="18"/>
                                    </w:rPr>
                                    <w:t>(5) DISCHARGE_1</w:t>
                                  </w:r>
                                </w:p>
                              </w:tc>
                              <w:tc>
                                <w:tcPr>
                                  <w:tcW w:w="1710" w:type="dxa"/>
                                  <w:shd w:val="clear" w:color="auto" w:fill="auto"/>
                                  <w:tcMar>
                                    <w:top w:w="29" w:type="dxa"/>
                                    <w:left w:w="29" w:type="dxa"/>
                                    <w:bottom w:w="29" w:type="dxa"/>
                                    <w:right w:w="29" w:type="dxa"/>
                                  </w:tcMar>
                                </w:tcPr>
                                <w:p w14:paraId="7452277A" w14:textId="0075AA5B" w:rsidR="00DB1F05" w:rsidRDefault="00DB1F05" w:rsidP="006E60A4">
                                  <w:pPr>
                                    <w:keepNext/>
                                    <w:rPr>
                                      <w:rFonts w:ascii="Times New Roman" w:hAnsi="Times New Roman" w:cs="Times New Roman"/>
                                      <w:sz w:val="18"/>
                                      <w:szCs w:val="18"/>
                                    </w:rPr>
                                  </w:pPr>
                                  <w:r>
                                    <w:rPr>
                                      <w:rFonts w:ascii="Times New Roman" w:hAnsi="Times New Roman" w:cs="Times New Roman"/>
                                      <w:sz w:val="18"/>
                                      <w:szCs w:val="18"/>
                                    </w:rPr>
                                    <w:t>(10) LABS_1</w:t>
                                  </w:r>
                                </w:p>
                              </w:tc>
                            </w:tr>
                          </w:tbl>
                          <w:p w14:paraId="7895689D" w14:textId="2CCF2000" w:rsidR="00CF5099" w:rsidRPr="00D100C1" w:rsidRDefault="00CF5099" w:rsidP="00D0552B">
                            <w:pPr>
                              <w:pStyle w:val="Caption"/>
                              <w:spacing w:before="120" w:after="0"/>
                              <w:rPr>
                                <w:rFonts w:ascii="Times New Roman" w:hAnsi="Times New Roman" w:cs="Times New Roman"/>
                                <w:i w:val="0"/>
                                <w:iCs w:val="0"/>
                                <w:color w:val="000000" w:themeColor="text1"/>
                              </w:rPr>
                            </w:pPr>
                            <w:bookmarkStart w:id="0" w:name="_Ref119598688"/>
                            <w:r w:rsidRPr="00D100C1">
                              <w:rPr>
                                <w:rFonts w:ascii="Times New Roman" w:hAnsi="Times New Roman" w:cs="Times New Roman"/>
                                <w:i w:val="0"/>
                                <w:iCs w:val="0"/>
                                <w:color w:val="000000" w:themeColor="text1"/>
                              </w:rPr>
                              <w:t>Table</w:t>
                            </w:r>
                            <w:r w:rsidR="00D100C1">
                              <w:rPr>
                                <w:rFonts w:ascii="Times New Roman" w:hAnsi="Times New Roman" w:cs="Times New Roman"/>
                                <w:i w:val="0"/>
                                <w:iCs w:val="0"/>
                                <w:color w:val="000000" w:themeColor="text1"/>
                              </w:rPr>
                              <w:t> </w:t>
                            </w:r>
                            <w:r w:rsidRPr="00D100C1">
                              <w:rPr>
                                <w:rFonts w:ascii="Times New Roman" w:hAnsi="Times New Roman" w:cs="Times New Roman"/>
                                <w:i w:val="0"/>
                                <w:iCs w:val="0"/>
                                <w:color w:val="000000" w:themeColor="text1"/>
                              </w:rPr>
                              <w:fldChar w:fldCharType="begin"/>
                            </w:r>
                            <w:r w:rsidRPr="00D100C1">
                              <w:rPr>
                                <w:rFonts w:ascii="Times New Roman" w:hAnsi="Times New Roman" w:cs="Times New Roman"/>
                                <w:i w:val="0"/>
                                <w:iCs w:val="0"/>
                                <w:color w:val="000000" w:themeColor="text1"/>
                              </w:rPr>
                              <w:instrText xml:space="preserve"> SEQ Table \* ARABIC </w:instrText>
                            </w:r>
                            <w:r w:rsidRPr="00D100C1">
                              <w:rPr>
                                <w:rFonts w:ascii="Times New Roman" w:hAnsi="Times New Roman" w:cs="Times New Roman"/>
                                <w:i w:val="0"/>
                                <w:iCs w:val="0"/>
                                <w:color w:val="000000" w:themeColor="text1"/>
                              </w:rPr>
                              <w:fldChar w:fldCharType="separate"/>
                            </w:r>
                            <w:r w:rsidRPr="00D100C1">
                              <w:rPr>
                                <w:rFonts w:ascii="Times New Roman" w:hAnsi="Times New Roman" w:cs="Times New Roman"/>
                                <w:i w:val="0"/>
                                <w:iCs w:val="0"/>
                                <w:noProof/>
                                <w:color w:val="000000" w:themeColor="text1"/>
                              </w:rPr>
                              <w:t>1</w:t>
                            </w:r>
                            <w:r w:rsidRPr="00D100C1">
                              <w:rPr>
                                <w:rFonts w:ascii="Times New Roman" w:hAnsi="Times New Roman" w:cs="Times New Roman"/>
                                <w:i w:val="0"/>
                                <w:iCs w:val="0"/>
                                <w:noProof/>
                                <w:color w:val="000000" w:themeColor="text1"/>
                              </w:rPr>
                              <w:fldChar w:fldCharType="end"/>
                            </w:r>
                            <w:bookmarkEnd w:id="0"/>
                            <w:r w:rsidRPr="00D100C1">
                              <w:rPr>
                                <w:rFonts w:ascii="Times New Roman" w:hAnsi="Times New Roman" w:cs="Times New Roman"/>
                                <w:i w:val="0"/>
                                <w:iCs w:val="0"/>
                                <w:color w:val="000000" w:themeColor="text1"/>
                              </w:rPr>
                              <w:t xml:space="preserve">. </w:t>
                            </w:r>
                            <w:r w:rsidR="00C21E5E" w:rsidRPr="00D100C1">
                              <w:rPr>
                                <w:rFonts w:ascii="Times New Roman" w:hAnsi="Times New Roman" w:cs="Times New Roman"/>
                                <w:i w:val="0"/>
                                <w:iCs w:val="0"/>
                                <w:color w:val="000000" w:themeColor="text1"/>
                              </w:rPr>
                              <w:t xml:space="preserve">A </w:t>
                            </w:r>
                            <w:r w:rsidR="00D0552B">
                              <w:rPr>
                                <w:rFonts w:ascii="Times New Roman" w:hAnsi="Times New Roman" w:cs="Times New Roman"/>
                                <w:i w:val="0"/>
                                <w:iCs w:val="0"/>
                                <w:color w:val="000000" w:themeColor="text1"/>
                              </w:rPr>
                              <w:t>listing of the features used in the pilot experiments for v1.0.0 of the Rutgers COVID Corpus</w:t>
                            </w:r>
                          </w:p>
                          <w:p w14:paraId="16DB4CAF" w14:textId="77777777" w:rsidR="00CF5099" w:rsidRDefault="00CF5099" w:rsidP="00CF509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4410E" id="_x0000_t202" coordsize="21600,21600" o:spt="202" path="m,l,21600r21600,l21600,xe">
                <v:stroke joinstyle="miter"/>
                <v:path gradientshapeok="t" o:connecttype="rect"/>
              </v:shapetype>
              <v:shape id="Text Box 2" o:spid="_x0000_s1026" type="#_x0000_t202" style="position:absolute;left:0;text-align:left;margin-left:270.75pt;margin-top:36.2pt;width:197.25pt;height:98.6pt;z-index:251661312;visibility:visible;mso-wrap-style:square;mso-width-percent:0;mso-height-percent:0;mso-wrap-distance-left:10.8pt;mso-wrap-distance-top:10.8pt;mso-wrap-distance-right:10.8pt;mso-wrap-distance-bottom:10.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" fillcolor="white [3201]" stroked="f" strokeweight=".5pt">
                <v:textbox inset="0,0,0,0">
                  <w:txbxContent>
                    <w:tbl>
                      <w:tblPr>
                        <w:tblStyle w:val="TableGrid"/>
                        <w:tblW w:w="3325" w:type="dxa"/>
                        <w:jc w:val="center"/>
                        <w:shd w:val="clear" w:color="auto" w:fill="D9D9D9" w:themeFill="background1" w:themeFillShade="D9"/>
                        <w:tblCellMar>
                          <w:left w:w="58" w:type="dxa"/>
                          <w:right w:w="58" w:type="dxa"/>
                        </w:tblCellMar>
                        <w:tblLook w:val="04A0" w:firstRow="1" w:lastRow="0" w:firstColumn="1" w:lastColumn="0" w:noHBand="0" w:noVBand="1"/>
                      </w:tblPr>
                      <w:tblGrid>
                        <w:gridCol w:w="1615"/>
                        <w:gridCol w:w="1710"/>
                      </w:tblGrid>
                      <w:tr w:rsidR="00DB1F05" w:rsidRPr="00D100C1" w14:paraId="17302F8F" w14:textId="77777777" w:rsidTr="00D0552B">
                        <w:trPr>
                          <w:trHeight w:val="28"/>
                          <w:jc w:val="center"/>
                        </w:trPr>
                        <w:tc>
                          <w:tcPr>
                            <w:tcW w:w="1615" w:type="dxa"/>
                            <w:shd w:val="clear" w:color="auto" w:fill="auto"/>
                            <w:tcMar>
                              <w:top w:w="29" w:type="dxa"/>
                              <w:left w:w="29" w:type="dxa"/>
                              <w:bottom w:w="29" w:type="dxa"/>
                              <w:right w:w="29" w:type="dxa"/>
                            </w:tcMar>
                          </w:tcPr>
                          <w:p w14:paraId="602AAD08" w14:textId="1A9F2F1E" w:rsidR="00DB1F05" w:rsidRPr="006E60A4" w:rsidRDefault="00DB1F05" w:rsidP="006E60A4">
                            <w:pPr>
                              <w:rPr>
                                <w:rFonts w:ascii="Times New Roman" w:hAnsi="Times New Roman" w:cs="Times New Roman"/>
                                <w:sz w:val="18"/>
                                <w:szCs w:val="18"/>
                              </w:rPr>
                            </w:pPr>
                            <w:r>
                              <w:rPr>
                                <w:rFonts w:ascii="Times New Roman" w:hAnsi="Times New Roman" w:cs="Times New Roman"/>
                                <w:sz w:val="18"/>
                                <w:szCs w:val="18"/>
                              </w:rPr>
                              <w:t>(1) AGE</w:t>
                            </w:r>
                          </w:p>
                        </w:tc>
                        <w:tc>
                          <w:tcPr>
                            <w:tcW w:w="1710" w:type="dxa"/>
                            <w:shd w:val="clear" w:color="auto" w:fill="auto"/>
                            <w:tcMar>
                              <w:top w:w="29" w:type="dxa"/>
                              <w:left w:w="29" w:type="dxa"/>
                              <w:bottom w:w="29" w:type="dxa"/>
                              <w:right w:w="29" w:type="dxa"/>
                            </w:tcMar>
                          </w:tcPr>
                          <w:p w14:paraId="603CF148" w14:textId="424570B4" w:rsidR="00DB1F05" w:rsidRPr="006E60A4" w:rsidRDefault="00DB1F05" w:rsidP="006E60A4">
                            <w:pPr>
                              <w:keepNext/>
                              <w:rPr>
                                <w:rFonts w:ascii="Times New Roman" w:hAnsi="Times New Roman" w:cs="Times New Roman"/>
                                <w:sz w:val="18"/>
                                <w:szCs w:val="18"/>
                              </w:rPr>
                            </w:pPr>
                            <w:r>
                              <w:rPr>
                                <w:rFonts w:ascii="Times New Roman" w:hAnsi="Times New Roman" w:cs="Times New Roman"/>
                                <w:sz w:val="18"/>
                                <w:szCs w:val="18"/>
                              </w:rPr>
                              <w:t>(6) PROBLEMS_1</w:t>
                            </w:r>
                          </w:p>
                        </w:tc>
                      </w:tr>
                      <w:tr w:rsidR="00DB1F05" w:rsidRPr="00D100C1" w14:paraId="5C2F7C1D" w14:textId="77777777" w:rsidTr="00D0552B">
                        <w:trPr>
                          <w:trHeight w:val="28"/>
                          <w:jc w:val="center"/>
                        </w:trPr>
                        <w:tc>
                          <w:tcPr>
                            <w:tcW w:w="1615" w:type="dxa"/>
                            <w:shd w:val="clear" w:color="auto" w:fill="auto"/>
                            <w:tcMar>
                              <w:top w:w="29" w:type="dxa"/>
                              <w:left w:w="29" w:type="dxa"/>
                              <w:bottom w:w="29" w:type="dxa"/>
                              <w:right w:w="29" w:type="dxa"/>
                            </w:tcMar>
                          </w:tcPr>
                          <w:p w14:paraId="36F6D474" w14:textId="1B3FE6F8" w:rsidR="00DB1F05" w:rsidRPr="006E60A4" w:rsidRDefault="00DB1F05" w:rsidP="006E60A4">
                            <w:pPr>
                              <w:rPr>
                                <w:rFonts w:ascii="Times New Roman" w:hAnsi="Times New Roman" w:cs="Times New Roman"/>
                                <w:sz w:val="18"/>
                                <w:szCs w:val="18"/>
                              </w:rPr>
                            </w:pPr>
                            <w:r>
                              <w:rPr>
                                <w:rFonts w:ascii="Times New Roman" w:hAnsi="Times New Roman" w:cs="Times New Roman"/>
                                <w:sz w:val="18"/>
                                <w:szCs w:val="18"/>
                              </w:rPr>
                              <w:t>(2) </w:t>
                            </w:r>
                            <w:r w:rsidRPr="006E60A4">
                              <w:rPr>
                                <w:rFonts w:ascii="Times New Roman" w:hAnsi="Times New Roman" w:cs="Times New Roman"/>
                                <w:sz w:val="18"/>
                                <w:szCs w:val="18"/>
                              </w:rPr>
                              <w:t>R</w:t>
                            </w:r>
                            <w:r>
                              <w:rPr>
                                <w:rFonts w:ascii="Times New Roman" w:hAnsi="Times New Roman" w:cs="Times New Roman"/>
                                <w:sz w:val="18"/>
                                <w:szCs w:val="18"/>
                              </w:rPr>
                              <w:t>ACE</w:t>
                            </w:r>
                          </w:p>
                        </w:tc>
                        <w:tc>
                          <w:tcPr>
                            <w:tcW w:w="1710" w:type="dxa"/>
                            <w:shd w:val="clear" w:color="auto" w:fill="auto"/>
                            <w:tcMar>
                              <w:top w:w="29" w:type="dxa"/>
                              <w:left w:w="29" w:type="dxa"/>
                              <w:bottom w:w="29" w:type="dxa"/>
                              <w:right w:w="29" w:type="dxa"/>
                            </w:tcMar>
                          </w:tcPr>
                          <w:p w14:paraId="3641315F" w14:textId="3D620820" w:rsidR="00DB1F05" w:rsidRPr="006E60A4" w:rsidRDefault="00DB1F05" w:rsidP="00D0552B">
                            <w:pPr>
                              <w:keepNext/>
                              <w:jc w:val="both"/>
                              <w:rPr>
                                <w:rFonts w:ascii="Times New Roman" w:hAnsi="Times New Roman" w:cs="Times New Roman"/>
                                <w:sz w:val="18"/>
                                <w:szCs w:val="18"/>
                              </w:rPr>
                            </w:pPr>
                            <w:r>
                              <w:rPr>
                                <w:rFonts w:ascii="Times New Roman" w:hAnsi="Times New Roman" w:cs="Times New Roman"/>
                                <w:sz w:val="18"/>
                                <w:szCs w:val="18"/>
                              </w:rPr>
                              <w:t>(7) ICD10_1</w:t>
                            </w:r>
                          </w:p>
                        </w:tc>
                      </w:tr>
                      <w:tr w:rsidR="00DB1F05" w:rsidRPr="00D100C1" w14:paraId="7F65B4C8" w14:textId="77777777" w:rsidTr="00D0552B">
                        <w:trPr>
                          <w:trHeight w:val="28"/>
                          <w:jc w:val="center"/>
                        </w:trPr>
                        <w:tc>
                          <w:tcPr>
                            <w:tcW w:w="1615" w:type="dxa"/>
                            <w:shd w:val="clear" w:color="auto" w:fill="auto"/>
                            <w:tcMar>
                              <w:top w:w="29" w:type="dxa"/>
                              <w:left w:w="29" w:type="dxa"/>
                              <w:bottom w:w="29" w:type="dxa"/>
                              <w:right w:w="29" w:type="dxa"/>
                            </w:tcMar>
                          </w:tcPr>
                          <w:p w14:paraId="405C4484" w14:textId="0EA8B5FB" w:rsidR="00DB1F05" w:rsidRPr="006E60A4" w:rsidRDefault="00DB1F05" w:rsidP="006E60A4">
                            <w:pPr>
                              <w:rPr>
                                <w:rFonts w:ascii="Times New Roman" w:hAnsi="Times New Roman" w:cs="Times New Roman"/>
                                <w:sz w:val="18"/>
                                <w:szCs w:val="18"/>
                              </w:rPr>
                            </w:pPr>
                            <w:r>
                              <w:rPr>
                                <w:rFonts w:ascii="Times New Roman" w:hAnsi="Times New Roman" w:cs="Times New Roman"/>
                                <w:sz w:val="18"/>
                                <w:szCs w:val="18"/>
                              </w:rPr>
                              <w:t>(3) ETHNICITY</w:t>
                            </w:r>
                          </w:p>
                        </w:tc>
                        <w:tc>
                          <w:tcPr>
                            <w:tcW w:w="1710" w:type="dxa"/>
                            <w:shd w:val="clear" w:color="auto" w:fill="auto"/>
                            <w:tcMar>
                              <w:top w:w="29" w:type="dxa"/>
                              <w:left w:w="29" w:type="dxa"/>
                              <w:bottom w:w="29" w:type="dxa"/>
                              <w:right w:w="29" w:type="dxa"/>
                            </w:tcMar>
                          </w:tcPr>
                          <w:p w14:paraId="2EBD59D7" w14:textId="5AC61336" w:rsidR="00DB1F05" w:rsidRPr="006E60A4" w:rsidRDefault="00DB1F05" w:rsidP="006E60A4">
                            <w:pPr>
                              <w:keepNext/>
                              <w:rPr>
                                <w:rFonts w:ascii="Times New Roman" w:hAnsi="Times New Roman" w:cs="Times New Roman"/>
                                <w:sz w:val="18"/>
                                <w:szCs w:val="18"/>
                              </w:rPr>
                            </w:pPr>
                            <w:r>
                              <w:rPr>
                                <w:rFonts w:ascii="Times New Roman" w:hAnsi="Times New Roman" w:cs="Times New Roman"/>
                                <w:sz w:val="18"/>
                                <w:szCs w:val="18"/>
                              </w:rPr>
                              <w:t>(8) MEDICATION_1</w:t>
                            </w:r>
                          </w:p>
                        </w:tc>
                      </w:tr>
                      <w:tr w:rsidR="00DB1F05" w:rsidRPr="00D100C1" w14:paraId="5F734777" w14:textId="77777777" w:rsidTr="00D0552B">
                        <w:trPr>
                          <w:trHeight w:val="28"/>
                          <w:jc w:val="center"/>
                        </w:trPr>
                        <w:tc>
                          <w:tcPr>
                            <w:tcW w:w="1615" w:type="dxa"/>
                            <w:shd w:val="clear" w:color="auto" w:fill="auto"/>
                            <w:tcMar>
                              <w:top w:w="29" w:type="dxa"/>
                              <w:left w:w="29" w:type="dxa"/>
                              <w:bottom w:w="29" w:type="dxa"/>
                              <w:right w:w="29" w:type="dxa"/>
                            </w:tcMar>
                          </w:tcPr>
                          <w:p w14:paraId="24D97C29" w14:textId="1277EEA2" w:rsidR="00DB1F05" w:rsidRPr="006E60A4" w:rsidRDefault="00DB1F05" w:rsidP="006E60A4">
                            <w:pPr>
                              <w:rPr>
                                <w:rFonts w:ascii="Times New Roman" w:hAnsi="Times New Roman" w:cs="Times New Roman"/>
                                <w:sz w:val="18"/>
                                <w:szCs w:val="18"/>
                              </w:rPr>
                            </w:pPr>
                            <w:r>
                              <w:rPr>
                                <w:rFonts w:ascii="Times New Roman" w:hAnsi="Times New Roman" w:cs="Times New Roman"/>
                                <w:sz w:val="18"/>
                                <w:szCs w:val="18"/>
                              </w:rPr>
                              <w:t>(4) LOS_1</w:t>
                            </w:r>
                          </w:p>
                        </w:tc>
                        <w:tc>
                          <w:tcPr>
                            <w:tcW w:w="1710" w:type="dxa"/>
                            <w:shd w:val="clear" w:color="auto" w:fill="auto"/>
                            <w:tcMar>
                              <w:top w:w="29" w:type="dxa"/>
                              <w:left w:w="29" w:type="dxa"/>
                              <w:bottom w:w="29" w:type="dxa"/>
                              <w:right w:w="29" w:type="dxa"/>
                            </w:tcMar>
                          </w:tcPr>
                          <w:p w14:paraId="467CEF76" w14:textId="7EBB7B9F" w:rsidR="00DB1F05" w:rsidRPr="006E60A4" w:rsidRDefault="00DB1F05" w:rsidP="006E60A4">
                            <w:pPr>
                              <w:keepNext/>
                              <w:rPr>
                                <w:rFonts w:ascii="Times New Roman" w:hAnsi="Times New Roman" w:cs="Times New Roman"/>
                                <w:sz w:val="18"/>
                                <w:szCs w:val="18"/>
                              </w:rPr>
                            </w:pPr>
                            <w:r>
                              <w:rPr>
                                <w:rFonts w:ascii="Times New Roman" w:hAnsi="Times New Roman" w:cs="Times New Roman"/>
                                <w:sz w:val="18"/>
                                <w:szCs w:val="18"/>
                              </w:rPr>
                              <w:t>(9) PROCEDURES_1</w:t>
                            </w:r>
                          </w:p>
                        </w:tc>
                      </w:tr>
                      <w:tr w:rsidR="00DB1F05" w:rsidRPr="00D100C1" w14:paraId="599A1395" w14:textId="77777777" w:rsidTr="00D0552B">
                        <w:trPr>
                          <w:trHeight w:val="28"/>
                          <w:jc w:val="center"/>
                        </w:trPr>
                        <w:tc>
                          <w:tcPr>
                            <w:tcW w:w="1615" w:type="dxa"/>
                            <w:shd w:val="clear" w:color="auto" w:fill="auto"/>
                            <w:tcMar>
                              <w:top w:w="29" w:type="dxa"/>
                              <w:left w:w="29" w:type="dxa"/>
                              <w:bottom w:w="29" w:type="dxa"/>
                              <w:right w:w="29" w:type="dxa"/>
                            </w:tcMar>
                          </w:tcPr>
                          <w:p w14:paraId="6E6358CA" w14:textId="46723818" w:rsidR="00DB1F05" w:rsidRDefault="00DB1F05" w:rsidP="006E60A4">
                            <w:pPr>
                              <w:rPr>
                                <w:rFonts w:ascii="Times New Roman" w:hAnsi="Times New Roman" w:cs="Times New Roman"/>
                                <w:sz w:val="18"/>
                                <w:szCs w:val="18"/>
                              </w:rPr>
                            </w:pPr>
                            <w:r>
                              <w:rPr>
                                <w:rFonts w:ascii="Times New Roman" w:hAnsi="Times New Roman" w:cs="Times New Roman"/>
                                <w:sz w:val="18"/>
                                <w:szCs w:val="18"/>
                              </w:rPr>
                              <w:t>(5) DISCHARGE_1</w:t>
                            </w:r>
                          </w:p>
                        </w:tc>
                        <w:tc>
                          <w:tcPr>
                            <w:tcW w:w="1710" w:type="dxa"/>
                            <w:shd w:val="clear" w:color="auto" w:fill="auto"/>
                            <w:tcMar>
                              <w:top w:w="29" w:type="dxa"/>
                              <w:left w:w="29" w:type="dxa"/>
                              <w:bottom w:w="29" w:type="dxa"/>
                              <w:right w:w="29" w:type="dxa"/>
                            </w:tcMar>
                          </w:tcPr>
                          <w:p w14:paraId="7452277A" w14:textId="0075AA5B" w:rsidR="00DB1F05" w:rsidRDefault="00DB1F05" w:rsidP="006E60A4">
                            <w:pPr>
                              <w:keepNext/>
                              <w:rPr>
                                <w:rFonts w:ascii="Times New Roman" w:hAnsi="Times New Roman" w:cs="Times New Roman"/>
                                <w:sz w:val="18"/>
                                <w:szCs w:val="18"/>
                              </w:rPr>
                            </w:pPr>
                            <w:r>
                              <w:rPr>
                                <w:rFonts w:ascii="Times New Roman" w:hAnsi="Times New Roman" w:cs="Times New Roman"/>
                                <w:sz w:val="18"/>
                                <w:szCs w:val="18"/>
                              </w:rPr>
                              <w:t>(10) LABS_1</w:t>
                            </w:r>
                          </w:p>
                        </w:tc>
                      </w:tr>
                    </w:tbl>
                    <w:p w14:paraId="7895689D" w14:textId="2CCF2000" w:rsidR="00CF5099" w:rsidRPr="00D100C1" w:rsidRDefault="00CF5099" w:rsidP="00D0552B">
                      <w:pPr>
                        <w:pStyle w:val="Caption"/>
                        <w:spacing w:before="120" w:after="0"/>
                        <w:rPr>
                          <w:rFonts w:ascii="Times New Roman" w:hAnsi="Times New Roman" w:cs="Times New Roman"/>
                          <w:i w:val="0"/>
                          <w:iCs w:val="0"/>
                          <w:color w:val="000000" w:themeColor="text1"/>
                        </w:rPr>
                      </w:pPr>
                      <w:bookmarkStart w:id="1" w:name="_Ref119598688"/>
                      <w:r w:rsidRPr="00D100C1">
                        <w:rPr>
                          <w:rFonts w:ascii="Times New Roman" w:hAnsi="Times New Roman" w:cs="Times New Roman"/>
                          <w:i w:val="0"/>
                          <w:iCs w:val="0"/>
                          <w:color w:val="000000" w:themeColor="text1"/>
                        </w:rPr>
                        <w:t>Table</w:t>
                      </w:r>
                      <w:r w:rsidR="00D100C1">
                        <w:rPr>
                          <w:rFonts w:ascii="Times New Roman" w:hAnsi="Times New Roman" w:cs="Times New Roman"/>
                          <w:i w:val="0"/>
                          <w:iCs w:val="0"/>
                          <w:color w:val="000000" w:themeColor="text1"/>
                        </w:rPr>
                        <w:t> </w:t>
                      </w:r>
                      <w:r w:rsidRPr="00D100C1">
                        <w:rPr>
                          <w:rFonts w:ascii="Times New Roman" w:hAnsi="Times New Roman" w:cs="Times New Roman"/>
                          <w:i w:val="0"/>
                          <w:iCs w:val="0"/>
                          <w:color w:val="000000" w:themeColor="text1"/>
                        </w:rPr>
                        <w:fldChar w:fldCharType="begin"/>
                      </w:r>
                      <w:r w:rsidRPr="00D100C1">
                        <w:rPr>
                          <w:rFonts w:ascii="Times New Roman" w:hAnsi="Times New Roman" w:cs="Times New Roman"/>
                          <w:i w:val="0"/>
                          <w:iCs w:val="0"/>
                          <w:color w:val="000000" w:themeColor="text1"/>
                        </w:rPr>
                        <w:instrText xml:space="preserve"> SEQ Table \* ARABIC </w:instrText>
                      </w:r>
                      <w:r w:rsidRPr="00D100C1">
                        <w:rPr>
                          <w:rFonts w:ascii="Times New Roman" w:hAnsi="Times New Roman" w:cs="Times New Roman"/>
                          <w:i w:val="0"/>
                          <w:iCs w:val="0"/>
                          <w:color w:val="000000" w:themeColor="text1"/>
                        </w:rPr>
                        <w:fldChar w:fldCharType="separate"/>
                      </w:r>
                      <w:r w:rsidRPr="00D100C1">
                        <w:rPr>
                          <w:rFonts w:ascii="Times New Roman" w:hAnsi="Times New Roman" w:cs="Times New Roman"/>
                          <w:i w:val="0"/>
                          <w:iCs w:val="0"/>
                          <w:noProof/>
                          <w:color w:val="000000" w:themeColor="text1"/>
                        </w:rPr>
                        <w:t>1</w:t>
                      </w:r>
                      <w:r w:rsidRPr="00D100C1">
                        <w:rPr>
                          <w:rFonts w:ascii="Times New Roman" w:hAnsi="Times New Roman" w:cs="Times New Roman"/>
                          <w:i w:val="0"/>
                          <w:iCs w:val="0"/>
                          <w:noProof/>
                          <w:color w:val="000000" w:themeColor="text1"/>
                        </w:rPr>
                        <w:fldChar w:fldCharType="end"/>
                      </w:r>
                      <w:bookmarkEnd w:id="1"/>
                      <w:r w:rsidRPr="00D100C1">
                        <w:rPr>
                          <w:rFonts w:ascii="Times New Roman" w:hAnsi="Times New Roman" w:cs="Times New Roman"/>
                          <w:i w:val="0"/>
                          <w:iCs w:val="0"/>
                          <w:color w:val="000000" w:themeColor="text1"/>
                        </w:rPr>
                        <w:t xml:space="preserve">. </w:t>
                      </w:r>
                      <w:r w:rsidR="00C21E5E" w:rsidRPr="00D100C1">
                        <w:rPr>
                          <w:rFonts w:ascii="Times New Roman" w:hAnsi="Times New Roman" w:cs="Times New Roman"/>
                          <w:i w:val="0"/>
                          <w:iCs w:val="0"/>
                          <w:color w:val="000000" w:themeColor="text1"/>
                        </w:rPr>
                        <w:t xml:space="preserve">A </w:t>
                      </w:r>
                      <w:r w:rsidR="00D0552B">
                        <w:rPr>
                          <w:rFonts w:ascii="Times New Roman" w:hAnsi="Times New Roman" w:cs="Times New Roman"/>
                          <w:i w:val="0"/>
                          <w:iCs w:val="0"/>
                          <w:color w:val="000000" w:themeColor="text1"/>
                        </w:rPr>
                        <w:t>listing of the features used in the pilot experiments for v1.0.0 of the Rutgers COVID Corpus</w:t>
                      </w:r>
                    </w:p>
                    <w:p w14:paraId="16DB4CAF" w14:textId="77777777" w:rsidR="00CF5099" w:rsidRDefault="00CF5099" w:rsidP="00CF5099"/>
                  </w:txbxContent>
                </v:textbox>
                <w10:wrap type="square" anchorx="margin"/>
              </v:shape>
            </w:pict>
          </mc:Fallback>
        </mc:AlternateContent>
      </w:r>
      <w:r w:rsidR="002712AE" w:rsidRPr="00CF5099">
        <w:rPr>
          <w:rFonts w:ascii="Times New Roman" w:hAnsi="Times New Roman" w:cs="Times New Roman"/>
        </w:rPr>
        <w:t xml:space="preserve">We have </w:t>
      </w:r>
      <w:r w:rsidR="00CF5099">
        <w:rPr>
          <w:rFonts w:ascii="Times New Roman" w:hAnsi="Times New Roman" w:cs="Times New Roman"/>
        </w:rPr>
        <w:t xml:space="preserve">conducted </w:t>
      </w:r>
      <w:r w:rsidR="002712AE" w:rsidRPr="00CF5099">
        <w:rPr>
          <w:rFonts w:ascii="Times New Roman" w:hAnsi="Times New Roman" w:cs="Times New Roman"/>
        </w:rPr>
        <w:t xml:space="preserve">some </w:t>
      </w:r>
      <w:r w:rsidR="00E17FF6" w:rsidRPr="00CF5099">
        <w:rPr>
          <w:rFonts w:ascii="Times New Roman" w:hAnsi="Times New Roman" w:cs="Times New Roman"/>
        </w:rPr>
        <w:t>pilot experiment</w:t>
      </w:r>
      <w:r w:rsidR="002712AE" w:rsidRPr="00CF5099">
        <w:rPr>
          <w:rFonts w:ascii="Times New Roman" w:hAnsi="Times New Roman" w:cs="Times New Roman"/>
        </w:rPr>
        <w:t>s</w:t>
      </w:r>
      <w:r w:rsidR="00E17FF6" w:rsidRPr="00CF5099">
        <w:rPr>
          <w:rFonts w:ascii="Times New Roman" w:hAnsi="Times New Roman" w:cs="Times New Roman"/>
        </w:rPr>
        <w:t xml:space="preserve"> designed to help</w:t>
      </w:r>
      <w:r w:rsidR="00D0552B">
        <w:rPr>
          <w:rFonts w:ascii="Times New Roman" w:hAnsi="Times New Roman" w:cs="Times New Roman"/>
        </w:rPr>
        <w:t xml:space="preserve"> </w:t>
      </w:r>
      <w:r w:rsidR="00E17FF6" w:rsidRPr="00CF5099">
        <w:rPr>
          <w:rFonts w:ascii="Times New Roman" w:hAnsi="Times New Roman" w:cs="Times New Roman"/>
        </w:rPr>
        <w:t>us</w:t>
      </w:r>
      <w:r w:rsidR="00D0552B">
        <w:rPr>
          <w:rFonts w:ascii="Times New Roman" w:hAnsi="Times New Roman" w:cs="Times New Roman"/>
        </w:rPr>
        <w:t xml:space="preserve"> </w:t>
      </w:r>
      <w:r w:rsidR="00E17FF6" w:rsidRPr="00CF5099">
        <w:rPr>
          <w:rFonts w:ascii="Times New Roman" w:hAnsi="Times New Roman" w:cs="Times New Roman"/>
        </w:rPr>
        <w:t xml:space="preserve">understand the </w:t>
      </w:r>
      <w:r w:rsidR="00D0552B">
        <w:rPr>
          <w:rFonts w:ascii="Times New Roman" w:hAnsi="Times New Roman" w:cs="Times New Roman"/>
        </w:rPr>
        <w:t xml:space="preserve">second version of the </w:t>
      </w:r>
      <w:r w:rsidR="00E17FF6" w:rsidRPr="00CF5099">
        <w:rPr>
          <w:rFonts w:ascii="Times New Roman" w:hAnsi="Times New Roman" w:cs="Times New Roman"/>
        </w:rPr>
        <w:t>Rutgers COVID data</w:t>
      </w:r>
      <w:r w:rsidR="002712AE" w:rsidRPr="00CF5099">
        <w:rPr>
          <w:rFonts w:ascii="Times New Roman" w:hAnsi="Times New Roman" w:cs="Times New Roman"/>
        </w:rPr>
        <w:t xml:space="preserve">. </w:t>
      </w:r>
      <w:r w:rsidR="00DB1F05">
        <w:rPr>
          <w:rFonts w:ascii="Times New Roman" w:hAnsi="Times New Roman" w:cs="Times New Roman"/>
        </w:rPr>
        <w:t>Th</w:t>
      </w:r>
      <w:r w:rsidR="00D0552B">
        <w:rPr>
          <w:rFonts w:ascii="Times New Roman" w:hAnsi="Times New Roman" w:cs="Times New Roman"/>
        </w:rPr>
        <w:t xml:space="preserve">is </w:t>
      </w:r>
      <w:r w:rsidR="00DB1F05">
        <w:rPr>
          <w:rFonts w:ascii="Times New Roman" w:hAnsi="Times New Roman" w:cs="Times New Roman"/>
        </w:rPr>
        <w:t>dataset had 197 subjects</w:t>
      </w:r>
      <w:r w:rsidR="00D0552B">
        <w:rPr>
          <w:rFonts w:ascii="Times New Roman" w:hAnsi="Times New Roman" w:cs="Times New Roman"/>
        </w:rPr>
        <w:t>. W</w:t>
      </w:r>
      <w:r w:rsidR="00587667">
        <w:rPr>
          <w:rFonts w:ascii="Times New Roman" w:hAnsi="Times New Roman" w:cs="Times New Roman"/>
        </w:rPr>
        <w:t>e</w:t>
      </w:r>
      <w:r w:rsidR="00DB1F05">
        <w:rPr>
          <w:rFonts w:ascii="Times New Roman" w:hAnsi="Times New Roman" w:cs="Times New Roman"/>
        </w:rPr>
        <w:t xml:space="preserve"> chose</w:t>
      </w:r>
      <w:r w:rsidR="00D0552B">
        <w:rPr>
          <w:rFonts w:ascii="Times New Roman" w:hAnsi="Times New Roman" w:cs="Times New Roman"/>
        </w:rPr>
        <w:t xml:space="preserve"> </w:t>
      </w:r>
      <w:r w:rsidR="00DB1F05">
        <w:rPr>
          <w:rFonts w:ascii="Times New Roman" w:hAnsi="Times New Roman" w:cs="Times New Roman"/>
        </w:rPr>
        <w:t xml:space="preserve">10 features </w:t>
      </w:r>
      <w:r w:rsidR="00D0552B">
        <w:rPr>
          <w:rFonts w:ascii="Times New Roman" w:hAnsi="Times New Roman" w:cs="Times New Roman"/>
        </w:rPr>
        <w:t xml:space="preserve">based on our discussions in our last meeting. These </w:t>
      </w:r>
      <w:r w:rsidR="00DB1F05">
        <w:rPr>
          <w:rFonts w:ascii="Times New Roman" w:hAnsi="Times New Roman" w:cs="Times New Roman"/>
        </w:rPr>
        <w:t xml:space="preserve">features are shown </w:t>
      </w:r>
      <w:r>
        <w:rPr>
          <w:rFonts w:ascii="Times New Roman" w:hAnsi="Times New Roman" w:cs="Times New Roman"/>
        </w:rPr>
        <w:t xml:space="preserve">to the right </w:t>
      </w:r>
      <w:r w:rsidR="00DB1F05">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REF _Ref119598688 </w:instrText>
      </w:r>
      <w:r>
        <w:rPr>
          <w:rFonts w:ascii="Times New Roman" w:hAnsi="Times New Roman" w:cs="Times New Roman"/>
        </w:rPr>
        <w:fldChar w:fldCharType="separate"/>
      </w:r>
      <w:r w:rsidRPr="00D100C1">
        <w:rPr>
          <w:rFonts w:ascii="Times New Roman" w:hAnsi="Times New Roman" w:cs="Times New Roman"/>
          <w:color w:val="000000" w:themeColor="text1"/>
        </w:rPr>
        <w:t>Table</w:t>
      </w:r>
      <w:r>
        <w:rPr>
          <w:rFonts w:ascii="Times New Roman" w:hAnsi="Times New Roman" w:cs="Times New Roman"/>
          <w:color w:val="000000" w:themeColor="text1"/>
        </w:rPr>
        <w:t> </w:t>
      </w:r>
      <w:r w:rsidRPr="00D100C1">
        <w:rPr>
          <w:rFonts w:ascii="Times New Roman" w:hAnsi="Times New Roman" w:cs="Times New Roman"/>
          <w:noProof/>
          <w:color w:val="000000" w:themeColor="text1"/>
        </w:rPr>
        <w:t>1</w:t>
      </w:r>
      <w:r>
        <w:rPr>
          <w:rFonts w:ascii="Times New Roman" w:hAnsi="Times New Roman" w:cs="Times New Roman"/>
        </w:rPr>
        <w:fldChar w:fldCharType="end"/>
      </w:r>
      <w:r w:rsidR="00214505">
        <w:rPr>
          <w:rFonts w:ascii="Times New Roman" w:hAnsi="Times New Roman" w:cs="Times New Roman"/>
        </w:rPr>
        <w:t>.</w:t>
      </w:r>
    </w:p>
    <w:p w14:paraId="324A611A" w14:textId="3919D8B3" w:rsidR="008B5044" w:rsidRPr="00CF5099" w:rsidRDefault="000D2AEC" w:rsidP="00465F3E">
      <w:pPr>
        <w:spacing w:after="120" w:line="240" w:lineRule="auto"/>
        <w:jc w:val="both"/>
        <w:rPr>
          <w:rFonts w:ascii="Times New Roman" w:hAnsi="Times New Roman" w:cs="Times New Roman"/>
        </w:rPr>
      </w:pPr>
      <w:r>
        <w:rPr>
          <w:rFonts w:ascii="Times New Roman" w:hAnsi="Times New Roman" w:cs="Times New Roman"/>
        </w:rPr>
        <w:t>In this dataset</w:t>
      </w:r>
      <w:r w:rsidR="00465F3E">
        <w:rPr>
          <w:rFonts w:ascii="Times New Roman" w:hAnsi="Times New Roman" w:cs="Times New Roman"/>
        </w:rPr>
        <w:t>, we were asked to predict the deceased status of a patient using a three-way decision:</w:t>
      </w:r>
    </w:p>
    <w:p w14:paraId="70EC913D" w14:textId="6398D904" w:rsidR="00C8711D" w:rsidRPr="00D100C1" w:rsidRDefault="00C8711D" w:rsidP="007E4885">
      <w:pPr>
        <w:pStyle w:val="ListParagraph"/>
        <w:numPr>
          <w:ilvl w:val="0"/>
          <w:numId w:val="1"/>
        </w:numPr>
        <w:spacing w:after="0" w:line="240" w:lineRule="auto"/>
        <w:ind w:left="461" w:hanging="274"/>
        <w:contextualSpacing w:val="0"/>
        <w:rPr>
          <w:rFonts w:ascii="Times New Roman" w:hAnsi="Times New Roman" w:cs="Times New Roman"/>
          <w:sz w:val="18"/>
          <w:szCs w:val="18"/>
        </w:rPr>
      </w:pPr>
      <w:r w:rsidRPr="00D100C1">
        <w:rPr>
          <w:rFonts w:ascii="Times New Roman" w:hAnsi="Times New Roman" w:cs="Times New Roman"/>
          <w:sz w:val="18"/>
          <w:szCs w:val="18"/>
        </w:rPr>
        <w:t xml:space="preserve">Class 0: </w:t>
      </w:r>
      <w:r w:rsidR="000D2AEC">
        <w:rPr>
          <w:rFonts w:ascii="Times New Roman" w:hAnsi="Times New Roman" w:cs="Times New Roman"/>
          <w:sz w:val="18"/>
          <w:szCs w:val="18"/>
        </w:rPr>
        <w:t xml:space="preserve">not deceased </w:t>
      </w:r>
    </w:p>
    <w:p w14:paraId="3E8CC35A" w14:textId="3850728A" w:rsidR="00C8711D" w:rsidRPr="00D100C1" w:rsidRDefault="00C8711D" w:rsidP="007E4885">
      <w:pPr>
        <w:pStyle w:val="ListParagraph"/>
        <w:numPr>
          <w:ilvl w:val="0"/>
          <w:numId w:val="1"/>
        </w:numPr>
        <w:spacing w:after="0" w:line="240" w:lineRule="auto"/>
        <w:ind w:left="461" w:hanging="274"/>
        <w:contextualSpacing w:val="0"/>
        <w:rPr>
          <w:rFonts w:ascii="Times New Roman" w:hAnsi="Times New Roman" w:cs="Times New Roman"/>
          <w:sz w:val="18"/>
          <w:szCs w:val="18"/>
        </w:rPr>
      </w:pPr>
      <w:r w:rsidRPr="00D100C1">
        <w:rPr>
          <w:rFonts w:ascii="Times New Roman" w:hAnsi="Times New Roman" w:cs="Times New Roman"/>
          <w:sz w:val="18"/>
          <w:szCs w:val="18"/>
        </w:rPr>
        <w:t xml:space="preserve">Class 1: </w:t>
      </w:r>
      <w:r w:rsidR="000D2AEC">
        <w:rPr>
          <w:rFonts w:ascii="Times New Roman" w:hAnsi="Times New Roman" w:cs="Times New Roman"/>
          <w:sz w:val="18"/>
          <w:szCs w:val="18"/>
        </w:rPr>
        <w:t>deceased at follow up</w:t>
      </w:r>
    </w:p>
    <w:p w14:paraId="60EA3E56" w14:textId="3A9878CB" w:rsidR="00C8711D" w:rsidRPr="00465F3E" w:rsidRDefault="00C8711D" w:rsidP="00465F3E">
      <w:pPr>
        <w:pStyle w:val="ListParagraph"/>
        <w:numPr>
          <w:ilvl w:val="0"/>
          <w:numId w:val="1"/>
        </w:numPr>
        <w:spacing w:after="120" w:line="240" w:lineRule="auto"/>
        <w:ind w:left="461" w:hanging="274"/>
        <w:contextualSpacing w:val="0"/>
        <w:rPr>
          <w:rFonts w:ascii="Times New Roman" w:hAnsi="Times New Roman" w:cs="Times New Roman"/>
          <w:sz w:val="18"/>
          <w:szCs w:val="18"/>
        </w:rPr>
      </w:pPr>
      <w:r w:rsidRPr="00D100C1">
        <w:rPr>
          <w:rFonts w:ascii="Times New Roman" w:hAnsi="Times New Roman" w:cs="Times New Roman"/>
          <w:sz w:val="18"/>
          <w:szCs w:val="18"/>
        </w:rPr>
        <w:t xml:space="preserve">Class 2: </w:t>
      </w:r>
      <w:r w:rsidR="000D2AEC">
        <w:rPr>
          <w:rFonts w:ascii="Times New Roman" w:hAnsi="Times New Roman" w:cs="Times New Roman"/>
          <w:sz w:val="18"/>
          <w:szCs w:val="18"/>
        </w:rPr>
        <w:t>deceased at index admission</w:t>
      </w:r>
    </w:p>
    <w:p w14:paraId="67571B33" w14:textId="43C7BD50" w:rsidR="00D0552B" w:rsidRDefault="009D07D9" w:rsidP="009D07D9">
      <w:pPr>
        <w:spacing w:after="240" w:line="240" w:lineRule="auto"/>
        <w:jc w:val="both"/>
        <w:rPr>
          <w:rFonts w:ascii="Times New Roman" w:hAnsi="Times New Roman" w:cs="Times New Roman"/>
        </w:rPr>
      </w:pPr>
      <w:r w:rsidRPr="00D100C1">
        <w:rPr>
          <w:rFonts w:ascii="Times New Roman" w:hAnsi="Times New Roman" w:cs="Times New Roman"/>
          <w:noProof/>
          <w:sz w:val="18"/>
          <w:szCs w:val="18"/>
        </w:rPr>
        <mc:AlternateContent>
          <mc:Choice Requires="wps">
            <w:drawing>
              <wp:anchor distT="45720" distB="45720" distL="137160" distR="137160" simplePos="0" relativeHeight="251659264" behindDoc="0" locked="0" layoutInCell="1" allowOverlap="1" wp14:anchorId="6BE2C554" wp14:editId="02841879">
                <wp:simplePos x="0" y="0"/>
                <wp:positionH relativeFrom="margin">
                  <wp:posOffset>2805430</wp:posOffset>
                </wp:positionH>
                <wp:positionV relativeFrom="paragraph">
                  <wp:posOffset>922606</wp:posOffset>
                </wp:positionV>
                <wp:extent cx="3072130" cy="1343025"/>
                <wp:effectExtent l="0" t="0" r="1270" b="3175"/>
                <wp:wrapSquare wrapText="bothSides"/>
                <wp:docPr id="1" name="Text Box 1"/>
                <wp:cNvGraphicFramePr/>
                <a:graphic xmlns:a="http://schemas.openxmlformats.org/drawingml/2006/main">
                  <a:graphicData uri="http://schemas.microsoft.com/office/word/2010/wordprocessingShape">
                    <wps:wsp>
                      <wps:cNvSpPr txBox="1"/>
                      <wps:spPr>
                        <a:xfrm>
                          <a:off x="0" y="0"/>
                          <a:ext cx="3072130" cy="1343025"/>
                        </a:xfrm>
                        <a:prstGeom prst="rect">
                          <a:avLst/>
                        </a:prstGeom>
                        <a:solidFill>
                          <a:schemeClr val="lt1"/>
                        </a:solidFill>
                        <a:ln w="6350">
                          <a:noFill/>
                        </a:ln>
                      </wps:spPr>
                      <wps:txbx>
                        <w:txbxContent>
                          <w:tbl>
                            <w:tblPr>
                              <w:tblStyle w:val="TableGrid"/>
                              <w:tblW w:w="0" w:type="auto"/>
                              <w:jc w:val="center"/>
                              <w:shd w:val="clear" w:color="auto" w:fill="D9D9D9" w:themeFill="background1" w:themeFillShade="D9"/>
                              <w:tblLook w:val="04A0" w:firstRow="1" w:lastRow="0" w:firstColumn="1" w:lastColumn="0" w:noHBand="0" w:noVBand="1"/>
                            </w:tblPr>
                            <w:tblGrid>
                              <w:gridCol w:w="805"/>
                              <w:gridCol w:w="1305"/>
                              <w:gridCol w:w="1305"/>
                              <w:gridCol w:w="1305"/>
                            </w:tblGrid>
                            <w:tr w:rsidR="009421E5" w14:paraId="36F823AE" w14:textId="4CFB15C0" w:rsidTr="00322425">
                              <w:trPr>
                                <w:trHeight w:val="256"/>
                                <w:jc w:val="center"/>
                              </w:trPr>
                              <w:tc>
                                <w:tcPr>
                                  <w:tcW w:w="805" w:type="dxa"/>
                                  <w:shd w:val="clear" w:color="auto" w:fill="D9D9D9" w:themeFill="background1" w:themeFillShade="D9"/>
                                  <w:tcMar>
                                    <w:top w:w="29" w:type="dxa"/>
                                    <w:left w:w="58" w:type="dxa"/>
                                    <w:bottom w:w="29" w:type="dxa"/>
                                    <w:right w:w="58" w:type="dxa"/>
                                  </w:tcMar>
                                  <w:vAlign w:val="center"/>
                                </w:tcPr>
                                <w:p w14:paraId="52E7B453" w14:textId="77777777" w:rsidR="009421E5" w:rsidRPr="005F4741" w:rsidRDefault="009421E5" w:rsidP="00012A01">
                                  <w:pPr>
                                    <w:jc w:val="center"/>
                                    <w:rPr>
                                      <w:rFonts w:ascii="Arial" w:hAnsi="Arial" w:cs="Arial"/>
                                      <w:b/>
                                      <w:bCs/>
                                      <w:sz w:val="18"/>
                                      <w:szCs w:val="18"/>
                                    </w:rPr>
                                  </w:pPr>
                                  <w:r w:rsidRPr="005F4741">
                                    <w:rPr>
                                      <w:rFonts w:ascii="Arial" w:hAnsi="Arial" w:cs="Arial"/>
                                      <w:b/>
                                      <w:bCs/>
                                      <w:sz w:val="18"/>
                                      <w:szCs w:val="18"/>
                                    </w:rPr>
                                    <w:t>Class</w:t>
                                  </w:r>
                                </w:p>
                              </w:tc>
                              <w:tc>
                                <w:tcPr>
                                  <w:tcW w:w="1305" w:type="dxa"/>
                                  <w:shd w:val="clear" w:color="auto" w:fill="D9D9D9" w:themeFill="background1" w:themeFillShade="D9"/>
                                  <w:tcMar>
                                    <w:top w:w="29" w:type="dxa"/>
                                    <w:left w:w="58" w:type="dxa"/>
                                    <w:bottom w:w="29" w:type="dxa"/>
                                    <w:right w:w="58" w:type="dxa"/>
                                  </w:tcMar>
                                  <w:vAlign w:val="center"/>
                                </w:tcPr>
                                <w:p w14:paraId="2795C01F" w14:textId="0E673176" w:rsidR="009421E5" w:rsidRPr="005F4741" w:rsidRDefault="009421E5" w:rsidP="00012A01">
                                  <w:pPr>
                                    <w:jc w:val="center"/>
                                    <w:rPr>
                                      <w:rFonts w:ascii="Arial" w:hAnsi="Arial" w:cs="Arial"/>
                                      <w:b/>
                                      <w:bCs/>
                                      <w:sz w:val="18"/>
                                      <w:szCs w:val="18"/>
                                    </w:rPr>
                                  </w:pPr>
                                  <w:r>
                                    <w:rPr>
                                      <w:rFonts w:ascii="Arial" w:hAnsi="Arial" w:cs="Arial"/>
                                      <w:b/>
                                      <w:bCs/>
                                      <w:sz w:val="18"/>
                                      <w:szCs w:val="18"/>
                                    </w:rPr>
                                    <w:t>Train</w:t>
                                  </w:r>
                                </w:p>
                              </w:tc>
                              <w:tc>
                                <w:tcPr>
                                  <w:tcW w:w="1305" w:type="dxa"/>
                                  <w:shd w:val="clear" w:color="auto" w:fill="D9D9D9" w:themeFill="background1" w:themeFillShade="D9"/>
                                </w:tcPr>
                                <w:p w14:paraId="5E425B69" w14:textId="21E67B59" w:rsidR="009421E5" w:rsidRPr="005F4741" w:rsidRDefault="009421E5" w:rsidP="00012A01">
                                  <w:pPr>
                                    <w:jc w:val="center"/>
                                    <w:rPr>
                                      <w:rFonts w:ascii="Arial" w:hAnsi="Arial" w:cs="Arial"/>
                                      <w:b/>
                                      <w:bCs/>
                                      <w:sz w:val="18"/>
                                      <w:szCs w:val="18"/>
                                    </w:rPr>
                                  </w:pPr>
                                  <w:r>
                                    <w:rPr>
                                      <w:rFonts w:ascii="Arial" w:hAnsi="Arial" w:cs="Arial"/>
                                      <w:b/>
                                      <w:bCs/>
                                      <w:sz w:val="18"/>
                                      <w:szCs w:val="18"/>
                                    </w:rPr>
                                    <w:t>Evaluation</w:t>
                                  </w:r>
                                </w:p>
                              </w:tc>
                              <w:tc>
                                <w:tcPr>
                                  <w:tcW w:w="1305" w:type="dxa"/>
                                  <w:shd w:val="clear" w:color="auto" w:fill="D9D9D9" w:themeFill="background1" w:themeFillShade="D9"/>
                                </w:tcPr>
                                <w:p w14:paraId="577E3499" w14:textId="7F605AE5" w:rsidR="009421E5" w:rsidRPr="005F4741" w:rsidRDefault="009421E5" w:rsidP="00012A01">
                                  <w:pPr>
                                    <w:jc w:val="center"/>
                                    <w:rPr>
                                      <w:rFonts w:ascii="Arial" w:hAnsi="Arial" w:cs="Arial"/>
                                      <w:b/>
                                      <w:bCs/>
                                      <w:sz w:val="18"/>
                                      <w:szCs w:val="18"/>
                                    </w:rPr>
                                  </w:pPr>
                                  <w:r>
                                    <w:rPr>
                                      <w:rFonts w:ascii="Arial" w:hAnsi="Arial" w:cs="Arial"/>
                                      <w:b/>
                                      <w:bCs/>
                                      <w:sz w:val="18"/>
                                      <w:szCs w:val="18"/>
                                    </w:rPr>
                                    <w:t>Total</w:t>
                                  </w:r>
                                </w:p>
                              </w:tc>
                            </w:tr>
                            <w:tr w:rsidR="009421E5" w14:paraId="48AF5FDF" w14:textId="1FB4C739" w:rsidTr="002259EF">
                              <w:trPr>
                                <w:trHeight w:val="28"/>
                                <w:jc w:val="center"/>
                              </w:trPr>
                              <w:tc>
                                <w:tcPr>
                                  <w:tcW w:w="805" w:type="dxa"/>
                                  <w:shd w:val="clear" w:color="auto" w:fill="auto"/>
                                  <w:tcMar>
                                    <w:top w:w="29" w:type="dxa"/>
                                    <w:left w:w="58" w:type="dxa"/>
                                    <w:bottom w:w="29" w:type="dxa"/>
                                    <w:right w:w="58" w:type="dxa"/>
                                  </w:tcMar>
                                  <w:vAlign w:val="center"/>
                                </w:tcPr>
                                <w:p w14:paraId="687D8973" w14:textId="77777777" w:rsidR="009421E5" w:rsidRPr="00012A01" w:rsidRDefault="009421E5" w:rsidP="009421E5">
                                  <w:pPr>
                                    <w:jc w:val="center"/>
                                    <w:rPr>
                                      <w:rFonts w:ascii="Lucida Sans Typewriter" w:hAnsi="Lucida Sans Typewriter" w:cs="Courier New"/>
                                      <w:sz w:val="16"/>
                                      <w:szCs w:val="16"/>
                                    </w:rPr>
                                  </w:pPr>
                                  <w:r w:rsidRPr="00012A01">
                                    <w:rPr>
                                      <w:rFonts w:ascii="Lucida Sans Typewriter" w:hAnsi="Lucida Sans Typewriter" w:cs="Courier New"/>
                                      <w:sz w:val="16"/>
                                      <w:szCs w:val="16"/>
                                    </w:rPr>
                                    <w:t>0</w:t>
                                  </w:r>
                                </w:p>
                              </w:tc>
                              <w:tc>
                                <w:tcPr>
                                  <w:tcW w:w="1305" w:type="dxa"/>
                                  <w:shd w:val="clear" w:color="auto" w:fill="auto"/>
                                  <w:tcMar>
                                    <w:top w:w="29" w:type="dxa"/>
                                    <w:left w:w="58" w:type="dxa"/>
                                    <w:bottom w:w="29" w:type="dxa"/>
                                    <w:right w:w="58" w:type="dxa"/>
                                  </w:tcMar>
                                  <w:vAlign w:val="center"/>
                                </w:tcPr>
                                <w:p w14:paraId="5DA61CE5" w14:textId="5CF65624" w:rsidR="009421E5" w:rsidRPr="00A344A5" w:rsidRDefault="00C71278" w:rsidP="00182752">
                                  <w:pPr>
                                    <w:jc w:val="right"/>
                                    <w:rPr>
                                      <w:rFonts w:ascii="Lucida Sans Typewriter" w:hAnsi="Lucida Sans Typewriter" w:cs="Courier New"/>
                                      <w:sz w:val="16"/>
                                      <w:szCs w:val="16"/>
                                    </w:rPr>
                                  </w:pPr>
                                  <w:r w:rsidRPr="00A344A5">
                                    <w:rPr>
                                      <w:rFonts w:ascii="Lucida Sans Typewriter" w:hAnsi="Lucida Sans Typewriter" w:cs="Courier New"/>
                                      <w:sz w:val="16"/>
                                      <w:szCs w:val="16"/>
                                    </w:rPr>
                                    <w:t>128</w:t>
                                  </w:r>
                                  <w:r w:rsidR="0038325B" w:rsidRPr="00A344A5">
                                    <w:rPr>
                                      <w:rFonts w:ascii="Lucida Sans Typewriter" w:hAnsi="Lucida Sans Typewriter" w:cs="Courier New"/>
                                      <w:sz w:val="16"/>
                                      <w:szCs w:val="16"/>
                                    </w:rPr>
                                    <w:t xml:space="preserve"> </w:t>
                                  </w:r>
                                  <w:r w:rsidR="009421E5" w:rsidRPr="00A344A5">
                                    <w:rPr>
                                      <w:rFonts w:ascii="Lucida Sans Typewriter" w:hAnsi="Lucida Sans Typewriter" w:cs="Courier New"/>
                                      <w:sz w:val="16"/>
                                      <w:szCs w:val="16"/>
                                    </w:rPr>
                                    <w:t>(</w:t>
                                  </w:r>
                                  <w:r w:rsidR="009D07D9" w:rsidRPr="00A344A5">
                                    <w:rPr>
                                      <w:rFonts w:ascii="Lucida Sans Typewriter" w:hAnsi="Lucida Sans Typewriter" w:cs="Courier New"/>
                                      <w:sz w:val="16"/>
                                      <w:szCs w:val="16"/>
                                    </w:rPr>
                                    <w:t xml:space="preserve"> </w:t>
                                  </w:r>
                                  <w:r w:rsidR="00D351E8" w:rsidRPr="00A344A5">
                                    <w:rPr>
                                      <w:rFonts w:ascii="Lucida Sans Typewriter" w:hAnsi="Lucida Sans Typewriter" w:cs="Courier New"/>
                                      <w:sz w:val="16"/>
                                      <w:szCs w:val="16"/>
                                    </w:rPr>
                                    <w:t>8</w:t>
                                  </w:r>
                                  <w:r w:rsidR="009D07D9" w:rsidRPr="00A344A5">
                                    <w:rPr>
                                      <w:rFonts w:ascii="Lucida Sans Typewriter" w:hAnsi="Lucida Sans Typewriter" w:cs="Courier New"/>
                                      <w:sz w:val="16"/>
                                      <w:szCs w:val="16"/>
                                    </w:rPr>
                                    <w:t>7</w:t>
                                  </w:r>
                                  <w:r w:rsidR="009421E5" w:rsidRPr="00A344A5">
                                    <w:rPr>
                                      <w:rFonts w:ascii="Lucida Sans Typewriter" w:hAnsi="Lucida Sans Typewriter" w:cs="Courier New"/>
                                      <w:sz w:val="16"/>
                                      <w:szCs w:val="16"/>
                                    </w:rPr>
                                    <w:t>%)</w:t>
                                  </w:r>
                                </w:p>
                              </w:tc>
                              <w:tc>
                                <w:tcPr>
                                  <w:tcW w:w="1305" w:type="dxa"/>
                                  <w:vAlign w:val="center"/>
                                </w:tcPr>
                                <w:p w14:paraId="16C76B8D" w14:textId="38C1F6DC" w:rsidR="009421E5" w:rsidRPr="00A344A5" w:rsidRDefault="00C71278" w:rsidP="00991DF8">
                                  <w:pPr>
                                    <w:jc w:val="right"/>
                                    <w:rPr>
                                      <w:rFonts w:ascii="Lucida Sans Typewriter" w:hAnsi="Lucida Sans Typewriter" w:cs="Courier New"/>
                                      <w:sz w:val="16"/>
                                      <w:szCs w:val="16"/>
                                    </w:rPr>
                                  </w:pPr>
                                  <w:r w:rsidRPr="00A344A5">
                                    <w:rPr>
                                      <w:rFonts w:ascii="Lucida Sans Typewriter" w:hAnsi="Lucida Sans Typewriter" w:cs="Courier New"/>
                                      <w:sz w:val="16"/>
                                      <w:szCs w:val="16"/>
                                    </w:rPr>
                                    <w:t>43</w:t>
                                  </w:r>
                                  <w:r w:rsidR="009421E5" w:rsidRPr="00A344A5">
                                    <w:rPr>
                                      <w:rFonts w:ascii="Lucida Sans Typewriter" w:hAnsi="Lucida Sans Typewriter" w:cs="Courier New"/>
                                      <w:sz w:val="16"/>
                                      <w:szCs w:val="16"/>
                                    </w:rPr>
                                    <w:t xml:space="preserve"> (</w:t>
                                  </w:r>
                                  <w:r w:rsidR="009D07D9" w:rsidRPr="00A344A5">
                                    <w:rPr>
                                      <w:rFonts w:ascii="Lucida Sans Typewriter" w:hAnsi="Lucida Sans Typewriter" w:cs="Courier New"/>
                                      <w:sz w:val="16"/>
                                      <w:szCs w:val="16"/>
                                    </w:rPr>
                                    <w:t xml:space="preserve"> </w:t>
                                  </w:r>
                                  <w:r w:rsidR="00D351E8" w:rsidRPr="00A344A5">
                                    <w:rPr>
                                      <w:rFonts w:ascii="Lucida Sans Typewriter" w:hAnsi="Lucida Sans Typewriter" w:cs="Courier New"/>
                                      <w:sz w:val="16"/>
                                      <w:szCs w:val="16"/>
                                    </w:rPr>
                                    <w:t>88</w:t>
                                  </w:r>
                                  <w:r w:rsidR="009421E5" w:rsidRPr="00A344A5">
                                    <w:rPr>
                                      <w:rFonts w:ascii="Lucida Sans Typewriter" w:hAnsi="Lucida Sans Typewriter" w:cs="Courier New"/>
                                      <w:sz w:val="16"/>
                                      <w:szCs w:val="16"/>
                                    </w:rPr>
                                    <w:t>%)</w:t>
                                  </w:r>
                                </w:p>
                              </w:tc>
                              <w:tc>
                                <w:tcPr>
                                  <w:tcW w:w="1305" w:type="dxa"/>
                                  <w:vAlign w:val="center"/>
                                </w:tcPr>
                                <w:p w14:paraId="754B8FEC" w14:textId="4019CC5E" w:rsidR="009421E5" w:rsidRPr="00012A01" w:rsidRDefault="00C71278" w:rsidP="00991DF8">
                                  <w:pPr>
                                    <w:jc w:val="right"/>
                                    <w:rPr>
                                      <w:rFonts w:ascii="Lucida Sans Typewriter" w:hAnsi="Lucida Sans Typewriter" w:cs="Courier New"/>
                                      <w:sz w:val="16"/>
                                      <w:szCs w:val="16"/>
                                    </w:rPr>
                                  </w:pPr>
                                  <w:r>
                                    <w:rPr>
                                      <w:rFonts w:ascii="Lucida Sans Typewriter" w:hAnsi="Lucida Sans Typewriter" w:cs="Courier New"/>
                                      <w:sz w:val="16"/>
                                      <w:szCs w:val="16"/>
                                    </w:rPr>
                                    <w:t>171</w:t>
                                  </w:r>
                                  <w:r w:rsidR="0038325B">
                                    <w:rPr>
                                      <w:rFonts w:ascii="Lucida Sans Typewriter" w:hAnsi="Lucida Sans Typewriter" w:cs="Courier New"/>
                                      <w:sz w:val="16"/>
                                      <w:szCs w:val="16"/>
                                    </w:rPr>
                                    <w:t xml:space="preserve"> </w:t>
                                  </w:r>
                                  <w:r w:rsidR="009421E5" w:rsidRPr="00012A01">
                                    <w:rPr>
                                      <w:rFonts w:ascii="Lucida Sans Typewriter" w:hAnsi="Lucida Sans Typewriter" w:cs="Courier New"/>
                                      <w:sz w:val="16"/>
                                      <w:szCs w:val="16"/>
                                    </w:rPr>
                                    <w:t>(</w:t>
                                  </w:r>
                                  <w:r w:rsidR="009D07D9">
                                    <w:rPr>
                                      <w:rFonts w:ascii="Lucida Sans Typewriter" w:hAnsi="Lucida Sans Typewriter" w:cs="Courier New"/>
                                      <w:sz w:val="16"/>
                                      <w:szCs w:val="16"/>
                                    </w:rPr>
                                    <w:t xml:space="preserve"> </w:t>
                                  </w:r>
                                  <w:r w:rsidR="00D351E8">
                                    <w:rPr>
                                      <w:rFonts w:ascii="Lucida Sans Typewriter" w:hAnsi="Lucida Sans Typewriter" w:cs="Courier New"/>
                                      <w:sz w:val="16"/>
                                      <w:szCs w:val="16"/>
                                    </w:rPr>
                                    <w:t>87</w:t>
                                  </w:r>
                                  <w:r w:rsidR="009421E5" w:rsidRPr="00012A01">
                                    <w:rPr>
                                      <w:rFonts w:ascii="Lucida Sans Typewriter" w:hAnsi="Lucida Sans Typewriter" w:cs="Courier New"/>
                                      <w:sz w:val="16"/>
                                      <w:szCs w:val="16"/>
                                    </w:rPr>
                                    <w:t>%)</w:t>
                                  </w:r>
                                </w:p>
                              </w:tc>
                            </w:tr>
                            <w:tr w:rsidR="009421E5" w14:paraId="36A1D9C5" w14:textId="6EDD561B" w:rsidTr="002259EF">
                              <w:trPr>
                                <w:trHeight w:val="102"/>
                                <w:jc w:val="center"/>
                              </w:trPr>
                              <w:tc>
                                <w:tcPr>
                                  <w:tcW w:w="805" w:type="dxa"/>
                                  <w:shd w:val="clear" w:color="auto" w:fill="auto"/>
                                  <w:tcMar>
                                    <w:top w:w="29" w:type="dxa"/>
                                    <w:left w:w="58" w:type="dxa"/>
                                    <w:bottom w:w="29" w:type="dxa"/>
                                    <w:right w:w="58" w:type="dxa"/>
                                  </w:tcMar>
                                  <w:vAlign w:val="center"/>
                                </w:tcPr>
                                <w:p w14:paraId="0AFDD052" w14:textId="77777777" w:rsidR="009421E5" w:rsidRPr="00012A01" w:rsidRDefault="009421E5" w:rsidP="009421E5">
                                  <w:pPr>
                                    <w:jc w:val="center"/>
                                    <w:rPr>
                                      <w:rFonts w:ascii="Lucida Sans Typewriter" w:hAnsi="Lucida Sans Typewriter" w:cs="Courier New"/>
                                      <w:sz w:val="16"/>
                                      <w:szCs w:val="16"/>
                                    </w:rPr>
                                  </w:pPr>
                                  <w:r w:rsidRPr="00012A01">
                                    <w:rPr>
                                      <w:rFonts w:ascii="Lucida Sans Typewriter" w:hAnsi="Lucida Sans Typewriter" w:cs="Courier New"/>
                                      <w:sz w:val="16"/>
                                      <w:szCs w:val="16"/>
                                    </w:rPr>
                                    <w:t>1</w:t>
                                  </w:r>
                                </w:p>
                              </w:tc>
                              <w:tc>
                                <w:tcPr>
                                  <w:tcW w:w="1305" w:type="dxa"/>
                                  <w:shd w:val="clear" w:color="auto" w:fill="auto"/>
                                  <w:tcMar>
                                    <w:top w:w="29" w:type="dxa"/>
                                    <w:left w:w="58" w:type="dxa"/>
                                    <w:bottom w:w="29" w:type="dxa"/>
                                    <w:right w:w="58" w:type="dxa"/>
                                  </w:tcMar>
                                  <w:vAlign w:val="center"/>
                                </w:tcPr>
                                <w:p w14:paraId="5E5D26AE" w14:textId="4C5C34A5" w:rsidR="009421E5" w:rsidRPr="00A344A5" w:rsidRDefault="001348FA" w:rsidP="00182752">
                                  <w:pPr>
                                    <w:jc w:val="right"/>
                                    <w:rPr>
                                      <w:rFonts w:ascii="Lucida Sans Typewriter" w:hAnsi="Lucida Sans Typewriter" w:cs="Courier New"/>
                                      <w:sz w:val="16"/>
                                      <w:szCs w:val="16"/>
                                    </w:rPr>
                                  </w:pPr>
                                  <w:r w:rsidRPr="00A344A5">
                                    <w:rPr>
                                      <w:rFonts w:ascii="Lucida Sans Typewriter" w:hAnsi="Lucida Sans Typewriter" w:cs="Courier New"/>
                                      <w:sz w:val="16"/>
                                      <w:szCs w:val="16"/>
                                    </w:rPr>
                                    <w:t>6 (</w:t>
                                  </w:r>
                                  <w:r w:rsidR="009D07D9" w:rsidRPr="00A344A5">
                                    <w:rPr>
                                      <w:rFonts w:ascii="Lucida Sans Typewriter" w:hAnsi="Lucida Sans Typewriter" w:cs="Courier New"/>
                                      <w:sz w:val="16"/>
                                      <w:szCs w:val="16"/>
                                    </w:rPr>
                                    <w:t xml:space="preserve">  4</w:t>
                                  </w:r>
                                  <w:r w:rsidR="009421E5" w:rsidRPr="00A344A5">
                                    <w:rPr>
                                      <w:rFonts w:ascii="Lucida Sans Typewriter" w:hAnsi="Lucida Sans Typewriter" w:cs="Courier New"/>
                                      <w:sz w:val="16"/>
                                      <w:szCs w:val="16"/>
                                    </w:rPr>
                                    <w:t>%)</w:t>
                                  </w:r>
                                </w:p>
                              </w:tc>
                              <w:tc>
                                <w:tcPr>
                                  <w:tcW w:w="1305" w:type="dxa"/>
                                  <w:vAlign w:val="center"/>
                                </w:tcPr>
                                <w:p w14:paraId="6D08B0DF" w14:textId="04281F0E" w:rsidR="009421E5" w:rsidRPr="00A344A5" w:rsidRDefault="001348FA" w:rsidP="00991DF8">
                                  <w:pPr>
                                    <w:jc w:val="right"/>
                                    <w:rPr>
                                      <w:rFonts w:ascii="Lucida Sans Typewriter" w:hAnsi="Lucida Sans Typewriter" w:cs="Courier New"/>
                                      <w:sz w:val="16"/>
                                      <w:szCs w:val="16"/>
                                    </w:rPr>
                                  </w:pPr>
                                  <w:r w:rsidRPr="00A344A5">
                                    <w:rPr>
                                      <w:rFonts w:ascii="Lucida Sans Typewriter" w:hAnsi="Lucida Sans Typewriter" w:cs="Courier New"/>
                                      <w:sz w:val="16"/>
                                      <w:szCs w:val="16"/>
                                    </w:rPr>
                                    <w:t>2 (</w:t>
                                  </w:r>
                                  <w:r w:rsidR="009D07D9" w:rsidRPr="00A344A5">
                                    <w:rPr>
                                      <w:rFonts w:ascii="Lucida Sans Typewriter" w:hAnsi="Lucida Sans Typewriter" w:cs="Courier New"/>
                                      <w:sz w:val="16"/>
                                      <w:szCs w:val="16"/>
                                    </w:rPr>
                                    <w:t xml:space="preserve">  </w:t>
                                  </w:r>
                                  <w:r w:rsidR="00D351E8" w:rsidRPr="00A344A5">
                                    <w:rPr>
                                      <w:rFonts w:ascii="Lucida Sans Typewriter" w:hAnsi="Lucida Sans Typewriter" w:cs="Courier New"/>
                                      <w:sz w:val="16"/>
                                      <w:szCs w:val="16"/>
                                    </w:rPr>
                                    <w:t>4</w:t>
                                  </w:r>
                                  <w:r w:rsidR="009421E5" w:rsidRPr="00A344A5">
                                    <w:rPr>
                                      <w:rFonts w:ascii="Lucida Sans Typewriter" w:hAnsi="Lucida Sans Typewriter" w:cs="Courier New"/>
                                      <w:sz w:val="16"/>
                                      <w:szCs w:val="16"/>
                                    </w:rPr>
                                    <w:t>%)</w:t>
                                  </w:r>
                                </w:p>
                              </w:tc>
                              <w:tc>
                                <w:tcPr>
                                  <w:tcW w:w="1305" w:type="dxa"/>
                                  <w:vAlign w:val="center"/>
                                </w:tcPr>
                                <w:p w14:paraId="3C3D2FF0" w14:textId="4D11D4B4" w:rsidR="009421E5" w:rsidRPr="00012A01" w:rsidRDefault="00C71278" w:rsidP="00991DF8">
                                  <w:pPr>
                                    <w:jc w:val="right"/>
                                    <w:rPr>
                                      <w:rFonts w:ascii="Lucida Sans Typewriter" w:hAnsi="Lucida Sans Typewriter" w:cs="Courier New"/>
                                      <w:sz w:val="16"/>
                                      <w:szCs w:val="16"/>
                                    </w:rPr>
                                  </w:pPr>
                                  <w:r>
                                    <w:rPr>
                                      <w:rFonts w:ascii="Lucida Sans Typewriter" w:hAnsi="Lucida Sans Typewriter" w:cs="Courier New"/>
                                      <w:sz w:val="16"/>
                                      <w:szCs w:val="16"/>
                                    </w:rPr>
                                    <w:t>8</w:t>
                                  </w:r>
                                  <w:r w:rsidR="009421E5" w:rsidRPr="00012A01">
                                    <w:rPr>
                                      <w:rFonts w:ascii="Lucida Sans Typewriter" w:hAnsi="Lucida Sans Typewriter" w:cs="Courier New"/>
                                      <w:sz w:val="16"/>
                                      <w:szCs w:val="16"/>
                                    </w:rPr>
                                    <w:t xml:space="preserve"> (</w:t>
                                  </w:r>
                                  <w:r w:rsidR="009D07D9">
                                    <w:rPr>
                                      <w:rFonts w:ascii="Lucida Sans Typewriter" w:hAnsi="Lucida Sans Typewriter" w:cs="Courier New"/>
                                      <w:sz w:val="16"/>
                                      <w:szCs w:val="16"/>
                                    </w:rPr>
                                    <w:t xml:space="preserve">  </w:t>
                                  </w:r>
                                  <w:r w:rsidR="00D351E8">
                                    <w:rPr>
                                      <w:rFonts w:ascii="Lucida Sans Typewriter" w:hAnsi="Lucida Sans Typewriter" w:cs="Courier New"/>
                                      <w:sz w:val="16"/>
                                      <w:szCs w:val="16"/>
                                    </w:rPr>
                                    <w:t>4</w:t>
                                  </w:r>
                                  <w:r w:rsidR="009421E5" w:rsidRPr="00012A01">
                                    <w:rPr>
                                      <w:rFonts w:ascii="Lucida Sans Typewriter" w:hAnsi="Lucida Sans Typewriter" w:cs="Courier New"/>
                                      <w:sz w:val="16"/>
                                      <w:szCs w:val="16"/>
                                    </w:rPr>
                                    <w:t>%)</w:t>
                                  </w:r>
                                </w:p>
                              </w:tc>
                            </w:tr>
                            <w:tr w:rsidR="009421E5" w14:paraId="0A5C0C79" w14:textId="1264D3D8" w:rsidTr="002259EF">
                              <w:trPr>
                                <w:trHeight w:val="166"/>
                                <w:jc w:val="center"/>
                              </w:trPr>
                              <w:tc>
                                <w:tcPr>
                                  <w:tcW w:w="805" w:type="dxa"/>
                                  <w:shd w:val="clear" w:color="auto" w:fill="auto"/>
                                  <w:tcMar>
                                    <w:top w:w="29" w:type="dxa"/>
                                    <w:left w:w="58" w:type="dxa"/>
                                    <w:bottom w:w="29" w:type="dxa"/>
                                    <w:right w:w="58" w:type="dxa"/>
                                  </w:tcMar>
                                  <w:vAlign w:val="center"/>
                                </w:tcPr>
                                <w:p w14:paraId="7A2C3E5E" w14:textId="77777777" w:rsidR="009421E5" w:rsidRPr="00012A01" w:rsidRDefault="009421E5" w:rsidP="009421E5">
                                  <w:pPr>
                                    <w:jc w:val="center"/>
                                    <w:rPr>
                                      <w:rFonts w:ascii="Lucida Sans Typewriter" w:hAnsi="Lucida Sans Typewriter" w:cs="Courier New"/>
                                      <w:sz w:val="16"/>
                                      <w:szCs w:val="16"/>
                                    </w:rPr>
                                  </w:pPr>
                                  <w:r w:rsidRPr="00012A01">
                                    <w:rPr>
                                      <w:rFonts w:ascii="Lucida Sans Typewriter" w:hAnsi="Lucida Sans Typewriter" w:cs="Courier New"/>
                                      <w:sz w:val="16"/>
                                      <w:szCs w:val="16"/>
                                    </w:rPr>
                                    <w:t>2</w:t>
                                  </w:r>
                                </w:p>
                              </w:tc>
                              <w:tc>
                                <w:tcPr>
                                  <w:tcW w:w="1305" w:type="dxa"/>
                                  <w:shd w:val="clear" w:color="auto" w:fill="auto"/>
                                  <w:tcMar>
                                    <w:top w:w="29" w:type="dxa"/>
                                    <w:left w:w="58" w:type="dxa"/>
                                    <w:bottom w:w="29" w:type="dxa"/>
                                    <w:right w:w="58" w:type="dxa"/>
                                  </w:tcMar>
                                  <w:vAlign w:val="center"/>
                                </w:tcPr>
                                <w:p w14:paraId="51677E10" w14:textId="0C1F269D" w:rsidR="009421E5" w:rsidRPr="00A344A5" w:rsidRDefault="00C71278" w:rsidP="00182752">
                                  <w:pPr>
                                    <w:keepNext/>
                                    <w:jc w:val="right"/>
                                    <w:rPr>
                                      <w:rFonts w:ascii="Lucida Sans Typewriter" w:hAnsi="Lucida Sans Typewriter" w:cs="Courier New"/>
                                      <w:sz w:val="16"/>
                                      <w:szCs w:val="16"/>
                                    </w:rPr>
                                  </w:pPr>
                                  <w:r w:rsidRPr="00A344A5">
                                    <w:rPr>
                                      <w:rFonts w:ascii="Lucida Sans Typewriter" w:hAnsi="Lucida Sans Typewriter" w:cs="Courier New"/>
                                      <w:sz w:val="16"/>
                                      <w:szCs w:val="16"/>
                                    </w:rPr>
                                    <w:t>14</w:t>
                                  </w:r>
                                  <w:r w:rsidR="0038325B" w:rsidRPr="00A344A5">
                                    <w:rPr>
                                      <w:rFonts w:ascii="Lucida Sans Typewriter" w:hAnsi="Lucida Sans Typewriter" w:cs="Courier New"/>
                                      <w:sz w:val="16"/>
                                      <w:szCs w:val="16"/>
                                    </w:rPr>
                                    <w:t xml:space="preserve"> </w:t>
                                  </w:r>
                                  <w:r w:rsidR="009421E5" w:rsidRPr="00A344A5">
                                    <w:rPr>
                                      <w:rFonts w:ascii="Lucida Sans Typewriter" w:hAnsi="Lucida Sans Typewriter" w:cs="Courier New"/>
                                      <w:sz w:val="16"/>
                                      <w:szCs w:val="16"/>
                                    </w:rPr>
                                    <w:t>(</w:t>
                                  </w:r>
                                  <w:r w:rsidR="009D07D9" w:rsidRPr="00A344A5">
                                    <w:rPr>
                                      <w:rFonts w:ascii="Lucida Sans Typewriter" w:hAnsi="Lucida Sans Typewriter" w:cs="Courier New"/>
                                      <w:sz w:val="16"/>
                                      <w:szCs w:val="16"/>
                                    </w:rPr>
                                    <w:t xml:space="preserve">  </w:t>
                                  </w:r>
                                  <w:r w:rsidR="00D351E8" w:rsidRPr="00A344A5">
                                    <w:rPr>
                                      <w:rFonts w:ascii="Lucida Sans Typewriter" w:hAnsi="Lucida Sans Typewriter" w:cs="Courier New"/>
                                      <w:sz w:val="16"/>
                                      <w:szCs w:val="16"/>
                                    </w:rPr>
                                    <w:t>9</w:t>
                                  </w:r>
                                  <w:r w:rsidR="009421E5" w:rsidRPr="00A344A5">
                                    <w:rPr>
                                      <w:rFonts w:ascii="Lucida Sans Typewriter" w:hAnsi="Lucida Sans Typewriter" w:cs="Courier New"/>
                                      <w:sz w:val="16"/>
                                      <w:szCs w:val="16"/>
                                    </w:rPr>
                                    <w:t>%)</w:t>
                                  </w:r>
                                </w:p>
                              </w:tc>
                              <w:tc>
                                <w:tcPr>
                                  <w:tcW w:w="1305" w:type="dxa"/>
                                  <w:vAlign w:val="center"/>
                                </w:tcPr>
                                <w:p w14:paraId="307FCDCE" w14:textId="123C1A5B" w:rsidR="009421E5" w:rsidRPr="00A344A5" w:rsidRDefault="00D351E8" w:rsidP="00991DF8">
                                  <w:pPr>
                                    <w:keepNext/>
                                    <w:jc w:val="right"/>
                                    <w:rPr>
                                      <w:rFonts w:ascii="Lucida Sans Typewriter" w:hAnsi="Lucida Sans Typewriter" w:cs="Courier New"/>
                                      <w:sz w:val="16"/>
                                      <w:szCs w:val="16"/>
                                    </w:rPr>
                                  </w:pPr>
                                  <w:r w:rsidRPr="00A344A5">
                                    <w:rPr>
                                      <w:rFonts w:ascii="Lucida Sans Typewriter" w:hAnsi="Lucida Sans Typewriter" w:cs="Courier New"/>
                                      <w:sz w:val="16"/>
                                      <w:szCs w:val="16"/>
                                    </w:rPr>
                                    <w:t>4</w:t>
                                  </w:r>
                                  <w:r w:rsidR="0038325B" w:rsidRPr="00A344A5">
                                    <w:rPr>
                                      <w:rFonts w:ascii="Lucida Sans Typewriter" w:hAnsi="Lucida Sans Typewriter" w:cs="Courier New"/>
                                      <w:sz w:val="16"/>
                                      <w:szCs w:val="16"/>
                                    </w:rPr>
                                    <w:t xml:space="preserve"> </w:t>
                                  </w:r>
                                  <w:r w:rsidR="009421E5" w:rsidRPr="00A344A5">
                                    <w:rPr>
                                      <w:rFonts w:ascii="Lucida Sans Typewriter" w:hAnsi="Lucida Sans Typewriter" w:cs="Courier New"/>
                                      <w:sz w:val="16"/>
                                      <w:szCs w:val="16"/>
                                    </w:rPr>
                                    <w:t>(</w:t>
                                  </w:r>
                                  <w:r w:rsidR="009D07D9" w:rsidRPr="00A344A5">
                                    <w:rPr>
                                      <w:rFonts w:ascii="Lucida Sans Typewriter" w:hAnsi="Lucida Sans Typewriter" w:cs="Courier New"/>
                                      <w:sz w:val="16"/>
                                      <w:szCs w:val="16"/>
                                    </w:rPr>
                                    <w:t xml:space="preserve">  </w:t>
                                  </w:r>
                                  <w:r w:rsidRPr="00A344A5">
                                    <w:rPr>
                                      <w:rFonts w:ascii="Lucida Sans Typewriter" w:hAnsi="Lucida Sans Typewriter" w:cs="Courier New"/>
                                      <w:sz w:val="16"/>
                                      <w:szCs w:val="16"/>
                                    </w:rPr>
                                    <w:t>8</w:t>
                                  </w:r>
                                  <w:r w:rsidR="009421E5" w:rsidRPr="00A344A5">
                                    <w:rPr>
                                      <w:rFonts w:ascii="Lucida Sans Typewriter" w:hAnsi="Lucida Sans Typewriter" w:cs="Courier New"/>
                                      <w:sz w:val="16"/>
                                      <w:szCs w:val="16"/>
                                    </w:rPr>
                                    <w:t>%)</w:t>
                                  </w:r>
                                </w:p>
                              </w:tc>
                              <w:tc>
                                <w:tcPr>
                                  <w:tcW w:w="1305" w:type="dxa"/>
                                  <w:vAlign w:val="center"/>
                                </w:tcPr>
                                <w:p w14:paraId="411FCE26" w14:textId="5CABFCE5" w:rsidR="009421E5" w:rsidRPr="00012A01" w:rsidRDefault="00D351E8" w:rsidP="00991DF8">
                                  <w:pPr>
                                    <w:keepNext/>
                                    <w:jc w:val="right"/>
                                    <w:rPr>
                                      <w:rFonts w:ascii="Lucida Sans Typewriter" w:hAnsi="Lucida Sans Typewriter" w:cs="Courier New"/>
                                      <w:sz w:val="16"/>
                                      <w:szCs w:val="16"/>
                                    </w:rPr>
                                  </w:pPr>
                                  <w:r>
                                    <w:rPr>
                                      <w:rFonts w:ascii="Lucida Sans Typewriter" w:hAnsi="Lucida Sans Typewriter" w:cs="Courier New"/>
                                      <w:sz w:val="16"/>
                                      <w:szCs w:val="16"/>
                                    </w:rPr>
                                    <w:t>18</w:t>
                                  </w:r>
                                  <w:r w:rsidR="009421E5" w:rsidRPr="00012A01">
                                    <w:rPr>
                                      <w:rFonts w:ascii="Lucida Sans Typewriter" w:hAnsi="Lucida Sans Typewriter" w:cs="Courier New"/>
                                      <w:sz w:val="16"/>
                                      <w:szCs w:val="16"/>
                                    </w:rPr>
                                    <w:t xml:space="preserve"> (</w:t>
                                  </w:r>
                                  <w:r w:rsidR="009D07D9">
                                    <w:rPr>
                                      <w:rFonts w:ascii="Lucida Sans Typewriter" w:hAnsi="Lucida Sans Typewriter" w:cs="Courier New"/>
                                      <w:sz w:val="16"/>
                                      <w:szCs w:val="16"/>
                                    </w:rPr>
                                    <w:t xml:space="preserve">  </w:t>
                                  </w:r>
                                  <w:r>
                                    <w:rPr>
                                      <w:rFonts w:ascii="Lucida Sans Typewriter" w:hAnsi="Lucida Sans Typewriter" w:cs="Courier New"/>
                                      <w:sz w:val="16"/>
                                      <w:szCs w:val="16"/>
                                    </w:rPr>
                                    <w:t>9</w:t>
                                  </w:r>
                                  <w:r w:rsidR="009421E5" w:rsidRPr="00012A01">
                                    <w:rPr>
                                      <w:rFonts w:ascii="Lucida Sans Typewriter" w:hAnsi="Lucida Sans Typewriter" w:cs="Courier New"/>
                                      <w:sz w:val="16"/>
                                      <w:szCs w:val="16"/>
                                    </w:rPr>
                                    <w:t>%)</w:t>
                                  </w:r>
                                </w:p>
                              </w:tc>
                            </w:tr>
                            <w:tr w:rsidR="009421E5" w14:paraId="6FC3EA0D" w14:textId="511B91B5" w:rsidTr="002259EF">
                              <w:trPr>
                                <w:trHeight w:val="28"/>
                                <w:jc w:val="center"/>
                              </w:trPr>
                              <w:tc>
                                <w:tcPr>
                                  <w:tcW w:w="805" w:type="dxa"/>
                                  <w:shd w:val="clear" w:color="auto" w:fill="auto"/>
                                  <w:tcMar>
                                    <w:top w:w="29" w:type="dxa"/>
                                    <w:left w:w="58" w:type="dxa"/>
                                    <w:bottom w:w="29" w:type="dxa"/>
                                    <w:right w:w="58" w:type="dxa"/>
                                  </w:tcMar>
                                  <w:vAlign w:val="center"/>
                                </w:tcPr>
                                <w:p w14:paraId="038F9D1A" w14:textId="77777777" w:rsidR="009421E5" w:rsidRPr="005F4741" w:rsidRDefault="009421E5" w:rsidP="009421E5">
                                  <w:pPr>
                                    <w:jc w:val="center"/>
                                    <w:rPr>
                                      <w:rFonts w:ascii="Arial" w:hAnsi="Arial" w:cs="Arial"/>
                                      <w:sz w:val="18"/>
                                      <w:szCs w:val="18"/>
                                    </w:rPr>
                                  </w:pPr>
                                  <w:r w:rsidRPr="00D100C1">
                                    <w:rPr>
                                      <w:rFonts w:ascii="Lucida Sans Typewriter" w:hAnsi="Lucida Sans Typewriter" w:cs="Courier New"/>
                                      <w:sz w:val="16"/>
                                      <w:szCs w:val="16"/>
                                    </w:rPr>
                                    <w:t>TOTAL</w:t>
                                  </w:r>
                                </w:p>
                              </w:tc>
                              <w:tc>
                                <w:tcPr>
                                  <w:tcW w:w="1305" w:type="dxa"/>
                                  <w:shd w:val="clear" w:color="auto" w:fill="auto"/>
                                  <w:tcMar>
                                    <w:top w:w="29" w:type="dxa"/>
                                    <w:left w:w="58" w:type="dxa"/>
                                    <w:bottom w:w="29" w:type="dxa"/>
                                    <w:right w:w="58" w:type="dxa"/>
                                  </w:tcMar>
                                  <w:vAlign w:val="center"/>
                                </w:tcPr>
                                <w:p w14:paraId="5A4DA51B" w14:textId="7285A530" w:rsidR="009421E5" w:rsidRPr="00A344A5" w:rsidRDefault="001348FA" w:rsidP="00182752">
                                  <w:pPr>
                                    <w:keepNext/>
                                    <w:jc w:val="right"/>
                                    <w:rPr>
                                      <w:rFonts w:ascii="Lucida Sans Typewriter" w:hAnsi="Lucida Sans Typewriter" w:cs="Times New Roman"/>
                                      <w:sz w:val="16"/>
                                      <w:szCs w:val="16"/>
                                    </w:rPr>
                                  </w:pPr>
                                  <w:r w:rsidRPr="00A344A5">
                                    <w:rPr>
                                      <w:rFonts w:ascii="Lucida Sans Typewriter" w:hAnsi="Lucida Sans Typewriter" w:cs="Times New Roman"/>
                                      <w:sz w:val="16"/>
                                      <w:szCs w:val="16"/>
                                    </w:rPr>
                                    <w:t>148 (</w:t>
                                  </w:r>
                                  <w:r w:rsidR="009D07D9" w:rsidRPr="00A344A5">
                                    <w:rPr>
                                      <w:rFonts w:ascii="Lucida Sans Typewriter" w:hAnsi="Lucida Sans Typewriter" w:cs="Times New Roman"/>
                                      <w:sz w:val="16"/>
                                      <w:szCs w:val="16"/>
                                    </w:rPr>
                                    <w:t xml:space="preserve"> </w:t>
                                  </w:r>
                                  <w:r w:rsidR="00915B25" w:rsidRPr="00A344A5">
                                    <w:rPr>
                                      <w:rFonts w:ascii="Lucida Sans Typewriter" w:hAnsi="Lucida Sans Typewriter" w:cs="Times New Roman"/>
                                      <w:sz w:val="16"/>
                                      <w:szCs w:val="16"/>
                                    </w:rPr>
                                    <w:t>75</w:t>
                                  </w:r>
                                  <w:r w:rsidR="009421E5" w:rsidRPr="00A344A5">
                                    <w:rPr>
                                      <w:rFonts w:ascii="Lucida Sans Typewriter" w:hAnsi="Lucida Sans Typewriter" w:cs="Times New Roman"/>
                                      <w:sz w:val="16"/>
                                      <w:szCs w:val="16"/>
                                    </w:rPr>
                                    <w:t>%)</w:t>
                                  </w:r>
                                </w:p>
                              </w:tc>
                              <w:tc>
                                <w:tcPr>
                                  <w:tcW w:w="1305" w:type="dxa"/>
                                  <w:vAlign w:val="center"/>
                                </w:tcPr>
                                <w:p w14:paraId="4DBEFE87" w14:textId="26CBC65D" w:rsidR="009421E5" w:rsidRPr="00A344A5" w:rsidRDefault="001348FA" w:rsidP="00991DF8">
                                  <w:pPr>
                                    <w:keepNext/>
                                    <w:jc w:val="right"/>
                                    <w:rPr>
                                      <w:rFonts w:ascii="Lucida Sans Typewriter" w:hAnsi="Lucida Sans Typewriter" w:cs="Times New Roman"/>
                                      <w:sz w:val="16"/>
                                      <w:szCs w:val="16"/>
                                    </w:rPr>
                                  </w:pPr>
                                  <w:r w:rsidRPr="00A344A5">
                                    <w:rPr>
                                      <w:rFonts w:ascii="Lucida Sans Typewriter" w:hAnsi="Lucida Sans Typewriter" w:cs="Times New Roman"/>
                                      <w:sz w:val="16"/>
                                      <w:szCs w:val="16"/>
                                    </w:rPr>
                                    <w:t>49 (</w:t>
                                  </w:r>
                                  <w:r w:rsidR="009D07D9" w:rsidRPr="00A344A5">
                                    <w:rPr>
                                      <w:rFonts w:ascii="Lucida Sans Typewriter" w:hAnsi="Lucida Sans Typewriter" w:cs="Times New Roman"/>
                                      <w:sz w:val="16"/>
                                      <w:szCs w:val="16"/>
                                    </w:rPr>
                                    <w:t xml:space="preserve"> </w:t>
                                  </w:r>
                                  <w:r w:rsidR="00915B25" w:rsidRPr="00A344A5">
                                    <w:rPr>
                                      <w:rFonts w:ascii="Lucida Sans Typewriter" w:hAnsi="Lucida Sans Typewriter" w:cs="Times New Roman"/>
                                      <w:sz w:val="16"/>
                                      <w:szCs w:val="16"/>
                                    </w:rPr>
                                    <w:t>25</w:t>
                                  </w:r>
                                  <w:r w:rsidR="009421E5" w:rsidRPr="00A344A5">
                                    <w:rPr>
                                      <w:rFonts w:ascii="Lucida Sans Typewriter" w:hAnsi="Lucida Sans Typewriter" w:cs="Times New Roman"/>
                                      <w:sz w:val="16"/>
                                      <w:szCs w:val="16"/>
                                    </w:rPr>
                                    <w:t>%)</w:t>
                                  </w:r>
                                </w:p>
                              </w:tc>
                              <w:tc>
                                <w:tcPr>
                                  <w:tcW w:w="1305" w:type="dxa"/>
                                  <w:vAlign w:val="center"/>
                                </w:tcPr>
                                <w:p w14:paraId="29B1BFB3" w14:textId="1F802FE5" w:rsidR="009421E5" w:rsidRDefault="00D351E8" w:rsidP="00991DF8">
                                  <w:pPr>
                                    <w:keepNext/>
                                    <w:jc w:val="right"/>
                                    <w:rPr>
                                      <w:rFonts w:ascii="Lucida Sans Typewriter" w:hAnsi="Lucida Sans Typewriter" w:cs="Times New Roman"/>
                                      <w:sz w:val="16"/>
                                      <w:szCs w:val="16"/>
                                    </w:rPr>
                                  </w:pPr>
                                  <w:r>
                                    <w:rPr>
                                      <w:rFonts w:ascii="Lucida Sans Typewriter" w:hAnsi="Lucida Sans Typewriter" w:cs="Times New Roman"/>
                                      <w:sz w:val="16"/>
                                      <w:szCs w:val="16"/>
                                    </w:rPr>
                                    <w:t>197</w:t>
                                  </w:r>
                                  <w:r w:rsidR="009421E5" w:rsidRPr="00012A01">
                                    <w:rPr>
                                      <w:rFonts w:ascii="Lucida Sans Typewriter" w:hAnsi="Lucida Sans Typewriter" w:cs="Times New Roman"/>
                                      <w:sz w:val="16"/>
                                      <w:szCs w:val="16"/>
                                    </w:rPr>
                                    <w:t xml:space="preserve"> (100%)</w:t>
                                  </w:r>
                                </w:p>
                              </w:tc>
                            </w:tr>
                          </w:tbl>
                          <w:p w14:paraId="2F5DE369" w14:textId="5B685756" w:rsidR="00012A01" w:rsidRPr="00D100C1" w:rsidRDefault="00012A01" w:rsidP="00704041">
                            <w:pPr>
                              <w:pStyle w:val="Caption"/>
                              <w:spacing w:before="120" w:after="0"/>
                              <w:jc w:val="both"/>
                              <w:rPr>
                                <w:rFonts w:ascii="Times New Roman" w:hAnsi="Times New Roman" w:cs="Times New Roman"/>
                                <w:i w:val="0"/>
                                <w:iCs w:val="0"/>
                                <w:color w:val="000000" w:themeColor="text1"/>
                              </w:rPr>
                            </w:pPr>
                            <w:bookmarkStart w:id="2" w:name="_Ref115938627"/>
                            <w:r w:rsidRPr="00D100C1">
                              <w:rPr>
                                <w:rFonts w:ascii="Times New Roman" w:hAnsi="Times New Roman" w:cs="Times New Roman"/>
                                <w:i w:val="0"/>
                                <w:iCs w:val="0"/>
                                <w:color w:val="000000" w:themeColor="text1"/>
                              </w:rPr>
                              <w:t>Table</w:t>
                            </w:r>
                            <w:r w:rsidR="00D100C1">
                              <w:rPr>
                                <w:rFonts w:ascii="Times New Roman" w:hAnsi="Times New Roman" w:cs="Times New Roman"/>
                                <w:i w:val="0"/>
                                <w:iCs w:val="0"/>
                                <w:color w:val="000000" w:themeColor="text1"/>
                              </w:rPr>
                              <w:t> </w:t>
                            </w:r>
                            <w:r w:rsidRPr="00D100C1">
                              <w:rPr>
                                <w:rFonts w:ascii="Times New Roman" w:hAnsi="Times New Roman" w:cs="Times New Roman"/>
                                <w:i w:val="0"/>
                                <w:iCs w:val="0"/>
                                <w:color w:val="000000" w:themeColor="text1"/>
                              </w:rPr>
                              <w:fldChar w:fldCharType="begin"/>
                            </w:r>
                            <w:r w:rsidRPr="00D100C1">
                              <w:rPr>
                                <w:rFonts w:ascii="Times New Roman" w:hAnsi="Times New Roman" w:cs="Times New Roman"/>
                                <w:i w:val="0"/>
                                <w:iCs w:val="0"/>
                                <w:color w:val="000000" w:themeColor="text1"/>
                              </w:rPr>
                              <w:instrText xml:space="preserve"> SEQ Table \* ARABIC </w:instrText>
                            </w:r>
                            <w:r w:rsidRPr="00D100C1">
                              <w:rPr>
                                <w:rFonts w:ascii="Times New Roman" w:hAnsi="Times New Roman" w:cs="Times New Roman"/>
                                <w:i w:val="0"/>
                                <w:iCs w:val="0"/>
                                <w:color w:val="000000" w:themeColor="text1"/>
                              </w:rPr>
                              <w:fldChar w:fldCharType="separate"/>
                            </w:r>
                            <w:r w:rsidR="00214505" w:rsidRPr="00D100C1">
                              <w:rPr>
                                <w:rFonts w:ascii="Times New Roman" w:hAnsi="Times New Roman" w:cs="Times New Roman"/>
                                <w:i w:val="0"/>
                                <w:iCs w:val="0"/>
                                <w:noProof/>
                                <w:color w:val="000000" w:themeColor="text1"/>
                              </w:rPr>
                              <w:t>2</w:t>
                            </w:r>
                            <w:r w:rsidRPr="00D100C1">
                              <w:rPr>
                                <w:rFonts w:ascii="Times New Roman" w:hAnsi="Times New Roman" w:cs="Times New Roman"/>
                                <w:i w:val="0"/>
                                <w:iCs w:val="0"/>
                                <w:noProof/>
                                <w:color w:val="000000" w:themeColor="text1"/>
                              </w:rPr>
                              <w:fldChar w:fldCharType="end"/>
                            </w:r>
                            <w:bookmarkEnd w:id="2"/>
                            <w:r w:rsidRPr="00D100C1">
                              <w:rPr>
                                <w:rFonts w:ascii="Times New Roman" w:hAnsi="Times New Roman" w:cs="Times New Roman"/>
                                <w:i w:val="0"/>
                                <w:iCs w:val="0"/>
                                <w:color w:val="000000" w:themeColor="text1"/>
                              </w:rPr>
                              <w:t>. A histogram of the pilot database</w:t>
                            </w:r>
                            <w:r w:rsidR="00704041" w:rsidRPr="00D100C1">
                              <w:rPr>
                                <w:rFonts w:ascii="Times New Roman" w:hAnsi="Times New Roman" w:cs="Times New Roman"/>
                                <w:i w:val="0"/>
                                <w:iCs w:val="0"/>
                                <w:color w:val="000000" w:themeColor="text1"/>
                              </w:rPr>
                              <w:t xml:space="preserve"> is shown. A blind evaluation data set was created by partitioning the data using a 75% (train) / 25% (eval) split. </w:t>
                            </w:r>
                          </w:p>
                          <w:p w14:paraId="5C68F1ED" w14:textId="77777777" w:rsidR="00E37CD2" w:rsidRDefault="00E37CD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2C554" id="Text Box 1" o:spid="_x0000_s1027" type="#_x0000_t202" style="position:absolute;left:0;text-align:left;margin-left:220.9pt;margin-top:72.65pt;width:241.9pt;height:105.75pt;z-index:251659264;visibility:visible;mso-wrap-style:square;mso-width-percent:0;mso-height-percent:0;mso-wrap-distance-left:10.8pt;mso-wrap-distance-top:3.6pt;mso-wrap-distance-right:10.8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" fillcolor="white [3201]" stroked="f" strokeweight=".5pt">
                <v:textbox inset="0,0,0,0">
                  <w:txbxContent>
                    <w:tbl>
                      <w:tblPr>
                        <w:tblStyle w:val="TableGrid"/>
                        <w:tblW w:w="0" w:type="auto"/>
                        <w:jc w:val="center"/>
                        <w:shd w:val="clear" w:color="auto" w:fill="D9D9D9" w:themeFill="background1" w:themeFillShade="D9"/>
                        <w:tblLook w:val="04A0" w:firstRow="1" w:lastRow="0" w:firstColumn="1" w:lastColumn="0" w:noHBand="0" w:noVBand="1"/>
                      </w:tblPr>
                      <w:tblGrid>
                        <w:gridCol w:w="805"/>
                        <w:gridCol w:w="1305"/>
                        <w:gridCol w:w="1305"/>
                        <w:gridCol w:w="1305"/>
                      </w:tblGrid>
                      <w:tr w:rsidR="009421E5" w14:paraId="36F823AE" w14:textId="4CFB15C0" w:rsidTr="00322425">
                        <w:trPr>
                          <w:trHeight w:val="256"/>
                          <w:jc w:val="center"/>
                        </w:trPr>
                        <w:tc>
                          <w:tcPr>
                            <w:tcW w:w="805" w:type="dxa"/>
                            <w:shd w:val="clear" w:color="auto" w:fill="D9D9D9" w:themeFill="background1" w:themeFillShade="D9"/>
                            <w:tcMar>
                              <w:top w:w="29" w:type="dxa"/>
                              <w:left w:w="58" w:type="dxa"/>
                              <w:bottom w:w="29" w:type="dxa"/>
                              <w:right w:w="58" w:type="dxa"/>
                            </w:tcMar>
                            <w:vAlign w:val="center"/>
                          </w:tcPr>
                          <w:p w14:paraId="52E7B453" w14:textId="77777777" w:rsidR="009421E5" w:rsidRPr="005F4741" w:rsidRDefault="009421E5" w:rsidP="00012A01">
                            <w:pPr>
                              <w:jc w:val="center"/>
                              <w:rPr>
                                <w:rFonts w:ascii="Arial" w:hAnsi="Arial" w:cs="Arial"/>
                                <w:b/>
                                <w:bCs/>
                                <w:sz w:val="18"/>
                                <w:szCs w:val="18"/>
                              </w:rPr>
                            </w:pPr>
                            <w:r w:rsidRPr="005F4741">
                              <w:rPr>
                                <w:rFonts w:ascii="Arial" w:hAnsi="Arial" w:cs="Arial"/>
                                <w:b/>
                                <w:bCs/>
                                <w:sz w:val="18"/>
                                <w:szCs w:val="18"/>
                              </w:rPr>
                              <w:t>Class</w:t>
                            </w:r>
                          </w:p>
                        </w:tc>
                        <w:tc>
                          <w:tcPr>
                            <w:tcW w:w="1305" w:type="dxa"/>
                            <w:shd w:val="clear" w:color="auto" w:fill="D9D9D9" w:themeFill="background1" w:themeFillShade="D9"/>
                            <w:tcMar>
                              <w:top w:w="29" w:type="dxa"/>
                              <w:left w:w="58" w:type="dxa"/>
                              <w:bottom w:w="29" w:type="dxa"/>
                              <w:right w:w="58" w:type="dxa"/>
                            </w:tcMar>
                            <w:vAlign w:val="center"/>
                          </w:tcPr>
                          <w:p w14:paraId="2795C01F" w14:textId="0E673176" w:rsidR="009421E5" w:rsidRPr="005F4741" w:rsidRDefault="009421E5" w:rsidP="00012A01">
                            <w:pPr>
                              <w:jc w:val="center"/>
                              <w:rPr>
                                <w:rFonts w:ascii="Arial" w:hAnsi="Arial" w:cs="Arial"/>
                                <w:b/>
                                <w:bCs/>
                                <w:sz w:val="18"/>
                                <w:szCs w:val="18"/>
                              </w:rPr>
                            </w:pPr>
                            <w:r>
                              <w:rPr>
                                <w:rFonts w:ascii="Arial" w:hAnsi="Arial" w:cs="Arial"/>
                                <w:b/>
                                <w:bCs/>
                                <w:sz w:val="18"/>
                                <w:szCs w:val="18"/>
                              </w:rPr>
                              <w:t>Train</w:t>
                            </w:r>
                          </w:p>
                        </w:tc>
                        <w:tc>
                          <w:tcPr>
                            <w:tcW w:w="1305" w:type="dxa"/>
                            <w:shd w:val="clear" w:color="auto" w:fill="D9D9D9" w:themeFill="background1" w:themeFillShade="D9"/>
                          </w:tcPr>
                          <w:p w14:paraId="5E425B69" w14:textId="21E67B59" w:rsidR="009421E5" w:rsidRPr="005F4741" w:rsidRDefault="009421E5" w:rsidP="00012A01">
                            <w:pPr>
                              <w:jc w:val="center"/>
                              <w:rPr>
                                <w:rFonts w:ascii="Arial" w:hAnsi="Arial" w:cs="Arial"/>
                                <w:b/>
                                <w:bCs/>
                                <w:sz w:val="18"/>
                                <w:szCs w:val="18"/>
                              </w:rPr>
                            </w:pPr>
                            <w:r>
                              <w:rPr>
                                <w:rFonts w:ascii="Arial" w:hAnsi="Arial" w:cs="Arial"/>
                                <w:b/>
                                <w:bCs/>
                                <w:sz w:val="18"/>
                                <w:szCs w:val="18"/>
                              </w:rPr>
                              <w:t>Evaluation</w:t>
                            </w:r>
                          </w:p>
                        </w:tc>
                        <w:tc>
                          <w:tcPr>
                            <w:tcW w:w="1305" w:type="dxa"/>
                            <w:shd w:val="clear" w:color="auto" w:fill="D9D9D9" w:themeFill="background1" w:themeFillShade="D9"/>
                          </w:tcPr>
                          <w:p w14:paraId="577E3499" w14:textId="7F605AE5" w:rsidR="009421E5" w:rsidRPr="005F4741" w:rsidRDefault="009421E5" w:rsidP="00012A01">
                            <w:pPr>
                              <w:jc w:val="center"/>
                              <w:rPr>
                                <w:rFonts w:ascii="Arial" w:hAnsi="Arial" w:cs="Arial"/>
                                <w:b/>
                                <w:bCs/>
                                <w:sz w:val="18"/>
                                <w:szCs w:val="18"/>
                              </w:rPr>
                            </w:pPr>
                            <w:r>
                              <w:rPr>
                                <w:rFonts w:ascii="Arial" w:hAnsi="Arial" w:cs="Arial"/>
                                <w:b/>
                                <w:bCs/>
                                <w:sz w:val="18"/>
                                <w:szCs w:val="18"/>
                              </w:rPr>
                              <w:t>Total</w:t>
                            </w:r>
                          </w:p>
                        </w:tc>
                      </w:tr>
                      <w:tr w:rsidR="009421E5" w14:paraId="48AF5FDF" w14:textId="1FB4C739" w:rsidTr="002259EF">
                        <w:trPr>
                          <w:trHeight w:val="28"/>
                          <w:jc w:val="center"/>
                        </w:trPr>
                        <w:tc>
                          <w:tcPr>
                            <w:tcW w:w="805" w:type="dxa"/>
                            <w:shd w:val="clear" w:color="auto" w:fill="auto"/>
                            <w:tcMar>
                              <w:top w:w="29" w:type="dxa"/>
                              <w:left w:w="58" w:type="dxa"/>
                              <w:bottom w:w="29" w:type="dxa"/>
                              <w:right w:w="58" w:type="dxa"/>
                            </w:tcMar>
                            <w:vAlign w:val="center"/>
                          </w:tcPr>
                          <w:p w14:paraId="687D8973" w14:textId="77777777" w:rsidR="009421E5" w:rsidRPr="00012A01" w:rsidRDefault="009421E5" w:rsidP="009421E5">
                            <w:pPr>
                              <w:jc w:val="center"/>
                              <w:rPr>
                                <w:rFonts w:ascii="Lucida Sans Typewriter" w:hAnsi="Lucida Sans Typewriter" w:cs="Courier New"/>
                                <w:sz w:val="16"/>
                                <w:szCs w:val="16"/>
                              </w:rPr>
                            </w:pPr>
                            <w:r w:rsidRPr="00012A01">
                              <w:rPr>
                                <w:rFonts w:ascii="Lucida Sans Typewriter" w:hAnsi="Lucida Sans Typewriter" w:cs="Courier New"/>
                                <w:sz w:val="16"/>
                                <w:szCs w:val="16"/>
                              </w:rPr>
                              <w:t>0</w:t>
                            </w:r>
                          </w:p>
                        </w:tc>
                        <w:tc>
                          <w:tcPr>
                            <w:tcW w:w="1305" w:type="dxa"/>
                            <w:shd w:val="clear" w:color="auto" w:fill="auto"/>
                            <w:tcMar>
                              <w:top w:w="29" w:type="dxa"/>
                              <w:left w:w="58" w:type="dxa"/>
                              <w:bottom w:w="29" w:type="dxa"/>
                              <w:right w:w="58" w:type="dxa"/>
                            </w:tcMar>
                            <w:vAlign w:val="center"/>
                          </w:tcPr>
                          <w:p w14:paraId="5DA61CE5" w14:textId="5CF65624" w:rsidR="009421E5" w:rsidRPr="00A344A5" w:rsidRDefault="00C71278" w:rsidP="00182752">
                            <w:pPr>
                              <w:jc w:val="right"/>
                              <w:rPr>
                                <w:rFonts w:ascii="Lucida Sans Typewriter" w:hAnsi="Lucida Sans Typewriter" w:cs="Courier New"/>
                                <w:sz w:val="16"/>
                                <w:szCs w:val="16"/>
                              </w:rPr>
                            </w:pPr>
                            <w:r w:rsidRPr="00A344A5">
                              <w:rPr>
                                <w:rFonts w:ascii="Lucida Sans Typewriter" w:hAnsi="Lucida Sans Typewriter" w:cs="Courier New"/>
                                <w:sz w:val="16"/>
                                <w:szCs w:val="16"/>
                              </w:rPr>
                              <w:t>128</w:t>
                            </w:r>
                            <w:r w:rsidR="0038325B" w:rsidRPr="00A344A5">
                              <w:rPr>
                                <w:rFonts w:ascii="Lucida Sans Typewriter" w:hAnsi="Lucida Sans Typewriter" w:cs="Courier New"/>
                                <w:sz w:val="16"/>
                                <w:szCs w:val="16"/>
                              </w:rPr>
                              <w:t xml:space="preserve"> </w:t>
                            </w:r>
                            <w:r w:rsidR="009421E5" w:rsidRPr="00A344A5">
                              <w:rPr>
                                <w:rFonts w:ascii="Lucida Sans Typewriter" w:hAnsi="Lucida Sans Typewriter" w:cs="Courier New"/>
                                <w:sz w:val="16"/>
                                <w:szCs w:val="16"/>
                              </w:rPr>
                              <w:t>(</w:t>
                            </w:r>
                            <w:r w:rsidR="009D07D9" w:rsidRPr="00A344A5">
                              <w:rPr>
                                <w:rFonts w:ascii="Lucida Sans Typewriter" w:hAnsi="Lucida Sans Typewriter" w:cs="Courier New"/>
                                <w:sz w:val="16"/>
                                <w:szCs w:val="16"/>
                              </w:rPr>
                              <w:t xml:space="preserve"> </w:t>
                            </w:r>
                            <w:r w:rsidR="00D351E8" w:rsidRPr="00A344A5">
                              <w:rPr>
                                <w:rFonts w:ascii="Lucida Sans Typewriter" w:hAnsi="Lucida Sans Typewriter" w:cs="Courier New"/>
                                <w:sz w:val="16"/>
                                <w:szCs w:val="16"/>
                              </w:rPr>
                              <w:t>8</w:t>
                            </w:r>
                            <w:r w:rsidR="009D07D9" w:rsidRPr="00A344A5">
                              <w:rPr>
                                <w:rFonts w:ascii="Lucida Sans Typewriter" w:hAnsi="Lucida Sans Typewriter" w:cs="Courier New"/>
                                <w:sz w:val="16"/>
                                <w:szCs w:val="16"/>
                              </w:rPr>
                              <w:t>7</w:t>
                            </w:r>
                            <w:r w:rsidR="009421E5" w:rsidRPr="00A344A5">
                              <w:rPr>
                                <w:rFonts w:ascii="Lucida Sans Typewriter" w:hAnsi="Lucida Sans Typewriter" w:cs="Courier New"/>
                                <w:sz w:val="16"/>
                                <w:szCs w:val="16"/>
                              </w:rPr>
                              <w:t>%)</w:t>
                            </w:r>
                          </w:p>
                        </w:tc>
                        <w:tc>
                          <w:tcPr>
                            <w:tcW w:w="1305" w:type="dxa"/>
                            <w:vAlign w:val="center"/>
                          </w:tcPr>
                          <w:p w14:paraId="16C76B8D" w14:textId="38C1F6DC" w:rsidR="009421E5" w:rsidRPr="00A344A5" w:rsidRDefault="00C71278" w:rsidP="00991DF8">
                            <w:pPr>
                              <w:jc w:val="right"/>
                              <w:rPr>
                                <w:rFonts w:ascii="Lucida Sans Typewriter" w:hAnsi="Lucida Sans Typewriter" w:cs="Courier New"/>
                                <w:sz w:val="16"/>
                                <w:szCs w:val="16"/>
                              </w:rPr>
                            </w:pPr>
                            <w:r w:rsidRPr="00A344A5">
                              <w:rPr>
                                <w:rFonts w:ascii="Lucida Sans Typewriter" w:hAnsi="Lucida Sans Typewriter" w:cs="Courier New"/>
                                <w:sz w:val="16"/>
                                <w:szCs w:val="16"/>
                              </w:rPr>
                              <w:t>43</w:t>
                            </w:r>
                            <w:r w:rsidR="009421E5" w:rsidRPr="00A344A5">
                              <w:rPr>
                                <w:rFonts w:ascii="Lucida Sans Typewriter" w:hAnsi="Lucida Sans Typewriter" w:cs="Courier New"/>
                                <w:sz w:val="16"/>
                                <w:szCs w:val="16"/>
                              </w:rPr>
                              <w:t xml:space="preserve"> (</w:t>
                            </w:r>
                            <w:r w:rsidR="009D07D9" w:rsidRPr="00A344A5">
                              <w:rPr>
                                <w:rFonts w:ascii="Lucida Sans Typewriter" w:hAnsi="Lucida Sans Typewriter" w:cs="Courier New"/>
                                <w:sz w:val="16"/>
                                <w:szCs w:val="16"/>
                              </w:rPr>
                              <w:t xml:space="preserve"> </w:t>
                            </w:r>
                            <w:r w:rsidR="00D351E8" w:rsidRPr="00A344A5">
                              <w:rPr>
                                <w:rFonts w:ascii="Lucida Sans Typewriter" w:hAnsi="Lucida Sans Typewriter" w:cs="Courier New"/>
                                <w:sz w:val="16"/>
                                <w:szCs w:val="16"/>
                              </w:rPr>
                              <w:t>88</w:t>
                            </w:r>
                            <w:r w:rsidR="009421E5" w:rsidRPr="00A344A5">
                              <w:rPr>
                                <w:rFonts w:ascii="Lucida Sans Typewriter" w:hAnsi="Lucida Sans Typewriter" w:cs="Courier New"/>
                                <w:sz w:val="16"/>
                                <w:szCs w:val="16"/>
                              </w:rPr>
                              <w:t>%)</w:t>
                            </w:r>
                          </w:p>
                        </w:tc>
                        <w:tc>
                          <w:tcPr>
                            <w:tcW w:w="1305" w:type="dxa"/>
                            <w:vAlign w:val="center"/>
                          </w:tcPr>
                          <w:p w14:paraId="754B8FEC" w14:textId="4019CC5E" w:rsidR="009421E5" w:rsidRPr="00012A01" w:rsidRDefault="00C71278" w:rsidP="00991DF8">
                            <w:pPr>
                              <w:jc w:val="right"/>
                              <w:rPr>
                                <w:rFonts w:ascii="Lucida Sans Typewriter" w:hAnsi="Lucida Sans Typewriter" w:cs="Courier New"/>
                                <w:sz w:val="16"/>
                                <w:szCs w:val="16"/>
                              </w:rPr>
                            </w:pPr>
                            <w:r>
                              <w:rPr>
                                <w:rFonts w:ascii="Lucida Sans Typewriter" w:hAnsi="Lucida Sans Typewriter" w:cs="Courier New"/>
                                <w:sz w:val="16"/>
                                <w:szCs w:val="16"/>
                              </w:rPr>
                              <w:t>171</w:t>
                            </w:r>
                            <w:r w:rsidR="0038325B">
                              <w:rPr>
                                <w:rFonts w:ascii="Lucida Sans Typewriter" w:hAnsi="Lucida Sans Typewriter" w:cs="Courier New"/>
                                <w:sz w:val="16"/>
                                <w:szCs w:val="16"/>
                              </w:rPr>
                              <w:t xml:space="preserve"> </w:t>
                            </w:r>
                            <w:r w:rsidR="009421E5" w:rsidRPr="00012A01">
                              <w:rPr>
                                <w:rFonts w:ascii="Lucida Sans Typewriter" w:hAnsi="Lucida Sans Typewriter" w:cs="Courier New"/>
                                <w:sz w:val="16"/>
                                <w:szCs w:val="16"/>
                              </w:rPr>
                              <w:t>(</w:t>
                            </w:r>
                            <w:r w:rsidR="009D07D9">
                              <w:rPr>
                                <w:rFonts w:ascii="Lucida Sans Typewriter" w:hAnsi="Lucida Sans Typewriter" w:cs="Courier New"/>
                                <w:sz w:val="16"/>
                                <w:szCs w:val="16"/>
                              </w:rPr>
                              <w:t xml:space="preserve"> </w:t>
                            </w:r>
                            <w:r w:rsidR="00D351E8">
                              <w:rPr>
                                <w:rFonts w:ascii="Lucida Sans Typewriter" w:hAnsi="Lucida Sans Typewriter" w:cs="Courier New"/>
                                <w:sz w:val="16"/>
                                <w:szCs w:val="16"/>
                              </w:rPr>
                              <w:t>87</w:t>
                            </w:r>
                            <w:r w:rsidR="009421E5" w:rsidRPr="00012A01">
                              <w:rPr>
                                <w:rFonts w:ascii="Lucida Sans Typewriter" w:hAnsi="Lucida Sans Typewriter" w:cs="Courier New"/>
                                <w:sz w:val="16"/>
                                <w:szCs w:val="16"/>
                              </w:rPr>
                              <w:t>%)</w:t>
                            </w:r>
                          </w:p>
                        </w:tc>
                      </w:tr>
                      <w:tr w:rsidR="009421E5" w14:paraId="36A1D9C5" w14:textId="6EDD561B" w:rsidTr="002259EF">
                        <w:trPr>
                          <w:trHeight w:val="102"/>
                          <w:jc w:val="center"/>
                        </w:trPr>
                        <w:tc>
                          <w:tcPr>
                            <w:tcW w:w="805" w:type="dxa"/>
                            <w:shd w:val="clear" w:color="auto" w:fill="auto"/>
                            <w:tcMar>
                              <w:top w:w="29" w:type="dxa"/>
                              <w:left w:w="58" w:type="dxa"/>
                              <w:bottom w:w="29" w:type="dxa"/>
                              <w:right w:w="58" w:type="dxa"/>
                            </w:tcMar>
                            <w:vAlign w:val="center"/>
                          </w:tcPr>
                          <w:p w14:paraId="0AFDD052" w14:textId="77777777" w:rsidR="009421E5" w:rsidRPr="00012A01" w:rsidRDefault="009421E5" w:rsidP="009421E5">
                            <w:pPr>
                              <w:jc w:val="center"/>
                              <w:rPr>
                                <w:rFonts w:ascii="Lucida Sans Typewriter" w:hAnsi="Lucida Sans Typewriter" w:cs="Courier New"/>
                                <w:sz w:val="16"/>
                                <w:szCs w:val="16"/>
                              </w:rPr>
                            </w:pPr>
                            <w:r w:rsidRPr="00012A01">
                              <w:rPr>
                                <w:rFonts w:ascii="Lucida Sans Typewriter" w:hAnsi="Lucida Sans Typewriter" w:cs="Courier New"/>
                                <w:sz w:val="16"/>
                                <w:szCs w:val="16"/>
                              </w:rPr>
                              <w:t>1</w:t>
                            </w:r>
                          </w:p>
                        </w:tc>
                        <w:tc>
                          <w:tcPr>
                            <w:tcW w:w="1305" w:type="dxa"/>
                            <w:shd w:val="clear" w:color="auto" w:fill="auto"/>
                            <w:tcMar>
                              <w:top w:w="29" w:type="dxa"/>
                              <w:left w:w="58" w:type="dxa"/>
                              <w:bottom w:w="29" w:type="dxa"/>
                              <w:right w:w="58" w:type="dxa"/>
                            </w:tcMar>
                            <w:vAlign w:val="center"/>
                          </w:tcPr>
                          <w:p w14:paraId="5E5D26AE" w14:textId="4C5C34A5" w:rsidR="009421E5" w:rsidRPr="00A344A5" w:rsidRDefault="001348FA" w:rsidP="00182752">
                            <w:pPr>
                              <w:jc w:val="right"/>
                              <w:rPr>
                                <w:rFonts w:ascii="Lucida Sans Typewriter" w:hAnsi="Lucida Sans Typewriter" w:cs="Courier New"/>
                                <w:sz w:val="16"/>
                                <w:szCs w:val="16"/>
                              </w:rPr>
                            </w:pPr>
                            <w:r w:rsidRPr="00A344A5">
                              <w:rPr>
                                <w:rFonts w:ascii="Lucida Sans Typewriter" w:hAnsi="Lucida Sans Typewriter" w:cs="Courier New"/>
                                <w:sz w:val="16"/>
                                <w:szCs w:val="16"/>
                              </w:rPr>
                              <w:t>6 (</w:t>
                            </w:r>
                            <w:r w:rsidR="009D07D9" w:rsidRPr="00A344A5">
                              <w:rPr>
                                <w:rFonts w:ascii="Lucida Sans Typewriter" w:hAnsi="Lucida Sans Typewriter" w:cs="Courier New"/>
                                <w:sz w:val="16"/>
                                <w:szCs w:val="16"/>
                              </w:rPr>
                              <w:t xml:space="preserve">  4</w:t>
                            </w:r>
                            <w:r w:rsidR="009421E5" w:rsidRPr="00A344A5">
                              <w:rPr>
                                <w:rFonts w:ascii="Lucida Sans Typewriter" w:hAnsi="Lucida Sans Typewriter" w:cs="Courier New"/>
                                <w:sz w:val="16"/>
                                <w:szCs w:val="16"/>
                              </w:rPr>
                              <w:t>%)</w:t>
                            </w:r>
                          </w:p>
                        </w:tc>
                        <w:tc>
                          <w:tcPr>
                            <w:tcW w:w="1305" w:type="dxa"/>
                            <w:vAlign w:val="center"/>
                          </w:tcPr>
                          <w:p w14:paraId="6D08B0DF" w14:textId="04281F0E" w:rsidR="009421E5" w:rsidRPr="00A344A5" w:rsidRDefault="001348FA" w:rsidP="00991DF8">
                            <w:pPr>
                              <w:jc w:val="right"/>
                              <w:rPr>
                                <w:rFonts w:ascii="Lucida Sans Typewriter" w:hAnsi="Lucida Sans Typewriter" w:cs="Courier New"/>
                                <w:sz w:val="16"/>
                                <w:szCs w:val="16"/>
                              </w:rPr>
                            </w:pPr>
                            <w:r w:rsidRPr="00A344A5">
                              <w:rPr>
                                <w:rFonts w:ascii="Lucida Sans Typewriter" w:hAnsi="Lucida Sans Typewriter" w:cs="Courier New"/>
                                <w:sz w:val="16"/>
                                <w:szCs w:val="16"/>
                              </w:rPr>
                              <w:t>2 (</w:t>
                            </w:r>
                            <w:r w:rsidR="009D07D9" w:rsidRPr="00A344A5">
                              <w:rPr>
                                <w:rFonts w:ascii="Lucida Sans Typewriter" w:hAnsi="Lucida Sans Typewriter" w:cs="Courier New"/>
                                <w:sz w:val="16"/>
                                <w:szCs w:val="16"/>
                              </w:rPr>
                              <w:t xml:space="preserve">  </w:t>
                            </w:r>
                            <w:r w:rsidR="00D351E8" w:rsidRPr="00A344A5">
                              <w:rPr>
                                <w:rFonts w:ascii="Lucida Sans Typewriter" w:hAnsi="Lucida Sans Typewriter" w:cs="Courier New"/>
                                <w:sz w:val="16"/>
                                <w:szCs w:val="16"/>
                              </w:rPr>
                              <w:t>4</w:t>
                            </w:r>
                            <w:r w:rsidR="009421E5" w:rsidRPr="00A344A5">
                              <w:rPr>
                                <w:rFonts w:ascii="Lucida Sans Typewriter" w:hAnsi="Lucida Sans Typewriter" w:cs="Courier New"/>
                                <w:sz w:val="16"/>
                                <w:szCs w:val="16"/>
                              </w:rPr>
                              <w:t>%)</w:t>
                            </w:r>
                          </w:p>
                        </w:tc>
                        <w:tc>
                          <w:tcPr>
                            <w:tcW w:w="1305" w:type="dxa"/>
                            <w:vAlign w:val="center"/>
                          </w:tcPr>
                          <w:p w14:paraId="3C3D2FF0" w14:textId="4D11D4B4" w:rsidR="009421E5" w:rsidRPr="00012A01" w:rsidRDefault="00C71278" w:rsidP="00991DF8">
                            <w:pPr>
                              <w:jc w:val="right"/>
                              <w:rPr>
                                <w:rFonts w:ascii="Lucida Sans Typewriter" w:hAnsi="Lucida Sans Typewriter" w:cs="Courier New"/>
                                <w:sz w:val="16"/>
                                <w:szCs w:val="16"/>
                              </w:rPr>
                            </w:pPr>
                            <w:r>
                              <w:rPr>
                                <w:rFonts w:ascii="Lucida Sans Typewriter" w:hAnsi="Lucida Sans Typewriter" w:cs="Courier New"/>
                                <w:sz w:val="16"/>
                                <w:szCs w:val="16"/>
                              </w:rPr>
                              <w:t>8</w:t>
                            </w:r>
                            <w:r w:rsidR="009421E5" w:rsidRPr="00012A01">
                              <w:rPr>
                                <w:rFonts w:ascii="Lucida Sans Typewriter" w:hAnsi="Lucida Sans Typewriter" w:cs="Courier New"/>
                                <w:sz w:val="16"/>
                                <w:szCs w:val="16"/>
                              </w:rPr>
                              <w:t xml:space="preserve"> (</w:t>
                            </w:r>
                            <w:r w:rsidR="009D07D9">
                              <w:rPr>
                                <w:rFonts w:ascii="Lucida Sans Typewriter" w:hAnsi="Lucida Sans Typewriter" w:cs="Courier New"/>
                                <w:sz w:val="16"/>
                                <w:szCs w:val="16"/>
                              </w:rPr>
                              <w:t xml:space="preserve">  </w:t>
                            </w:r>
                            <w:r w:rsidR="00D351E8">
                              <w:rPr>
                                <w:rFonts w:ascii="Lucida Sans Typewriter" w:hAnsi="Lucida Sans Typewriter" w:cs="Courier New"/>
                                <w:sz w:val="16"/>
                                <w:szCs w:val="16"/>
                              </w:rPr>
                              <w:t>4</w:t>
                            </w:r>
                            <w:r w:rsidR="009421E5" w:rsidRPr="00012A01">
                              <w:rPr>
                                <w:rFonts w:ascii="Lucida Sans Typewriter" w:hAnsi="Lucida Sans Typewriter" w:cs="Courier New"/>
                                <w:sz w:val="16"/>
                                <w:szCs w:val="16"/>
                              </w:rPr>
                              <w:t>%)</w:t>
                            </w:r>
                          </w:p>
                        </w:tc>
                      </w:tr>
                      <w:tr w:rsidR="009421E5" w14:paraId="0A5C0C79" w14:textId="1264D3D8" w:rsidTr="002259EF">
                        <w:trPr>
                          <w:trHeight w:val="166"/>
                          <w:jc w:val="center"/>
                        </w:trPr>
                        <w:tc>
                          <w:tcPr>
                            <w:tcW w:w="805" w:type="dxa"/>
                            <w:shd w:val="clear" w:color="auto" w:fill="auto"/>
                            <w:tcMar>
                              <w:top w:w="29" w:type="dxa"/>
                              <w:left w:w="58" w:type="dxa"/>
                              <w:bottom w:w="29" w:type="dxa"/>
                              <w:right w:w="58" w:type="dxa"/>
                            </w:tcMar>
                            <w:vAlign w:val="center"/>
                          </w:tcPr>
                          <w:p w14:paraId="7A2C3E5E" w14:textId="77777777" w:rsidR="009421E5" w:rsidRPr="00012A01" w:rsidRDefault="009421E5" w:rsidP="009421E5">
                            <w:pPr>
                              <w:jc w:val="center"/>
                              <w:rPr>
                                <w:rFonts w:ascii="Lucida Sans Typewriter" w:hAnsi="Lucida Sans Typewriter" w:cs="Courier New"/>
                                <w:sz w:val="16"/>
                                <w:szCs w:val="16"/>
                              </w:rPr>
                            </w:pPr>
                            <w:r w:rsidRPr="00012A01">
                              <w:rPr>
                                <w:rFonts w:ascii="Lucida Sans Typewriter" w:hAnsi="Lucida Sans Typewriter" w:cs="Courier New"/>
                                <w:sz w:val="16"/>
                                <w:szCs w:val="16"/>
                              </w:rPr>
                              <w:t>2</w:t>
                            </w:r>
                          </w:p>
                        </w:tc>
                        <w:tc>
                          <w:tcPr>
                            <w:tcW w:w="1305" w:type="dxa"/>
                            <w:shd w:val="clear" w:color="auto" w:fill="auto"/>
                            <w:tcMar>
                              <w:top w:w="29" w:type="dxa"/>
                              <w:left w:w="58" w:type="dxa"/>
                              <w:bottom w:w="29" w:type="dxa"/>
                              <w:right w:w="58" w:type="dxa"/>
                            </w:tcMar>
                            <w:vAlign w:val="center"/>
                          </w:tcPr>
                          <w:p w14:paraId="51677E10" w14:textId="0C1F269D" w:rsidR="009421E5" w:rsidRPr="00A344A5" w:rsidRDefault="00C71278" w:rsidP="00182752">
                            <w:pPr>
                              <w:keepNext/>
                              <w:jc w:val="right"/>
                              <w:rPr>
                                <w:rFonts w:ascii="Lucida Sans Typewriter" w:hAnsi="Lucida Sans Typewriter" w:cs="Courier New"/>
                                <w:sz w:val="16"/>
                                <w:szCs w:val="16"/>
                              </w:rPr>
                            </w:pPr>
                            <w:r w:rsidRPr="00A344A5">
                              <w:rPr>
                                <w:rFonts w:ascii="Lucida Sans Typewriter" w:hAnsi="Lucida Sans Typewriter" w:cs="Courier New"/>
                                <w:sz w:val="16"/>
                                <w:szCs w:val="16"/>
                              </w:rPr>
                              <w:t>14</w:t>
                            </w:r>
                            <w:r w:rsidR="0038325B" w:rsidRPr="00A344A5">
                              <w:rPr>
                                <w:rFonts w:ascii="Lucida Sans Typewriter" w:hAnsi="Lucida Sans Typewriter" w:cs="Courier New"/>
                                <w:sz w:val="16"/>
                                <w:szCs w:val="16"/>
                              </w:rPr>
                              <w:t xml:space="preserve"> </w:t>
                            </w:r>
                            <w:r w:rsidR="009421E5" w:rsidRPr="00A344A5">
                              <w:rPr>
                                <w:rFonts w:ascii="Lucida Sans Typewriter" w:hAnsi="Lucida Sans Typewriter" w:cs="Courier New"/>
                                <w:sz w:val="16"/>
                                <w:szCs w:val="16"/>
                              </w:rPr>
                              <w:t>(</w:t>
                            </w:r>
                            <w:r w:rsidR="009D07D9" w:rsidRPr="00A344A5">
                              <w:rPr>
                                <w:rFonts w:ascii="Lucida Sans Typewriter" w:hAnsi="Lucida Sans Typewriter" w:cs="Courier New"/>
                                <w:sz w:val="16"/>
                                <w:szCs w:val="16"/>
                              </w:rPr>
                              <w:t xml:space="preserve">  </w:t>
                            </w:r>
                            <w:r w:rsidR="00D351E8" w:rsidRPr="00A344A5">
                              <w:rPr>
                                <w:rFonts w:ascii="Lucida Sans Typewriter" w:hAnsi="Lucida Sans Typewriter" w:cs="Courier New"/>
                                <w:sz w:val="16"/>
                                <w:szCs w:val="16"/>
                              </w:rPr>
                              <w:t>9</w:t>
                            </w:r>
                            <w:r w:rsidR="009421E5" w:rsidRPr="00A344A5">
                              <w:rPr>
                                <w:rFonts w:ascii="Lucida Sans Typewriter" w:hAnsi="Lucida Sans Typewriter" w:cs="Courier New"/>
                                <w:sz w:val="16"/>
                                <w:szCs w:val="16"/>
                              </w:rPr>
                              <w:t>%)</w:t>
                            </w:r>
                          </w:p>
                        </w:tc>
                        <w:tc>
                          <w:tcPr>
                            <w:tcW w:w="1305" w:type="dxa"/>
                            <w:vAlign w:val="center"/>
                          </w:tcPr>
                          <w:p w14:paraId="307FCDCE" w14:textId="123C1A5B" w:rsidR="009421E5" w:rsidRPr="00A344A5" w:rsidRDefault="00D351E8" w:rsidP="00991DF8">
                            <w:pPr>
                              <w:keepNext/>
                              <w:jc w:val="right"/>
                              <w:rPr>
                                <w:rFonts w:ascii="Lucida Sans Typewriter" w:hAnsi="Lucida Sans Typewriter" w:cs="Courier New"/>
                                <w:sz w:val="16"/>
                                <w:szCs w:val="16"/>
                              </w:rPr>
                            </w:pPr>
                            <w:r w:rsidRPr="00A344A5">
                              <w:rPr>
                                <w:rFonts w:ascii="Lucida Sans Typewriter" w:hAnsi="Lucida Sans Typewriter" w:cs="Courier New"/>
                                <w:sz w:val="16"/>
                                <w:szCs w:val="16"/>
                              </w:rPr>
                              <w:t>4</w:t>
                            </w:r>
                            <w:r w:rsidR="0038325B" w:rsidRPr="00A344A5">
                              <w:rPr>
                                <w:rFonts w:ascii="Lucida Sans Typewriter" w:hAnsi="Lucida Sans Typewriter" w:cs="Courier New"/>
                                <w:sz w:val="16"/>
                                <w:szCs w:val="16"/>
                              </w:rPr>
                              <w:t xml:space="preserve"> </w:t>
                            </w:r>
                            <w:r w:rsidR="009421E5" w:rsidRPr="00A344A5">
                              <w:rPr>
                                <w:rFonts w:ascii="Lucida Sans Typewriter" w:hAnsi="Lucida Sans Typewriter" w:cs="Courier New"/>
                                <w:sz w:val="16"/>
                                <w:szCs w:val="16"/>
                              </w:rPr>
                              <w:t>(</w:t>
                            </w:r>
                            <w:r w:rsidR="009D07D9" w:rsidRPr="00A344A5">
                              <w:rPr>
                                <w:rFonts w:ascii="Lucida Sans Typewriter" w:hAnsi="Lucida Sans Typewriter" w:cs="Courier New"/>
                                <w:sz w:val="16"/>
                                <w:szCs w:val="16"/>
                              </w:rPr>
                              <w:t xml:space="preserve">  </w:t>
                            </w:r>
                            <w:r w:rsidRPr="00A344A5">
                              <w:rPr>
                                <w:rFonts w:ascii="Lucida Sans Typewriter" w:hAnsi="Lucida Sans Typewriter" w:cs="Courier New"/>
                                <w:sz w:val="16"/>
                                <w:szCs w:val="16"/>
                              </w:rPr>
                              <w:t>8</w:t>
                            </w:r>
                            <w:r w:rsidR="009421E5" w:rsidRPr="00A344A5">
                              <w:rPr>
                                <w:rFonts w:ascii="Lucida Sans Typewriter" w:hAnsi="Lucida Sans Typewriter" w:cs="Courier New"/>
                                <w:sz w:val="16"/>
                                <w:szCs w:val="16"/>
                              </w:rPr>
                              <w:t>%)</w:t>
                            </w:r>
                          </w:p>
                        </w:tc>
                        <w:tc>
                          <w:tcPr>
                            <w:tcW w:w="1305" w:type="dxa"/>
                            <w:vAlign w:val="center"/>
                          </w:tcPr>
                          <w:p w14:paraId="411FCE26" w14:textId="5CABFCE5" w:rsidR="009421E5" w:rsidRPr="00012A01" w:rsidRDefault="00D351E8" w:rsidP="00991DF8">
                            <w:pPr>
                              <w:keepNext/>
                              <w:jc w:val="right"/>
                              <w:rPr>
                                <w:rFonts w:ascii="Lucida Sans Typewriter" w:hAnsi="Lucida Sans Typewriter" w:cs="Courier New"/>
                                <w:sz w:val="16"/>
                                <w:szCs w:val="16"/>
                              </w:rPr>
                            </w:pPr>
                            <w:r>
                              <w:rPr>
                                <w:rFonts w:ascii="Lucida Sans Typewriter" w:hAnsi="Lucida Sans Typewriter" w:cs="Courier New"/>
                                <w:sz w:val="16"/>
                                <w:szCs w:val="16"/>
                              </w:rPr>
                              <w:t>18</w:t>
                            </w:r>
                            <w:r w:rsidR="009421E5" w:rsidRPr="00012A01">
                              <w:rPr>
                                <w:rFonts w:ascii="Lucida Sans Typewriter" w:hAnsi="Lucida Sans Typewriter" w:cs="Courier New"/>
                                <w:sz w:val="16"/>
                                <w:szCs w:val="16"/>
                              </w:rPr>
                              <w:t xml:space="preserve"> (</w:t>
                            </w:r>
                            <w:r w:rsidR="009D07D9">
                              <w:rPr>
                                <w:rFonts w:ascii="Lucida Sans Typewriter" w:hAnsi="Lucida Sans Typewriter" w:cs="Courier New"/>
                                <w:sz w:val="16"/>
                                <w:szCs w:val="16"/>
                              </w:rPr>
                              <w:t xml:space="preserve">  </w:t>
                            </w:r>
                            <w:r>
                              <w:rPr>
                                <w:rFonts w:ascii="Lucida Sans Typewriter" w:hAnsi="Lucida Sans Typewriter" w:cs="Courier New"/>
                                <w:sz w:val="16"/>
                                <w:szCs w:val="16"/>
                              </w:rPr>
                              <w:t>9</w:t>
                            </w:r>
                            <w:r w:rsidR="009421E5" w:rsidRPr="00012A01">
                              <w:rPr>
                                <w:rFonts w:ascii="Lucida Sans Typewriter" w:hAnsi="Lucida Sans Typewriter" w:cs="Courier New"/>
                                <w:sz w:val="16"/>
                                <w:szCs w:val="16"/>
                              </w:rPr>
                              <w:t>%)</w:t>
                            </w:r>
                          </w:p>
                        </w:tc>
                      </w:tr>
                      <w:tr w:rsidR="009421E5" w14:paraId="6FC3EA0D" w14:textId="511B91B5" w:rsidTr="002259EF">
                        <w:trPr>
                          <w:trHeight w:val="28"/>
                          <w:jc w:val="center"/>
                        </w:trPr>
                        <w:tc>
                          <w:tcPr>
                            <w:tcW w:w="805" w:type="dxa"/>
                            <w:shd w:val="clear" w:color="auto" w:fill="auto"/>
                            <w:tcMar>
                              <w:top w:w="29" w:type="dxa"/>
                              <w:left w:w="58" w:type="dxa"/>
                              <w:bottom w:w="29" w:type="dxa"/>
                              <w:right w:w="58" w:type="dxa"/>
                            </w:tcMar>
                            <w:vAlign w:val="center"/>
                          </w:tcPr>
                          <w:p w14:paraId="038F9D1A" w14:textId="77777777" w:rsidR="009421E5" w:rsidRPr="005F4741" w:rsidRDefault="009421E5" w:rsidP="009421E5">
                            <w:pPr>
                              <w:jc w:val="center"/>
                              <w:rPr>
                                <w:rFonts w:ascii="Arial" w:hAnsi="Arial" w:cs="Arial"/>
                                <w:sz w:val="18"/>
                                <w:szCs w:val="18"/>
                              </w:rPr>
                            </w:pPr>
                            <w:r w:rsidRPr="00D100C1">
                              <w:rPr>
                                <w:rFonts w:ascii="Lucida Sans Typewriter" w:hAnsi="Lucida Sans Typewriter" w:cs="Courier New"/>
                                <w:sz w:val="16"/>
                                <w:szCs w:val="16"/>
                              </w:rPr>
                              <w:t>TOTAL</w:t>
                            </w:r>
                          </w:p>
                        </w:tc>
                        <w:tc>
                          <w:tcPr>
                            <w:tcW w:w="1305" w:type="dxa"/>
                            <w:shd w:val="clear" w:color="auto" w:fill="auto"/>
                            <w:tcMar>
                              <w:top w:w="29" w:type="dxa"/>
                              <w:left w:w="58" w:type="dxa"/>
                              <w:bottom w:w="29" w:type="dxa"/>
                              <w:right w:w="58" w:type="dxa"/>
                            </w:tcMar>
                            <w:vAlign w:val="center"/>
                          </w:tcPr>
                          <w:p w14:paraId="5A4DA51B" w14:textId="7285A530" w:rsidR="009421E5" w:rsidRPr="00A344A5" w:rsidRDefault="001348FA" w:rsidP="00182752">
                            <w:pPr>
                              <w:keepNext/>
                              <w:jc w:val="right"/>
                              <w:rPr>
                                <w:rFonts w:ascii="Lucida Sans Typewriter" w:hAnsi="Lucida Sans Typewriter" w:cs="Times New Roman"/>
                                <w:sz w:val="16"/>
                                <w:szCs w:val="16"/>
                              </w:rPr>
                            </w:pPr>
                            <w:r w:rsidRPr="00A344A5">
                              <w:rPr>
                                <w:rFonts w:ascii="Lucida Sans Typewriter" w:hAnsi="Lucida Sans Typewriter" w:cs="Times New Roman"/>
                                <w:sz w:val="16"/>
                                <w:szCs w:val="16"/>
                              </w:rPr>
                              <w:t>148 (</w:t>
                            </w:r>
                            <w:r w:rsidR="009D07D9" w:rsidRPr="00A344A5">
                              <w:rPr>
                                <w:rFonts w:ascii="Lucida Sans Typewriter" w:hAnsi="Lucida Sans Typewriter" w:cs="Times New Roman"/>
                                <w:sz w:val="16"/>
                                <w:szCs w:val="16"/>
                              </w:rPr>
                              <w:t xml:space="preserve"> </w:t>
                            </w:r>
                            <w:r w:rsidR="00915B25" w:rsidRPr="00A344A5">
                              <w:rPr>
                                <w:rFonts w:ascii="Lucida Sans Typewriter" w:hAnsi="Lucida Sans Typewriter" w:cs="Times New Roman"/>
                                <w:sz w:val="16"/>
                                <w:szCs w:val="16"/>
                              </w:rPr>
                              <w:t>75</w:t>
                            </w:r>
                            <w:r w:rsidR="009421E5" w:rsidRPr="00A344A5">
                              <w:rPr>
                                <w:rFonts w:ascii="Lucida Sans Typewriter" w:hAnsi="Lucida Sans Typewriter" w:cs="Times New Roman"/>
                                <w:sz w:val="16"/>
                                <w:szCs w:val="16"/>
                              </w:rPr>
                              <w:t>%)</w:t>
                            </w:r>
                          </w:p>
                        </w:tc>
                        <w:tc>
                          <w:tcPr>
                            <w:tcW w:w="1305" w:type="dxa"/>
                            <w:vAlign w:val="center"/>
                          </w:tcPr>
                          <w:p w14:paraId="4DBEFE87" w14:textId="26CBC65D" w:rsidR="009421E5" w:rsidRPr="00A344A5" w:rsidRDefault="001348FA" w:rsidP="00991DF8">
                            <w:pPr>
                              <w:keepNext/>
                              <w:jc w:val="right"/>
                              <w:rPr>
                                <w:rFonts w:ascii="Lucida Sans Typewriter" w:hAnsi="Lucida Sans Typewriter" w:cs="Times New Roman"/>
                                <w:sz w:val="16"/>
                                <w:szCs w:val="16"/>
                              </w:rPr>
                            </w:pPr>
                            <w:r w:rsidRPr="00A344A5">
                              <w:rPr>
                                <w:rFonts w:ascii="Lucida Sans Typewriter" w:hAnsi="Lucida Sans Typewriter" w:cs="Times New Roman"/>
                                <w:sz w:val="16"/>
                                <w:szCs w:val="16"/>
                              </w:rPr>
                              <w:t>49 (</w:t>
                            </w:r>
                            <w:r w:rsidR="009D07D9" w:rsidRPr="00A344A5">
                              <w:rPr>
                                <w:rFonts w:ascii="Lucida Sans Typewriter" w:hAnsi="Lucida Sans Typewriter" w:cs="Times New Roman"/>
                                <w:sz w:val="16"/>
                                <w:szCs w:val="16"/>
                              </w:rPr>
                              <w:t xml:space="preserve"> </w:t>
                            </w:r>
                            <w:r w:rsidR="00915B25" w:rsidRPr="00A344A5">
                              <w:rPr>
                                <w:rFonts w:ascii="Lucida Sans Typewriter" w:hAnsi="Lucida Sans Typewriter" w:cs="Times New Roman"/>
                                <w:sz w:val="16"/>
                                <w:szCs w:val="16"/>
                              </w:rPr>
                              <w:t>25</w:t>
                            </w:r>
                            <w:r w:rsidR="009421E5" w:rsidRPr="00A344A5">
                              <w:rPr>
                                <w:rFonts w:ascii="Lucida Sans Typewriter" w:hAnsi="Lucida Sans Typewriter" w:cs="Times New Roman"/>
                                <w:sz w:val="16"/>
                                <w:szCs w:val="16"/>
                              </w:rPr>
                              <w:t>%)</w:t>
                            </w:r>
                          </w:p>
                        </w:tc>
                        <w:tc>
                          <w:tcPr>
                            <w:tcW w:w="1305" w:type="dxa"/>
                            <w:vAlign w:val="center"/>
                          </w:tcPr>
                          <w:p w14:paraId="29B1BFB3" w14:textId="1F802FE5" w:rsidR="009421E5" w:rsidRDefault="00D351E8" w:rsidP="00991DF8">
                            <w:pPr>
                              <w:keepNext/>
                              <w:jc w:val="right"/>
                              <w:rPr>
                                <w:rFonts w:ascii="Lucida Sans Typewriter" w:hAnsi="Lucida Sans Typewriter" w:cs="Times New Roman"/>
                                <w:sz w:val="16"/>
                                <w:szCs w:val="16"/>
                              </w:rPr>
                            </w:pPr>
                            <w:r>
                              <w:rPr>
                                <w:rFonts w:ascii="Lucida Sans Typewriter" w:hAnsi="Lucida Sans Typewriter" w:cs="Times New Roman"/>
                                <w:sz w:val="16"/>
                                <w:szCs w:val="16"/>
                              </w:rPr>
                              <w:t>197</w:t>
                            </w:r>
                            <w:r w:rsidR="009421E5" w:rsidRPr="00012A01">
                              <w:rPr>
                                <w:rFonts w:ascii="Lucida Sans Typewriter" w:hAnsi="Lucida Sans Typewriter" w:cs="Times New Roman"/>
                                <w:sz w:val="16"/>
                                <w:szCs w:val="16"/>
                              </w:rPr>
                              <w:t xml:space="preserve"> (100%)</w:t>
                            </w:r>
                          </w:p>
                        </w:tc>
                      </w:tr>
                    </w:tbl>
                    <w:p w14:paraId="2F5DE369" w14:textId="5B685756" w:rsidR="00012A01" w:rsidRPr="00D100C1" w:rsidRDefault="00012A01" w:rsidP="00704041">
                      <w:pPr>
                        <w:pStyle w:val="Caption"/>
                        <w:spacing w:before="120" w:after="0"/>
                        <w:jc w:val="both"/>
                        <w:rPr>
                          <w:rFonts w:ascii="Times New Roman" w:hAnsi="Times New Roman" w:cs="Times New Roman"/>
                          <w:i w:val="0"/>
                          <w:iCs w:val="0"/>
                          <w:color w:val="000000" w:themeColor="text1"/>
                        </w:rPr>
                      </w:pPr>
                      <w:bookmarkStart w:id="3" w:name="_Ref115938627"/>
                      <w:r w:rsidRPr="00D100C1">
                        <w:rPr>
                          <w:rFonts w:ascii="Times New Roman" w:hAnsi="Times New Roman" w:cs="Times New Roman"/>
                          <w:i w:val="0"/>
                          <w:iCs w:val="0"/>
                          <w:color w:val="000000" w:themeColor="text1"/>
                        </w:rPr>
                        <w:t>Table</w:t>
                      </w:r>
                      <w:r w:rsidR="00D100C1">
                        <w:rPr>
                          <w:rFonts w:ascii="Times New Roman" w:hAnsi="Times New Roman" w:cs="Times New Roman"/>
                          <w:i w:val="0"/>
                          <w:iCs w:val="0"/>
                          <w:color w:val="000000" w:themeColor="text1"/>
                        </w:rPr>
                        <w:t> </w:t>
                      </w:r>
                      <w:r w:rsidRPr="00D100C1">
                        <w:rPr>
                          <w:rFonts w:ascii="Times New Roman" w:hAnsi="Times New Roman" w:cs="Times New Roman"/>
                          <w:i w:val="0"/>
                          <w:iCs w:val="0"/>
                          <w:color w:val="000000" w:themeColor="text1"/>
                        </w:rPr>
                        <w:fldChar w:fldCharType="begin"/>
                      </w:r>
                      <w:r w:rsidRPr="00D100C1">
                        <w:rPr>
                          <w:rFonts w:ascii="Times New Roman" w:hAnsi="Times New Roman" w:cs="Times New Roman"/>
                          <w:i w:val="0"/>
                          <w:iCs w:val="0"/>
                          <w:color w:val="000000" w:themeColor="text1"/>
                        </w:rPr>
                        <w:instrText xml:space="preserve"> SEQ Table \* ARABIC </w:instrText>
                      </w:r>
                      <w:r w:rsidRPr="00D100C1">
                        <w:rPr>
                          <w:rFonts w:ascii="Times New Roman" w:hAnsi="Times New Roman" w:cs="Times New Roman"/>
                          <w:i w:val="0"/>
                          <w:iCs w:val="0"/>
                          <w:color w:val="000000" w:themeColor="text1"/>
                        </w:rPr>
                        <w:fldChar w:fldCharType="separate"/>
                      </w:r>
                      <w:r w:rsidR="00214505" w:rsidRPr="00D100C1">
                        <w:rPr>
                          <w:rFonts w:ascii="Times New Roman" w:hAnsi="Times New Roman" w:cs="Times New Roman"/>
                          <w:i w:val="0"/>
                          <w:iCs w:val="0"/>
                          <w:noProof/>
                          <w:color w:val="000000" w:themeColor="text1"/>
                        </w:rPr>
                        <w:t>2</w:t>
                      </w:r>
                      <w:r w:rsidRPr="00D100C1">
                        <w:rPr>
                          <w:rFonts w:ascii="Times New Roman" w:hAnsi="Times New Roman" w:cs="Times New Roman"/>
                          <w:i w:val="0"/>
                          <w:iCs w:val="0"/>
                          <w:noProof/>
                          <w:color w:val="000000" w:themeColor="text1"/>
                        </w:rPr>
                        <w:fldChar w:fldCharType="end"/>
                      </w:r>
                      <w:bookmarkEnd w:id="3"/>
                      <w:r w:rsidRPr="00D100C1">
                        <w:rPr>
                          <w:rFonts w:ascii="Times New Roman" w:hAnsi="Times New Roman" w:cs="Times New Roman"/>
                          <w:i w:val="0"/>
                          <w:iCs w:val="0"/>
                          <w:color w:val="000000" w:themeColor="text1"/>
                        </w:rPr>
                        <w:t>. A histogram of the pilot database</w:t>
                      </w:r>
                      <w:r w:rsidR="00704041" w:rsidRPr="00D100C1">
                        <w:rPr>
                          <w:rFonts w:ascii="Times New Roman" w:hAnsi="Times New Roman" w:cs="Times New Roman"/>
                          <w:i w:val="0"/>
                          <w:iCs w:val="0"/>
                          <w:color w:val="000000" w:themeColor="text1"/>
                        </w:rPr>
                        <w:t xml:space="preserve"> is shown. A blind evaluation data set was created by partitioning the data using a 75% (train) / 25% (eval) split. </w:t>
                      </w:r>
                    </w:p>
                    <w:p w14:paraId="5C68F1ED" w14:textId="77777777" w:rsidR="00E37CD2" w:rsidRDefault="00E37CD2"/>
                  </w:txbxContent>
                </v:textbox>
                <w10:wrap type="square" anchorx="margin"/>
              </v:shape>
            </w:pict>
          </mc:Fallback>
        </mc:AlternateContent>
      </w:r>
      <w:r w:rsidR="00027CC3" w:rsidRPr="00027CC3">
        <w:rPr>
          <w:rFonts w:ascii="Times New Roman" w:hAnsi="Times New Roman" w:cs="Times New Roman"/>
        </w:rPr>
        <w:t>We</w:t>
      </w:r>
      <w:r w:rsidR="00465F3E">
        <w:rPr>
          <w:rFonts w:ascii="Times New Roman" w:hAnsi="Times New Roman" w:cs="Times New Roman"/>
        </w:rPr>
        <w:t xml:space="preserve"> </w:t>
      </w:r>
      <w:r w:rsidR="00027CC3" w:rsidRPr="00027CC3">
        <w:rPr>
          <w:rFonts w:ascii="Times New Roman" w:hAnsi="Times New Roman" w:cs="Times New Roman"/>
        </w:rPr>
        <w:t xml:space="preserve">sorted the data by </w:t>
      </w:r>
      <w:r w:rsidR="00465F3E">
        <w:rPr>
          <w:rFonts w:ascii="Times New Roman" w:hAnsi="Times New Roman" w:cs="Times New Roman"/>
        </w:rPr>
        <w:t xml:space="preserve">these </w:t>
      </w:r>
      <w:r w:rsidR="00027CC3" w:rsidRPr="00027CC3">
        <w:rPr>
          <w:rFonts w:ascii="Times New Roman" w:hAnsi="Times New Roman" w:cs="Times New Roman"/>
        </w:rPr>
        <w:t>class</w:t>
      </w:r>
      <w:r w:rsidR="00465F3E">
        <w:rPr>
          <w:rFonts w:ascii="Times New Roman" w:hAnsi="Times New Roman" w:cs="Times New Roman"/>
        </w:rPr>
        <w:t xml:space="preserve">es </w:t>
      </w:r>
      <w:r w:rsidR="00027CC3" w:rsidRPr="00027CC3">
        <w:rPr>
          <w:rFonts w:ascii="Times New Roman" w:hAnsi="Times New Roman" w:cs="Times New Roman"/>
        </w:rPr>
        <w:t>and produced the summary statistics shown in</w:t>
      </w:r>
      <w:r w:rsidR="00465F3E">
        <w:rPr>
          <w:rFonts w:ascii="Times New Roman" w:hAnsi="Times New Roman" w:cs="Times New Roman"/>
        </w:rPr>
        <w:t xml:space="preserve"> </w:t>
      </w:r>
      <w:r w:rsidR="00465F3E">
        <w:rPr>
          <w:rFonts w:ascii="Times New Roman" w:hAnsi="Times New Roman" w:cs="Times New Roman"/>
        </w:rPr>
        <w:fldChar w:fldCharType="begin"/>
      </w:r>
      <w:r w:rsidR="00465F3E">
        <w:rPr>
          <w:rFonts w:ascii="Times New Roman" w:hAnsi="Times New Roman" w:cs="Times New Roman"/>
        </w:rPr>
        <w:instrText xml:space="preserve"> REF _Ref115938627 </w:instrText>
      </w:r>
      <w:r w:rsidR="00465F3E">
        <w:rPr>
          <w:rFonts w:ascii="Times New Roman" w:hAnsi="Times New Roman" w:cs="Times New Roman"/>
        </w:rPr>
        <w:fldChar w:fldCharType="separate"/>
      </w:r>
      <w:r w:rsidR="00465F3E" w:rsidRPr="00D100C1">
        <w:rPr>
          <w:rFonts w:ascii="Times New Roman" w:hAnsi="Times New Roman" w:cs="Times New Roman"/>
          <w:color w:val="000000" w:themeColor="text1"/>
        </w:rPr>
        <w:t>Table</w:t>
      </w:r>
      <w:r w:rsidR="00465F3E">
        <w:rPr>
          <w:rFonts w:ascii="Times New Roman" w:hAnsi="Times New Roman" w:cs="Times New Roman"/>
          <w:color w:val="000000" w:themeColor="text1"/>
        </w:rPr>
        <w:t> </w:t>
      </w:r>
      <w:r w:rsidR="00465F3E" w:rsidRPr="00D100C1">
        <w:rPr>
          <w:rFonts w:ascii="Times New Roman" w:hAnsi="Times New Roman" w:cs="Times New Roman"/>
          <w:noProof/>
          <w:color w:val="000000" w:themeColor="text1"/>
        </w:rPr>
        <w:t>2</w:t>
      </w:r>
      <w:r w:rsidR="00465F3E">
        <w:rPr>
          <w:rFonts w:ascii="Times New Roman" w:hAnsi="Times New Roman" w:cs="Times New Roman"/>
        </w:rPr>
        <w:fldChar w:fldCharType="end"/>
      </w:r>
      <w:r w:rsidR="00027CC3" w:rsidRPr="00027CC3">
        <w:rPr>
          <w:rFonts w:ascii="Times New Roman" w:hAnsi="Times New Roman" w:cs="Times New Roman"/>
        </w:rPr>
        <w:t xml:space="preserve">. </w:t>
      </w:r>
      <w:r w:rsidR="00465F3E">
        <w:rPr>
          <w:rFonts w:ascii="Times New Roman" w:hAnsi="Times New Roman" w:cs="Times New Roman"/>
        </w:rPr>
        <w:t xml:space="preserve">To gain a basic understanding of the data, </w:t>
      </w:r>
      <w:r w:rsidR="00027CC3" w:rsidRPr="00027CC3">
        <w:rPr>
          <w:rFonts w:ascii="Times New Roman" w:hAnsi="Times New Roman" w:cs="Times New Roman"/>
        </w:rPr>
        <w:t xml:space="preserve">we split data into two sets: the training set and the evaluation set. </w:t>
      </w:r>
      <w:r w:rsidR="00465F3E">
        <w:rPr>
          <w:rFonts w:ascii="Times New Roman" w:hAnsi="Times New Roman" w:cs="Times New Roman"/>
        </w:rPr>
        <w:t xml:space="preserve">At </w:t>
      </w:r>
      <w:r w:rsidR="00027CC3" w:rsidRPr="00027CC3">
        <w:rPr>
          <w:rFonts w:ascii="Times New Roman" w:hAnsi="Times New Roman" w:cs="Times New Roman"/>
        </w:rPr>
        <w:t xml:space="preserve">this stage, we considered 75 % of the data as training and 25% of the data as evaluation. </w:t>
      </w:r>
      <w:r w:rsidR="00D0552B">
        <w:rPr>
          <w:rFonts w:ascii="Times New Roman" w:hAnsi="Times New Roman" w:cs="Times New Roman"/>
        </w:rPr>
        <w:t>We fill</w:t>
      </w:r>
      <w:r w:rsidR="00465F3E">
        <w:rPr>
          <w:rFonts w:ascii="Times New Roman" w:hAnsi="Times New Roman" w:cs="Times New Roman"/>
        </w:rPr>
        <w:t xml:space="preserve">ed in </w:t>
      </w:r>
      <w:r w:rsidR="00D0552B">
        <w:rPr>
          <w:rFonts w:ascii="Times New Roman" w:hAnsi="Times New Roman" w:cs="Times New Roman"/>
        </w:rPr>
        <w:t xml:space="preserve">missing values in categorical features with </w:t>
      </w:r>
      <w:r w:rsidR="00465F3E">
        <w:rPr>
          <w:rFonts w:ascii="Times New Roman" w:hAnsi="Times New Roman" w:cs="Times New Roman"/>
        </w:rPr>
        <w:t>the name “</w:t>
      </w:r>
      <w:r w:rsidR="00D0552B">
        <w:rPr>
          <w:rFonts w:ascii="Times New Roman" w:hAnsi="Times New Roman" w:cs="Times New Roman"/>
        </w:rPr>
        <w:t>unknown</w:t>
      </w:r>
      <w:r w:rsidR="00465F3E">
        <w:rPr>
          <w:rFonts w:ascii="Times New Roman" w:hAnsi="Times New Roman" w:cs="Times New Roman"/>
        </w:rPr>
        <w:t xml:space="preserve">” </w:t>
      </w:r>
      <w:r w:rsidR="00D0552B">
        <w:rPr>
          <w:rFonts w:ascii="Times New Roman" w:hAnsi="Times New Roman" w:cs="Times New Roman"/>
        </w:rPr>
        <w:t>and</w:t>
      </w:r>
      <w:r w:rsidR="00465F3E">
        <w:rPr>
          <w:rFonts w:ascii="Times New Roman" w:hAnsi="Times New Roman" w:cs="Times New Roman"/>
        </w:rPr>
        <w:t xml:space="preserve"> </w:t>
      </w:r>
      <w:r w:rsidR="00D0552B">
        <w:rPr>
          <w:rFonts w:ascii="Times New Roman" w:hAnsi="Times New Roman" w:cs="Times New Roman"/>
        </w:rPr>
        <w:t xml:space="preserve">numerical features </w:t>
      </w:r>
      <w:r w:rsidR="00465F3E">
        <w:rPr>
          <w:rFonts w:ascii="Times New Roman" w:hAnsi="Times New Roman" w:cs="Times New Roman"/>
        </w:rPr>
        <w:t xml:space="preserve">were given a value of </w:t>
      </w:r>
      <w:r w:rsidR="00D0552B">
        <w:rPr>
          <w:rFonts w:ascii="Times New Roman" w:hAnsi="Times New Roman" w:cs="Times New Roman"/>
        </w:rPr>
        <w:t>0.</w:t>
      </w:r>
      <w:r w:rsidR="00465F3E">
        <w:rPr>
          <w:rFonts w:ascii="Times New Roman" w:hAnsi="Times New Roman" w:cs="Times New Roman"/>
        </w:rPr>
        <w:t xml:space="preserve"> The results of this partitioning are shown in </w:t>
      </w:r>
      <w:r w:rsidR="00465F3E" w:rsidRPr="00027CC3">
        <w:rPr>
          <w:rFonts w:ascii="Times New Roman" w:hAnsi="Times New Roman" w:cs="Times New Roman"/>
        </w:rPr>
        <w:t>in</w:t>
      </w:r>
      <w:r w:rsidR="00465F3E">
        <w:rPr>
          <w:rFonts w:ascii="Times New Roman" w:hAnsi="Times New Roman" w:cs="Times New Roman"/>
        </w:rPr>
        <w:t xml:space="preserve"> </w:t>
      </w:r>
      <w:r w:rsidR="00465F3E">
        <w:rPr>
          <w:rFonts w:ascii="Times New Roman" w:hAnsi="Times New Roman" w:cs="Times New Roman"/>
        </w:rPr>
        <w:fldChar w:fldCharType="begin"/>
      </w:r>
      <w:r w:rsidR="00465F3E">
        <w:rPr>
          <w:rFonts w:ascii="Times New Roman" w:hAnsi="Times New Roman" w:cs="Times New Roman"/>
        </w:rPr>
        <w:instrText xml:space="preserve"> REF _Ref115938627 </w:instrText>
      </w:r>
      <w:r w:rsidR="00465F3E">
        <w:rPr>
          <w:rFonts w:ascii="Times New Roman" w:hAnsi="Times New Roman" w:cs="Times New Roman"/>
        </w:rPr>
        <w:fldChar w:fldCharType="separate"/>
      </w:r>
      <w:r w:rsidR="00465F3E" w:rsidRPr="00D100C1">
        <w:rPr>
          <w:rFonts w:ascii="Times New Roman" w:hAnsi="Times New Roman" w:cs="Times New Roman"/>
          <w:color w:val="000000" w:themeColor="text1"/>
        </w:rPr>
        <w:t>Table</w:t>
      </w:r>
      <w:r w:rsidR="00465F3E">
        <w:rPr>
          <w:rFonts w:ascii="Times New Roman" w:hAnsi="Times New Roman" w:cs="Times New Roman"/>
          <w:color w:val="000000" w:themeColor="text1"/>
        </w:rPr>
        <w:t> </w:t>
      </w:r>
      <w:r w:rsidR="00465F3E" w:rsidRPr="00D100C1">
        <w:rPr>
          <w:rFonts w:ascii="Times New Roman" w:hAnsi="Times New Roman" w:cs="Times New Roman"/>
          <w:noProof/>
          <w:color w:val="000000" w:themeColor="text1"/>
        </w:rPr>
        <w:t>2</w:t>
      </w:r>
      <w:r w:rsidR="00465F3E">
        <w:rPr>
          <w:rFonts w:ascii="Times New Roman" w:hAnsi="Times New Roman" w:cs="Times New Roman"/>
        </w:rPr>
        <w:fldChar w:fldCharType="end"/>
      </w:r>
      <w:r w:rsidR="00465F3E">
        <w:rPr>
          <w:rFonts w:ascii="Times New Roman" w:hAnsi="Times New Roman" w:cs="Times New Roman"/>
        </w:rPr>
        <w:t>.</w:t>
      </w:r>
    </w:p>
    <w:p w14:paraId="60B6708A" w14:textId="21CDCE0B" w:rsidR="009D07D9" w:rsidRDefault="001A6316" w:rsidP="009D07D9">
      <w:pPr>
        <w:spacing w:after="240" w:line="240" w:lineRule="auto"/>
        <w:jc w:val="both"/>
        <w:rPr>
          <w:rFonts w:ascii="Times New Roman" w:hAnsi="Times New Roman" w:cs="Times New Roman"/>
        </w:rPr>
      </w:pPr>
      <w:r>
        <w:rPr>
          <w:rFonts w:ascii="Times New Roman" w:hAnsi="Times New Roman" w:cs="Times New Roman"/>
        </w:rPr>
        <w:t xml:space="preserve">Of concern, of course, is the fact that the data is heavily biased towards class 0. Given the small number of tokens for the other two classes, there is not much insight we can gain from these experiments. </w:t>
      </w:r>
      <w:r w:rsidR="00EE623E">
        <w:rPr>
          <w:rFonts w:ascii="Times New Roman" w:hAnsi="Times New Roman" w:cs="Times New Roman"/>
        </w:rPr>
        <w:t>Nevertheless, we can explore some preliminary results using some standard machine learning approaches to deal with small data sets.</w:t>
      </w:r>
    </w:p>
    <w:p w14:paraId="60BAA114" w14:textId="7B8B47FA" w:rsidR="00F06FF7" w:rsidRDefault="00EE623E" w:rsidP="00DB1EA0">
      <w:pPr>
        <w:spacing w:after="24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137160" distB="137160" distL="137160" distR="137160" simplePos="0" relativeHeight="251664384" behindDoc="0" locked="0" layoutInCell="1" allowOverlap="1" wp14:anchorId="67B3122B" wp14:editId="078F576D">
                <wp:simplePos x="0" y="0"/>
                <wp:positionH relativeFrom="margin">
                  <wp:align>right</wp:align>
                </wp:positionH>
                <wp:positionV relativeFrom="margin">
                  <wp:align>bottom</wp:align>
                </wp:positionV>
                <wp:extent cx="3273552" cy="2084832"/>
                <wp:effectExtent l="0" t="0" r="3175" b="0"/>
                <wp:wrapSquare wrapText="bothSides"/>
                <wp:docPr id="18" name="Text Box 18"/>
                <wp:cNvGraphicFramePr/>
                <a:graphic xmlns:a="http://schemas.openxmlformats.org/drawingml/2006/main">
                  <a:graphicData uri="http://schemas.microsoft.com/office/word/2010/wordprocessingShape">
                    <wps:wsp>
                      <wps:cNvSpPr txBox="1"/>
                      <wps:spPr>
                        <a:xfrm>
                          <a:off x="0" y="0"/>
                          <a:ext cx="3273552" cy="2084832"/>
                        </a:xfrm>
                        <a:prstGeom prst="rect">
                          <a:avLst/>
                        </a:prstGeom>
                        <a:solidFill>
                          <a:schemeClr val="lt1"/>
                        </a:solidFill>
                        <a:ln w="6350">
                          <a:noFill/>
                        </a:ln>
                      </wps:spPr>
                      <wps:txbx>
                        <w:txbxContent>
                          <w:p w14:paraId="5B210074" w14:textId="4F4BE239" w:rsidR="00EF776B" w:rsidRDefault="00640294" w:rsidP="00EF776B">
                            <w:pPr>
                              <w:pStyle w:val="Caption"/>
                              <w:spacing w:after="120"/>
                              <w:jc w:val="center"/>
                              <w:rPr>
                                <w:rFonts w:ascii="Times New Roman" w:hAnsi="Times New Roman" w:cs="Times New Roman"/>
                                <w:i w:val="0"/>
                                <w:iCs w:val="0"/>
                                <w:color w:val="000000" w:themeColor="text1"/>
                              </w:rPr>
                            </w:pPr>
                            <w:bookmarkStart w:id="4" w:name="_Ref121752864"/>
                            <w:bookmarkStart w:id="5" w:name="_Ref121752628"/>
                            <w:r>
                              <w:rPr>
                                <w:noProof/>
                              </w:rPr>
                              <w:drawing>
                                <wp:inline distT="0" distB="0" distL="0" distR="0" wp14:anchorId="2D327286" wp14:editId="5B67E7E1">
                                  <wp:extent cx="3124200" cy="1717040"/>
                                  <wp:effectExtent l="0" t="0" r="12700" b="10160"/>
                                  <wp:docPr id="27" name="Chart 27">
                                    <a:extLst xmlns:a="http://schemas.openxmlformats.org/drawingml/2006/main">
                                      <a:ext uri="{FF2B5EF4-FFF2-40B4-BE49-F238E27FC236}">
                                        <a16:creationId xmlns:a16="http://schemas.microsoft.com/office/drawing/2014/main" id="{A1BC0940-02A5-97EF-53CF-8545D64E21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66BA18" w14:textId="05312205" w:rsidR="00BA7380" w:rsidRPr="00444614" w:rsidRDefault="00444614" w:rsidP="00444614">
                            <w:pPr>
                              <w:pStyle w:val="Caption"/>
                              <w:rPr>
                                <w:rFonts w:ascii="Times New Roman" w:hAnsi="Times New Roman" w:cs="Times New Roman"/>
                                <w:i w:val="0"/>
                                <w:iCs w:val="0"/>
                                <w:color w:val="000000" w:themeColor="text1"/>
                                <w:sz w:val="20"/>
                                <w:szCs w:val="20"/>
                              </w:rPr>
                            </w:pPr>
                            <w:bookmarkStart w:id="6" w:name="_Ref121947800"/>
                            <w:r w:rsidRPr="00444614">
                              <w:rPr>
                                <w:rFonts w:ascii="Times New Roman" w:hAnsi="Times New Roman" w:cs="Times New Roman"/>
                                <w:i w:val="0"/>
                                <w:iCs w:val="0"/>
                                <w:color w:val="000000" w:themeColor="text1"/>
                              </w:rPr>
                              <w:t>Figure</w:t>
                            </w:r>
                            <w:r w:rsidR="00D100C1">
                              <w:rPr>
                                <w:rFonts w:ascii="Times New Roman" w:hAnsi="Times New Roman" w:cs="Times New Roman"/>
                                <w:i w:val="0"/>
                                <w:iCs w:val="0"/>
                                <w:color w:val="000000" w:themeColor="text1"/>
                              </w:rPr>
                              <w:t> </w:t>
                            </w:r>
                            <w:r w:rsidRPr="00444614">
                              <w:rPr>
                                <w:rFonts w:ascii="Times New Roman" w:hAnsi="Times New Roman" w:cs="Times New Roman"/>
                                <w:i w:val="0"/>
                                <w:iCs w:val="0"/>
                                <w:color w:val="000000" w:themeColor="text1"/>
                              </w:rPr>
                              <w:fldChar w:fldCharType="begin"/>
                            </w:r>
                            <w:r w:rsidRPr="00444614">
                              <w:rPr>
                                <w:rFonts w:ascii="Times New Roman" w:hAnsi="Times New Roman" w:cs="Times New Roman"/>
                                <w:i w:val="0"/>
                                <w:iCs w:val="0"/>
                                <w:color w:val="000000" w:themeColor="text1"/>
                              </w:rPr>
                              <w:instrText xml:space="preserve"> SEQ Figure \* ARABIC </w:instrText>
                            </w:r>
                            <w:r w:rsidRPr="00444614">
                              <w:rPr>
                                <w:rFonts w:ascii="Times New Roman" w:hAnsi="Times New Roman" w:cs="Times New Roman"/>
                                <w:i w:val="0"/>
                                <w:iCs w:val="0"/>
                                <w:color w:val="000000" w:themeColor="text1"/>
                              </w:rPr>
                              <w:fldChar w:fldCharType="separate"/>
                            </w:r>
                            <w:r>
                              <w:rPr>
                                <w:rFonts w:ascii="Times New Roman" w:hAnsi="Times New Roman" w:cs="Times New Roman"/>
                                <w:i w:val="0"/>
                                <w:iCs w:val="0"/>
                                <w:noProof/>
                                <w:color w:val="000000" w:themeColor="text1"/>
                              </w:rPr>
                              <w:t>1</w:t>
                            </w:r>
                            <w:r w:rsidRPr="00444614">
                              <w:rPr>
                                <w:rFonts w:ascii="Times New Roman" w:hAnsi="Times New Roman" w:cs="Times New Roman"/>
                                <w:i w:val="0"/>
                                <w:iCs w:val="0"/>
                                <w:color w:val="000000" w:themeColor="text1"/>
                              </w:rPr>
                              <w:fldChar w:fldCharType="end"/>
                            </w:r>
                            <w:bookmarkEnd w:id="4"/>
                            <w:bookmarkEnd w:id="6"/>
                            <w:r w:rsidRPr="00444614">
                              <w:rPr>
                                <w:rFonts w:ascii="Times New Roman" w:hAnsi="Times New Roman" w:cs="Times New Roman"/>
                                <w:i w:val="0"/>
                                <w:iCs w:val="0"/>
                                <w:color w:val="000000" w:themeColor="text1"/>
                              </w:rPr>
                              <w:t xml:space="preserve">. </w:t>
                            </w:r>
                            <w:bookmarkEnd w:id="5"/>
                            <w:r w:rsidR="00BA7380" w:rsidRPr="00444614">
                              <w:rPr>
                                <w:rFonts w:ascii="Times New Roman" w:hAnsi="Times New Roman" w:cs="Times New Roman"/>
                                <w:i w:val="0"/>
                                <w:iCs w:val="0"/>
                                <w:color w:val="auto"/>
                              </w:rPr>
                              <w:t>Feature importance for the 1</w:t>
                            </w:r>
                            <w:r w:rsidR="00D0300A">
                              <w:rPr>
                                <w:rFonts w:ascii="Times New Roman" w:hAnsi="Times New Roman" w:cs="Times New Roman"/>
                                <w:i w:val="0"/>
                                <w:iCs w:val="0"/>
                                <w:color w:val="auto"/>
                              </w:rPr>
                              <w:t>0</w:t>
                            </w:r>
                            <w:r w:rsidR="00BA7380" w:rsidRPr="00444614">
                              <w:rPr>
                                <w:rFonts w:ascii="Times New Roman" w:hAnsi="Times New Roman" w:cs="Times New Roman"/>
                                <w:i w:val="0"/>
                                <w:iCs w:val="0"/>
                                <w:color w:val="auto"/>
                              </w:rPr>
                              <w:t xml:space="preserve"> selected features using the Bootstrap Forest algorithm</w:t>
                            </w:r>
                            <w:r w:rsidR="00EE623E">
                              <w:rPr>
                                <w:rFonts w:ascii="Times New Roman" w:hAnsi="Times New Roman" w:cs="Times New Roman"/>
                                <w:i w:val="0"/>
                                <w:iCs w:val="0"/>
                                <w:color w:val="auto"/>
                              </w:rPr>
                              <w:t xml:space="preserve"> (RF) </w:t>
                            </w:r>
                            <w:r w:rsidR="00BA7380" w:rsidRPr="00444614">
                              <w:rPr>
                                <w:rFonts w:ascii="Times New Roman" w:hAnsi="Times New Roman" w:cs="Times New Roman"/>
                                <w:i w:val="0"/>
                                <w:iCs w:val="0"/>
                                <w:color w:val="auto"/>
                              </w:rPr>
                              <w:t>in JMP.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3122B" id="Text Box 18" o:spid="_x0000_s1028" type="#_x0000_t202" style="position:absolute;left:0;text-align:left;margin-left:206.55pt;margin-top:0;width:257.75pt;height:164.15pt;z-index:251664384;visibility:visible;mso-wrap-style:square;mso-width-percent:0;mso-height-percent:0;mso-wrap-distance-left:10.8pt;mso-wrap-distance-top:10.8pt;mso-wrap-distance-right:10.8pt;mso-wrap-distance-bottom:10.8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" fillcolor="white [3201]" stroked="f" strokeweight=".5pt">
                <v:textbox inset="0,0,0,0">
                  <w:txbxContent>
                    <w:p w14:paraId="5B210074" w14:textId="4F4BE239" w:rsidR="00EF776B" w:rsidRDefault="00640294" w:rsidP="00EF776B">
                      <w:pPr>
                        <w:pStyle w:val="Caption"/>
                        <w:spacing w:after="120"/>
                        <w:jc w:val="center"/>
                        <w:rPr>
                          <w:rFonts w:ascii="Times New Roman" w:hAnsi="Times New Roman" w:cs="Times New Roman"/>
                          <w:i w:val="0"/>
                          <w:iCs w:val="0"/>
                          <w:color w:val="000000" w:themeColor="text1"/>
                        </w:rPr>
                      </w:pPr>
                      <w:bookmarkStart w:id="7" w:name="_Ref121752864"/>
                      <w:bookmarkStart w:id="8" w:name="_Ref121752628"/>
                      <w:r>
                        <w:rPr>
                          <w:noProof/>
                        </w:rPr>
                        <w:drawing>
                          <wp:inline distT="0" distB="0" distL="0" distR="0" wp14:anchorId="2D327286" wp14:editId="5B67E7E1">
                            <wp:extent cx="3124200" cy="1717040"/>
                            <wp:effectExtent l="0" t="0" r="12700" b="10160"/>
                            <wp:docPr id="27" name="Chart 27">
                              <a:extLst xmlns:a="http://schemas.openxmlformats.org/drawingml/2006/main">
                                <a:ext uri="{FF2B5EF4-FFF2-40B4-BE49-F238E27FC236}">
                                  <a16:creationId xmlns:a16="http://schemas.microsoft.com/office/drawing/2014/main" id="{A1BC0940-02A5-97EF-53CF-8545D64E21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66BA18" w14:textId="05312205" w:rsidR="00BA7380" w:rsidRPr="00444614" w:rsidRDefault="00444614" w:rsidP="00444614">
                      <w:pPr>
                        <w:pStyle w:val="Caption"/>
                        <w:rPr>
                          <w:rFonts w:ascii="Times New Roman" w:hAnsi="Times New Roman" w:cs="Times New Roman"/>
                          <w:i w:val="0"/>
                          <w:iCs w:val="0"/>
                          <w:color w:val="000000" w:themeColor="text1"/>
                          <w:sz w:val="20"/>
                          <w:szCs w:val="20"/>
                        </w:rPr>
                      </w:pPr>
                      <w:bookmarkStart w:id="9" w:name="_Ref121947800"/>
                      <w:r w:rsidRPr="00444614">
                        <w:rPr>
                          <w:rFonts w:ascii="Times New Roman" w:hAnsi="Times New Roman" w:cs="Times New Roman"/>
                          <w:i w:val="0"/>
                          <w:iCs w:val="0"/>
                          <w:color w:val="000000" w:themeColor="text1"/>
                        </w:rPr>
                        <w:t>Figure</w:t>
                      </w:r>
                      <w:r w:rsidR="00D100C1">
                        <w:rPr>
                          <w:rFonts w:ascii="Times New Roman" w:hAnsi="Times New Roman" w:cs="Times New Roman"/>
                          <w:i w:val="0"/>
                          <w:iCs w:val="0"/>
                          <w:color w:val="000000" w:themeColor="text1"/>
                        </w:rPr>
                        <w:t> </w:t>
                      </w:r>
                      <w:r w:rsidRPr="00444614">
                        <w:rPr>
                          <w:rFonts w:ascii="Times New Roman" w:hAnsi="Times New Roman" w:cs="Times New Roman"/>
                          <w:i w:val="0"/>
                          <w:iCs w:val="0"/>
                          <w:color w:val="000000" w:themeColor="text1"/>
                        </w:rPr>
                        <w:fldChar w:fldCharType="begin"/>
                      </w:r>
                      <w:r w:rsidRPr="00444614">
                        <w:rPr>
                          <w:rFonts w:ascii="Times New Roman" w:hAnsi="Times New Roman" w:cs="Times New Roman"/>
                          <w:i w:val="0"/>
                          <w:iCs w:val="0"/>
                          <w:color w:val="000000" w:themeColor="text1"/>
                        </w:rPr>
                        <w:instrText xml:space="preserve"> SEQ Figure \* ARABIC </w:instrText>
                      </w:r>
                      <w:r w:rsidRPr="00444614">
                        <w:rPr>
                          <w:rFonts w:ascii="Times New Roman" w:hAnsi="Times New Roman" w:cs="Times New Roman"/>
                          <w:i w:val="0"/>
                          <w:iCs w:val="0"/>
                          <w:color w:val="000000" w:themeColor="text1"/>
                        </w:rPr>
                        <w:fldChar w:fldCharType="separate"/>
                      </w:r>
                      <w:r>
                        <w:rPr>
                          <w:rFonts w:ascii="Times New Roman" w:hAnsi="Times New Roman" w:cs="Times New Roman"/>
                          <w:i w:val="0"/>
                          <w:iCs w:val="0"/>
                          <w:noProof/>
                          <w:color w:val="000000" w:themeColor="text1"/>
                        </w:rPr>
                        <w:t>1</w:t>
                      </w:r>
                      <w:r w:rsidRPr="00444614">
                        <w:rPr>
                          <w:rFonts w:ascii="Times New Roman" w:hAnsi="Times New Roman" w:cs="Times New Roman"/>
                          <w:i w:val="0"/>
                          <w:iCs w:val="0"/>
                          <w:color w:val="000000" w:themeColor="text1"/>
                        </w:rPr>
                        <w:fldChar w:fldCharType="end"/>
                      </w:r>
                      <w:bookmarkEnd w:id="7"/>
                      <w:bookmarkEnd w:id="9"/>
                      <w:r w:rsidRPr="00444614">
                        <w:rPr>
                          <w:rFonts w:ascii="Times New Roman" w:hAnsi="Times New Roman" w:cs="Times New Roman"/>
                          <w:i w:val="0"/>
                          <w:iCs w:val="0"/>
                          <w:color w:val="000000" w:themeColor="text1"/>
                        </w:rPr>
                        <w:t xml:space="preserve">. </w:t>
                      </w:r>
                      <w:bookmarkEnd w:id="8"/>
                      <w:r w:rsidR="00BA7380" w:rsidRPr="00444614">
                        <w:rPr>
                          <w:rFonts w:ascii="Times New Roman" w:hAnsi="Times New Roman" w:cs="Times New Roman"/>
                          <w:i w:val="0"/>
                          <w:iCs w:val="0"/>
                          <w:color w:val="auto"/>
                        </w:rPr>
                        <w:t>Feature importance for the 1</w:t>
                      </w:r>
                      <w:r w:rsidR="00D0300A">
                        <w:rPr>
                          <w:rFonts w:ascii="Times New Roman" w:hAnsi="Times New Roman" w:cs="Times New Roman"/>
                          <w:i w:val="0"/>
                          <w:iCs w:val="0"/>
                          <w:color w:val="auto"/>
                        </w:rPr>
                        <w:t>0</w:t>
                      </w:r>
                      <w:r w:rsidR="00BA7380" w:rsidRPr="00444614">
                        <w:rPr>
                          <w:rFonts w:ascii="Times New Roman" w:hAnsi="Times New Roman" w:cs="Times New Roman"/>
                          <w:i w:val="0"/>
                          <w:iCs w:val="0"/>
                          <w:color w:val="auto"/>
                        </w:rPr>
                        <w:t xml:space="preserve"> selected features using the Bootstrap Forest algorithm</w:t>
                      </w:r>
                      <w:r w:rsidR="00EE623E">
                        <w:rPr>
                          <w:rFonts w:ascii="Times New Roman" w:hAnsi="Times New Roman" w:cs="Times New Roman"/>
                          <w:i w:val="0"/>
                          <w:iCs w:val="0"/>
                          <w:color w:val="auto"/>
                        </w:rPr>
                        <w:t xml:space="preserve"> (RF) </w:t>
                      </w:r>
                      <w:r w:rsidR="00BA7380" w:rsidRPr="00444614">
                        <w:rPr>
                          <w:rFonts w:ascii="Times New Roman" w:hAnsi="Times New Roman" w:cs="Times New Roman"/>
                          <w:i w:val="0"/>
                          <w:iCs w:val="0"/>
                          <w:color w:val="auto"/>
                        </w:rPr>
                        <w:t>in JMP.</w:t>
                      </w:r>
                    </w:p>
                  </w:txbxContent>
                </v:textbox>
                <w10:wrap type="square" anchorx="margin" anchory="margin"/>
              </v:shape>
            </w:pict>
          </mc:Fallback>
        </mc:AlternateContent>
      </w:r>
      <w:r w:rsidR="00175177" w:rsidRPr="00175177">
        <w:rPr>
          <w:rFonts w:ascii="Times New Roman" w:hAnsi="Times New Roman" w:cs="Times New Roman"/>
        </w:rPr>
        <w:t xml:space="preserve">Since </w:t>
      </w:r>
      <w:r w:rsidR="00EF6E20">
        <w:rPr>
          <w:rFonts w:ascii="Times New Roman" w:hAnsi="Times New Roman" w:cs="Times New Roman"/>
        </w:rPr>
        <w:t xml:space="preserve">most of </w:t>
      </w:r>
      <w:r w:rsidR="00175177" w:rsidRPr="00175177">
        <w:rPr>
          <w:rFonts w:ascii="Times New Roman" w:hAnsi="Times New Roman" w:cs="Times New Roman"/>
        </w:rPr>
        <w:t xml:space="preserve">our dataset is categorical, and the machine learning algorithm needs </w:t>
      </w:r>
      <w:r w:rsidR="00096D53">
        <w:rPr>
          <w:rFonts w:ascii="Times New Roman" w:hAnsi="Times New Roman" w:cs="Times New Roman"/>
        </w:rPr>
        <w:t xml:space="preserve">numerical data </w:t>
      </w:r>
      <w:r w:rsidR="00175177" w:rsidRPr="00175177">
        <w:rPr>
          <w:rFonts w:ascii="Times New Roman" w:hAnsi="Times New Roman" w:cs="Times New Roman"/>
        </w:rPr>
        <w:t>to do prediction, we used a</w:t>
      </w:r>
      <w:r w:rsidR="00EF6E20">
        <w:rPr>
          <w:rFonts w:ascii="Times New Roman" w:hAnsi="Times New Roman" w:cs="Times New Roman"/>
        </w:rPr>
        <w:t xml:space="preserve"> hybrid </w:t>
      </w:r>
      <w:r w:rsidR="00175177" w:rsidRPr="00175177">
        <w:rPr>
          <w:rFonts w:ascii="Times New Roman" w:hAnsi="Times New Roman" w:cs="Times New Roman"/>
        </w:rPr>
        <w:t>encoding method</w:t>
      </w:r>
      <w:r w:rsidR="00EF6E20">
        <w:rPr>
          <w:rFonts w:ascii="Times New Roman" w:hAnsi="Times New Roman" w:cs="Times New Roman"/>
        </w:rPr>
        <w:t xml:space="preserve"> based on f</w:t>
      </w:r>
      <w:r w:rsidR="00175177" w:rsidRPr="00175177">
        <w:rPr>
          <w:rFonts w:ascii="Times New Roman" w:hAnsi="Times New Roman" w:cs="Times New Roman"/>
        </w:rPr>
        <w:t>requency encoding to turn categorical data into numerical</w:t>
      </w:r>
      <w:r w:rsidR="00EF6E20">
        <w:rPr>
          <w:rFonts w:ascii="Times New Roman" w:hAnsi="Times New Roman" w:cs="Times New Roman"/>
        </w:rPr>
        <w:t xml:space="preserve"> values</w:t>
      </w:r>
      <w:r w:rsidR="00175177" w:rsidRPr="00175177">
        <w:rPr>
          <w:rFonts w:ascii="Times New Roman" w:hAnsi="Times New Roman" w:cs="Times New Roman"/>
        </w:rPr>
        <w:t>.</w:t>
      </w:r>
      <w:r w:rsidR="00EF6E20">
        <w:rPr>
          <w:rFonts w:ascii="Times New Roman" w:hAnsi="Times New Roman" w:cs="Times New Roman"/>
        </w:rPr>
        <w:t xml:space="preserve"> </w:t>
      </w:r>
      <w:r w:rsidR="00096D53">
        <w:rPr>
          <w:rFonts w:ascii="Times New Roman" w:hAnsi="Times New Roman" w:cs="Times New Roman"/>
        </w:rPr>
        <w:t xml:space="preserve">This is often called feature engineering. </w:t>
      </w:r>
      <w:r w:rsidR="00EF6E20">
        <w:rPr>
          <w:rFonts w:ascii="Times New Roman" w:hAnsi="Times New Roman" w:cs="Times New Roman"/>
        </w:rPr>
        <w:t xml:space="preserve">We rank-ordered </w:t>
      </w:r>
      <w:r w:rsidR="00F06FF7">
        <w:rPr>
          <w:rFonts w:ascii="Times New Roman" w:hAnsi="Times New Roman" w:cs="Times New Roman"/>
        </w:rPr>
        <w:t xml:space="preserve">simple </w:t>
      </w:r>
      <w:r w:rsidR="00EF6E20">
        <w:rPr>
          <w:rFonts w:ascii="Times New Roman" w:hAnsi="Times New Roman" w:cs="Times New Roman"/>
        </w:rPr>
        <w:t xml:space="preserve">categorical </w:t>
      </w:r>
      <w:r w:rsidR="00F06FF7">
        <w:rPr>
          <w:rFonts w:ascii="Times New Roman" w:hAnsi="Times New Roman" w:cs="Times New Roman"/>
        </w:rPr>
        <w:t xml:space="preserve">variables such as sex and ethnicity, </w:t>
      </w:r>
      <w:r w:rsidR="00EF6E20">
        <w:rPr>
          <w:rFonts w:ascii="Times New Roman" w:hAnsi="Times New Roman" w:cs="Times New Roman"/>
        </w:rPr>
        <w:t>by frequency of occurrence and then assigned integer indices</w:t>
      </w:r>
      <w:r w:rsidR="00F06FF7">
        <w:rPr>
          <w:rFonts w:ascii="Times New Roman" w:hAnsi="Times New Roman" w:cs="Times New Roman"/>
        </w:rPr>
        <w:t xml:space="preserve"> to these values</w:t>
      </w:r>
      <w:r w:rsidR="00EF6E20">
        <w:rPr>
          <w:rFonts w:ascii="Times New Roman" w:hAnsi="Times New Roman" w:cs="Times New Roman"/>
        </w:rPr>
        <w:t xml:space="preserve">. For </w:t>
      </w:r>
      <w:r w:rsidR="00D0300A">
        <w:rPr>
          <w:rFonts w:ascii="Times New Roman" w:hAnsi="Times New Roman" w:cs="Times New Roman"/>
        </w:rPr>
        <w:t>more complex</w:t>
      </w:r>
      <w:r w:rsidR="00EF6E20">
        <w:rPr>
          <w:rFonts w:ascii="Times New Roman" w:hAnsi="Times New Roman" w:cs="Times New Roman"/>
        </w:rPr>
        <w:t xml:space="preserve"> features</w:t>
      </w:r>
      <w:r w:rsidR="00D0300A">
        <w:rPr>
          <w:rFonts w:ascii="Times New Roman" w:hAnsi="Times New Roman" w:cs="Times New Roman"/>
        </w:rPr>
        <w:t xml:space="preserve"> like ICD10_1</w:t>
      </w:r>
      <w:r w:rsidR="00EF6E20">
        <w:rPr>
          <w:rFonts w:ascii="Times New Roman" w:hAnsi="Times New Roman" w:cs="Times New Roman"/>
        </w:rPr>
        <w:t xml:space="preserve">, we sorted them in lexical order because the terms shared common </w:t>
      </w:r>
      <w:r w:rsidR="00027CC3">
        <w:rPr>
          <w:rFonts w:ascii="Times New Roman" w:hAnsi="Times New Roman" w:cs="Times New Roman"/>
        </w:rPr>
        <w:t>prefixes and</w:t>
      </w:r>
      <w:r w:rsidR="00F06FF7">
        <w:rPr>
          <w:rFonts w:ascii="Times New Roman" w:hAnsi="Times New Roman" w:cs="Times New Roman"/>
        </w:rPr>
        <w:t xml:space="preserve"> assigned integers accordingly</w:t>
      </w:r>
      <w:r w:rsidR="00EF6E20">
        <w:rPr>
          <w:rFonts w:ascii="Times New Roman" w:hAnsi="Times New Roman" w:cs="Times New Roman"/>
        </w:rPr>
        <w:t>.</w:t>
      </w:r>
      <w:r w:rsidR="00F06FF7">
        <w:rPr>
          <w:rFonts w:ascii="Times New Roman" w:hAnsi="Times New Roman" w:cs="Times New Roman"/>
        </w:rPr>
        <w:t xml:space="preserve"> There are a variety of methods used today for converting categorical variables such as on</w:t>
      </w:r>
      <w:r w:rsidR="00027CC3">
        <w:rPr>
          <w:rFonts w:ascii="Times New Roman" w:hAnsi="Times New Roman" w:cs="Times New Roman"/>
        </w:rPr>
        <w:t>e</w:t>
      </w:r>
      <w:r w:rsidR="00F06FF7">
        <w:rPr>
          <w:rFonts w:ascii="Times New Roman" w:hAnsi="Times New Roman" w:cs="Times New Roman"/>
        </w:rPr>
        <w:t xml:space="preserve">-hot encoding or label encoding. Good machine learning algorithms are usually somewhat insensitive to the nuances of these techniques. Pilot experiments on our data showed the encoding system did not make </w:t>
      </w:r>
      <w:r w:rsidR="00096D53">
        <w:rPr>
          <w:rFonts w:ascii="Times New Roman" w:hAnsi="Times New Roman" w:cs="Times New Roman"/>
        </w:rPr>
        <w:t xml:space="preserve">a </w:t>
      </w:r>
      <w:r w:rsidR="00F06FF7">
        <w:rPr>
          <w:rFonts w:ascii="Times New Roman" w:hAnsi="Times New Roman" w:cs="Times New Roman"/>
        </w:rPr>
        <w:t xml:space="preserve">significant difference and our approach seems to work </w:t>
      </w:r>
      <w:r w:rsidR="00096D53">
        <w:rPr>
          <w:rFonts w:ascii="Times New Roman" w:hAnsi="Times New Roman" w:cs="Times New Roman"/>
        </w:rPr>
        <w:t xml:space="preserve">as </w:t>
      </w:r>
      <w:r w:rsidR="00F06FF7">
        <w:rPr>
          <w:rFonts w:ascii="Times New Roman" w:hAnsi="Times New Roman" w:cs="Times New Roman"/>
        </w:rPr>
        <w:t>well</w:t>
      </w:r>
      <w:r w:rsidR="00096D53">
        <w:rPr>
          <w:rFonts w:ascii="Times New Roman" w:hAnsi="Times New Roman" w:cs="Times New Roman"/>
        </w:rPr>
        <w:t xml:space="preserve"> as any</w:t>
      </w:r>
      <w:r w:rsidR="00F06FF7">
        <w:rPr>
          <w:rFonts w:ascii="Times New Roman" w:hAnsi="Times New Roman" w:cs="Times New Roman"/>
        </w:rPr>
        <w:t>.</w:t>
      </w:r>
    </w:p>
    <w:p w14:paraId="0CAA4E38" w14:textId="56DE1AB9" w:rsidR="009134CE" w:rsidRDefault="00175177" w:rsidP="009134CE">
      <w:pPr>
        <w:spacing w:after="240" w:line="240" w:lineRule="auto"/>
        <w:jc w:val="both"/>
        <w:rPr>
          <w:rFonts w:ascii="Times New Roman" w:hAnsi="Times New Roman" w:cs="Times New Roman"/>
        </w:rPr>
      </w:pPr>
      <w:r w:rsidRPr="00175177">
        <w:rPr>
          <w:rFonts w:ascii="Times New Roman" w:hAnsi="Times New Roman" w:cs="Times New Roman"/>
        </w:rPr>
        <w:t xml:space="preserve">We </w:t>
      </w:r>
      <w:r w:rsidR="00F06FF7">
        <w:rPr>
          <w:rFonts w:ascii="Times New Roman" w:hAnsi="Times New Roman" w:cs="Times New Roman"/>
        </w:rPr>
        <w:t xml:space="preserve">then </w:t>
      </w:r>
      <w:r w:rsidRPr="00175177">
        <w:rPr>
          <w:rFonts w:ascii="Times New Roman" w:hAnsi="Times New Roman" w:cs="Times New Roman"/>
        </w:rPr>
        <w:t xml:space="preserve">used </w:t>
      </w:r>
      <w:r w:rsidR="00387589">
        <w:rPr>
          <w:rFonts w:ascii="Times New Roman" w:hAnsi="Times New Roman" w:cs="Times New Roman"/>
        </w:rPr>
        <w:t xml:space="preserve">the statistical package </w:t>
      </w:r>
      <w:r w:rsidRPr="00175177">
        <w:rPr>
          <w:rFonts w:ascii="Times New Roman" w:hAnsi="Times New Roman" w:cs="Times New Roman"/>
        </w:rPr>
        <w:t xml:space="preserve">JMP </w:t>
      </w:r>
      <w:r w:rsidR="00387589">
        <w:rPr>
          <w:rFonts w:ascii="Times New Roman" w:hAnsi="Times New Roman" w:cs="Times New Roman"/>
        </w:rPr>
        <w:t>to generate a baseline analysis of our features. Using the Bootstrap Forest algorithm</w:t>
      </w:r>
      <w:r w:rsidR="00EE623E">
        <w:rPr>
          <w:rFonts w:ascii="Times New Roman" w:hAnsi="Times New Roman" w:cs="Times New Roman"/>
        </w:rPr>
        <w:t xml:space="preserve"> </w:t>
      </w:r>
      <w:r w:rsidR="00387589">
        <w:rPr>
          <w:rFonts w:ascii="Times New Roman" w:hAnsi="Times New Roman" w:cs="Times New Roman"/>
        </w:rPr>
        <w:t>in JMP,</w:t>
      </w:r>
      <w:r w:rsidR="00EE623E">
        <w:rPr>
          <w:rFonts w:ascii="Times New Roman" w:hAnsi="Times New Roman" w:cs="Times New Roman"/>
        </w:rPr>
        <w:t xml:space="preserve"> </w:t>
      </w:r>
      <w:r w:rsidR="00EE623E">
        <w:rPr>
          <w:rFonts w:ascii="Times New Roman" w:hAnsi="Times New Roman" w:cs="Times New Roman"/>
        </w:rPr>
        <w:t>which we refer to as RF,</w:t>
      </w:r>
      <w:r w:rsidR="00EE623E">
        <w:rPr>
          <w:rFonts w:ascii="Times New Roman" w:hAnsi="Times New Roman" w:cs="Times New Roman"/>
        </w:rPr>
        <w:t xml:space="preserve"> </w:t>
      </w:r>
      <w:r w:rsidR="00BA7380">
        <w:rPr>
          <w:rFonts w:ascii="Times New Roman" w:hAnsi="Times New Roman" w:cs="Times New Roman"/>
        </w:rPr>
        <w:t xml:space="preserve">we trained a model on the </w:t>
      </w:r>
      <w:r w:rsidR="00B4408D">
        <w:rPr>
          <w:rFonts w:ascii="Times New Roman" w:hAnsi="Times New Roman" w:cs="Times New Roman"/>
        </w:rPr>
        <w:t>whole</w:t>
      </w:r>
      <w:r w:rsidR="00BA7380">
        <w:rPr>
          <w:rFonts w:ascii="Times New Roman" w:hAnsi="Times New Roman" w:cs="Times New Roman"/>
        </w:rPr>
        <w:t xml:space="preserve"> data set described</w:t>
      </w:r>
      <w:r w:rsidR="00EE623E">
        <w:rPr>
          <w:rFonts w:ascii="Times New Roman" w:hAnsi="Times New Roman" w:cs="Times New Roman"/>
        </w:rPr>
        <w:t xml:space="preserve"> </w:t>
      </w:r>
      <w:r w:rsidR="00EE623E" w:rsidRPr="00027CC3">
        <w:rPr>
          <w:rFonts w:ascii="Times New Roman" w:hAnsi="Times New Roman" w:cs="Times New Roman"/>
        </w:rPr>
        <w:t>in</w:t>
      </w:r>
      <w:r w:rsidR="00EE623E">
        <w:rPr>
          <w:rFonts w:ascii="Times New Roman" w:hAnsi="Times New Roman" w:cs="Times New Roman"/>
        </w:rPr>
        <w:t xml:space="preserve"> </w:t>
      </w:r>
      <w:r w:rsidR="00EE623E">
        <w:rPr>
          <w:rFonts w:ascii="Times New Roman" w:hAnsi="Times New Roman" w:cs="Times New Roman"/>
        </w:rPr>
        <w:fldChar w:fldCharType="begin"/>
      </w:r>
      <w:r w:rsidR="00EE623E">
        <w:rPr>
          <w:rFonts w:ascii="Times New Roman" w:hAnsi="Times New Roman" w:cs="Times New Roman"/>
        </w:rPr>
        <w:instrText xml:space="preserve"> REF _Ref115938627 </w:instrText>
      </w:r>
      <w:r w:rsidR="00EE623E">
        <w:rPr>
          <w:rFonts w:ascii="Times New Roman" w:hAnsi="Times New Roman" w:cs="Times New Roman"/>
        </w:rPr>
        <w:fldChar w:fldCharType="separate"/>
      </w:r>
      <w:r w:rsidR="00EE623E" w:rsidRPr="00D100C1">
        <w:rPr>
          <w:rFonts w:ascii="Times New Roman" w:hAnsi="Times New Roman" w:cs="Times New Roman"/>
          <w:color w:val="000000" w:themeColor="text1"/>
        </w:rPr>
        <w:t>Table</w:t>
      </w:r>
      <w:r w:rsidR="00EE623E">
        <w:rPr>
          <w:rFonts w:ascii="Times New Roman" w:hAnsi="Times New Roman" w:cs="Times New Roman"/>
          <w:color w:val="000000" w:themeColor="text1"/>
        </w:rPr>
        <w:t> </w:t>
      </w:r>
      <w:r w:rsidR="00EE623E" w:rsidRPr="00D100C1">
        <w:rPr>
          <w:rFonts w:ascii="Times New Roman" w:hAnsi="Times New Roman" w:cs="Times New Roman"/>
          <w:noProof/>
          <w:color w:val="000000" w:themeColor="text1"/>
        </w:rPr>
        <w:t>2</w:t>
      </w:r>
      <w:r w:rsidR="00EE623E">
        <w:rPr>
          <w:rFonts w:ascii="Times New Roman" w:hAnsi="Times New Roman" w:cs="Times New Roman"/>
        </w:rPr>
        <w:fldChar w:fldCharType="end"/>
      </w:r>
      <w:r w:rsidR="00BA7380">
        <w:rPr>
          <w:rFonts w:ascii="Times New Roman" w:hAnsi="Times New Roman" w:cs="Times New Roman"/>
        </w:rPr>
        <w:t>, and then we used the feature importance analytic tool to determine how strongly each feature contributes to the overall prediction of a label in the evaluation set. The results of this analysis are shown i</w:t>
      </w:r>
      <w:r w:rsidR="00B4408D">
        <w:rPr>
          <w:rFonts w:ascii="Times New Roman" w:hAnsi="Times New Roman" w:cs="Times New Roman"/>
        </w:rPr>
        <w:t>n</w:t>
      </w:r>
      <w:r w:rsidR="00EE623E">
        <w:rPr>
          <w:rFonts w:ascii="Times New Roman" w:hAnsi="Times New Roman" w:cs="Times New Roman"/>
        </w:rPr>
        <w:t xml:space="preserve"> </w:t>
      </w:r>
      <w:r w:rsidR="00EE623E">
        <w:rPr>
          <w:rFonts w:ascii="Times New Roman" w:hAnsi="Times New Roman" w:cs="Times New Roman"/>
        </w:rPr>
        <w:fldChar w:fldCharType="begin"/>
      </w:r>
      <w:r w:rsidR="00EE623E">
        <w:rPr>
          <w:rFonts w:ascii="Times New Roman" w:hAnsi="Times New Roman" w:cs="Times New Roman"/>
        </w:rPr>
        <w:instrText xml:space="preserve"> REF _Ref121947800 </w:instrText>
      </w:r>
      <w:r w:rsidR="00EE623E">
        <w:rPr>
          <w:rFonts w:ascii="Times New Roman" w:hAnsi="Times New Roman" w:cs="Times New Roman"/>
        </w:rPr>
        <w:fldChar w:fldCharType="separate"/>
      </w:r>
      <w:r w:rsidR="00EE623E" w:rsidRPr="00444614">
        <w:rPr>
          <w:rFonts w:ascii="Times New Roman" w:hAnsi="Times New Roman" w:cs="Times New Roman"/>
          <w:color w:val="000000" w:themeColor="text1"/>
        </w:rPr>
        <w:t>Figure</w:t>
      </w:r>
      <w:r w:rsidR="00EE623E">
        <w:rPr>
          <w:rFonts w:ascii="Times New Roman" w:hAnsi="Times New Roman" w:cs="Times New Roman"/>
          <w:color w:val="000000" w:themeColor="text1"/>
        </w:rPr>
        <w:t> </w:t>
      </w:r>
      <w:r w:rsidR="00EE623E">
        <w:rPr>
          <w:rFonts w:ascii="Times New Roman" w:hAnsi="Times New Roman" w:cs="Times New Roman"/>
          <w:noProof/>
          <w:color w:val="000000" w:themeColor="text1"/>
        </w:rPr>
        <w:t>1</w:t>
      </w:r>
      <w:r w:rsidR="00EE623E">
        <w:rPr>
          <w:rFonts w:ascii="Times New Roman" w:hAnsi="Times New Roman" w:cs="Times New Roman"/>
        </w:rPr>
        <w:fldChar w:fldCharType="end"/>
      </w:r>
      <w:r w:rsidR="009134CE">
        <w:rPr>
          <w:rFonts w:ascii="Times New Roman" w:hAnsi="Times New Roman" w:cs="Times New Roman"/>
        </w:rPr>
        <w:t xml:space="preserve">. </w:t>
      </w:r>
      <w:r w:rsidR="009134CE">
        <w:rPr>
          <w:rFonts w:ascii="Times New Roman" w:hAnsi="Times New Roman" w:cs="Times New Roman"/>
        </w:rPr>
        <w:lastRenderedPageBreak/>
        <w:t>DISCHARGE_1</w:t>
      </w:r>
      <w:r w:rsidR="00EF776B">
        <w:rPr>
          <w:rFonts w:ascii="Times New Roman" w:hAnsi="Times New Roman" w:cs="Times New Roman"/>
        </w:rPr>
        <w:t xml:space="preserve"> is by far the most powerful feature.</w:t>
      </w:r>
      <w:r w:rsidR="009134CE">
        <w:rPr>
          <w:rFonts w:ascii="Times New Roman" w:hAnsi="Times New Roman" w:cs="Times New Roman"/>
        </w:rPr>
        <w:t xml:space="preserve"> We used this feature importance </w:t>
      </w:r>
      <w:r w:rsidR="00EE623E">
        <w:rPr>
          <w:rFonts w:ascii="Times New Roman" w:hAnsi="Times New Roman" w:cs="Times New Roman"/>
        </w:rPr>
        <w:t>result order features in our subsequent analyses.</w:t>
      </w:r>
      <w:r w:rsidR="009134CE">
        <w:rPr>
          <w:rFonts w:ascii="Times New Roman" w:hAnsi="Times New Roman" w:cs="Times New Roman"/>
        </w:rPr>
        <w:t xml:space="preserve"> </w:t>
      </w:r>
    </w:p>
    <w:p w14:paraId="73E3BBD1" w14:textId="77777777" w:rsidR="007425BF" w:rsidRDefault="00EE623E" w:rsidP="009134CE">
      <w:pPr>
        <w:spacing w:after="240" w:line="240" w:lineRule="auto"/>
        <w:jc w:val="both"/>
        <w:rPr>
          <w:rFonts w:ascii="Times New Roman" w:hAnsi="Times New Roman" w:cs="Times New Roman"/>
        </w:rPr>
      </w:pPr>
      <w:r>
        <w:rPr>
          <w:rFonts w:ascii="Times New Roman" w:hAnsi="Times New Roman" w:cs="Times New Roman"/>
        </w:rPr>
        <w:t xml:space="preserve">It is interesting to note that the RF algorithm achieved a training </w:t>
      </w:r>
      <w:r w:rsidRPr="00027CC3">
        <w:rPr>
          <w:rFonts w:ascii="Times New Roman" w:hAnsi="Times New Roman" w:cs="Times New Roman"/>
        </w:rPr>
        <w:t>error</w:t>
      </w:r>
      <w:r>
        <w:rPr>
          <w:rFonts w:ascii="Times New Roman" w:hAnsi="Times New Roman" w:cs="Times New Roman"/>
        </w:rPr>
        <w:t xml:space="preserve"> rate of 7%</w:t>
      </w:r>
      <w:r w:rsidR="007425BF">
        <w:rPr>
          <w:rFonts w:ascii="Times New Roman" w:hAnsi="Times New Roman" w:cs="Times New Roman"/>
        </w:rPr>
        <w:t xml:space="preserve"> and an evaluation error rate of 4%. This is slightly above chance since if we always guessed class 0, our error rates would be 13% and 12% respectively. However, the data set is small so we cannot read too much into these results.</w:t>
      </w:r>
    </w:p>
    <w:p w14:paraId="010FD2A0" w14:textId="4EC0ABE2" w:rsidR="00EE623E" w:rsidRDefault="007425BF" w:rsidP="009134CE">
      <w:pPr>
        <w:spacing w:after="240" w:line="240" w:lineRule="auto"/>
        <w:jc w:val="both"/>
        <w:rPr>
          <w:rFonts w:ascii="Times New Roman" w:hAnsi="Times New Roman" w:cs="Times New Roman"/>
        </w:rPr>
      </w:pPr>
      <w:r>
        <w:rPr>
          <w:rFonts w:ascii="Times New Roman" w:hAnsi="Times New Roman" w:cs="Times New Roman"/>
        </w:rPr>
        <w:t>Fo</w:t>
      </w:r>
      <w:r w:rsidR="00EE623E" w:rsidRPr="00027CC3">
        <w:rPr>
          <w:rFonts w:ascii="Times New Roman" w:hAnsi="Times New Roman" w:cs="Times New Roman"/>
        </w:rPr>
        <w:t xml:space="preserve">r </w:t>
      </w:r>
      <w:r>
        <w:rPr>
          <w:rFonts w:ascii="Times New Roman" w:hAnsi="Times New Roman" w:cs="Times New Roman"/>
        </w:rPr>
        <w:t xml:space="preserve">our </w:t>
      </w:r>
      <w:r w:rsidR="00EE623E" w:rsidRPr="00027CC3">
        <w:rPr>
          <w:rFonts w:ascii="Times New Roman" w:hAnsi="Times New Roman" w:cs="Times New Roman"/>
        </w:rPr>
        <w:t>second s</w:t>
      </w:r>
      <w:r>
        <w:rPr>
          <w:rFonts w:ascii="Times New Roman" w:hAnsi="Times New Roman" w:cs="Times New Roman"/>
        </w:rPr>
        <w:t xml:space="preserve">et of experiments, </w:t>
      </w:r>
      <w:r w:rsidR="00EE623E" w:rsidRPr="00027CC3">
        <w:rPr>
          <w:rFonts w:ascii="Times New Roman" w:hAnsi="Times New Roman" w:cs="Times New Roman"/>
        </w:rPr>
        <w:t>we used</w:t>
      </w:r>
      <w:r>
        <w:rPr>
          <w:rFonts w:ascii="Times New Roman" w:hAnsi="Times New Roman" w:cs="Times New Roman"/>
        </w:rPr>
        <w:t xml:space="preserve"> a “</w:t>
      </w:r>
      <w:r w:rsidR="00EE623E" w:rsidRPr="00027CC3">
        <w:rPr>
          <w:rFonts w:ascii="Times New Roman" w:hAnsi="Times New Roman" w:cs="Times New Roman"/>
        </w:rPr>
        <w:t>leave</w:t>
      </w:r>
      <w:r>
        <w:rPr>
          <w:rFonts w:ascii="Times New Roman" w:hAnsi="Times New Roman" w:cs="Times New Roman"/>
        </w:rPr>
        <w:t>-one-</w:t>
      </w:r>
      <w:r w:rsidR="00EE623E" w:rsidRPr="00027CC3">
        <w:rPr>
          <w:rFonts w:ascii="Times New Roman" w:hAnsi="Times New Roman" w:cs="Times New Roman"/>
        </w:rPr>
        <w:t>out</w:t>
      </w:r>
      <w:r>
        <w:rPr>
          <w:rFonts w:ascii="Times New Roman" w:hAnsi="Times New Roman" w:cs="Times New Roman"/>
        </w:rPr>
        <w:t xml:space="preserve"> </w:t>
      </w:r>
      <w:r w:rsidR="00EE623E" w:rsidRPr="00027CC3">
        <w:rPr>
          <w:rFonts w:ascii="Times New Roman" w:hAnsi="Times New Roman" w:cs="Times New Roman"/>
        </w:rPr>
        <w:t>cross-validation</w:t>
      </w:r>
      <w:r>
        <w:rPr>
          <w:rFonts w:ascii="Times New Roman" w:hAnsi="Times New Roman" w:cs="Times New Roman"/>
        </w:rPr>
        <w:t>”</w:t>
      </w:r>
      <w:r w:rsidR="00EE623E" w:rsidRPr="00027CC3">
        <w:rPr>
          <w:rFonts w:ascii="Times New Roman" w:hAnsi="Times New Roman" w:cs="Times New Roman"/>
        </w:rPr>
        <w:t xml:space="preserve"> method. In this method, we create</w:t>
      </w:r>
      <w:r>
        <w:rPr>
          <w:rFonts w:ascii="Times New Roman" w:hAnsi="Times New Roman" w:cs="Times New Roman"/>
        </w:rPr>
        <w:t xml:space="preserve"> an evaluation set consisting of only one token and use the remainder for training. We permute the training set so that each of the 197 tokens appears once in the evaluation set. </w:t>
      </w:r>
      <w:r w:rsidR="00EE623E" w:rsidRPr="00027CC3">
        <w:rPr>
          <w:rFonts w:ascii="Times New Roman" w:hAnsi="Times New Roman" w:cs="Times New Roman"/>
        </w:rPr>
        <w:t xml:space="preserve">Using this method, we have 197 sets of training and evaluation data, and in each set, we have one sample as the evaluation sample and 196 samples as training samples. After calculating the training and evaluation error rates for each </w:t>
      </w:r>
      <w:r>
        <w:rPr>
          <w:rFonts w:ascii="Times New Roman" w:hAnsi="Times New Roman" w:cs="Times New Roman"/>
        </w:rPr>
        <w:t xml:space="preserve">partition, or </w:t>
      </w:r>
      <w:r w:rsidR="00EE623E" w:rsidRPr="00027CC3">
        <w:rPr>
          <w:rFonts w:ascii="Times New Roman" w:hAnsi="Times New Roman" w:cs="Times New Roman"/>
        </w:rPr>
        <w:t xml:space="preserve">fold, </w:t>
      </w:r>
      <w:r>
        <w:rPr>
          <w:rFonts w:ascii="Times New Roman" w:hAnsi="Times New Roman" w:cs="Times New Roman"/>
        </w:rPr>
        <w:t>the overall error rate is the sum of the errors on each partition. Using this method, the training and evaluation set error rates were 1% and 11% respectively.</w:t>
      </w:r>
    </w:p>
    <w:p w14:paraId="19F9B34C" w14:textId="4692E9AC" w:rsidR="00F82AA4" w:rsidRDefault="002C229B" w:rsidP="00F82AA4">
      <w:pPr>
        <w:spacing w:after="24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137160" distB="137160" distL="137160" distR="137160" simplePos="0" relativeHeight="251668480" behindDoc="0" locked="0" layoutInCell="1" allowOverlap="1" wp14:anchorId="1FFE3C11" wp14:editId="0D5B23A2">
                <wp:simplePos x="0" y="0"/>
                <wp:positionH relativeFrom="margin">
                  <wp:align>right</wp:align>
                </wp:positionH>
                <wp:positionV relativeFrom="margin">
                  <wp:posOffset>3493184</wp:posOffset>
                </wp:positionV>
                <wp:extent cx="3566160" cy="2093976"/>
                <wp:effectExtent l="0" t="0" r="2540" b="1905"/>
                <wp:wrapSquare wrapText="bothSides"/>
                <wp:docPr id="13" name="Text Box 13"/>
                <wp:cNvGraphicFramePr/>
                <a:graphic xmlns:a="http://schemas.openxmlformats.org/drawingml/2006/main">
                  <a:graphicData uri="http://schemas.microsoft.com/office/word/2010/wordprocessingShape">
                    <wps:wsp>
                      <wps:cNvSpPr txBox="1"/>
                      <wps:spPr>
                        <a:xfrm>
                          <a:off x="0" y="0"/>
                          <a:ext cx="3566160" cy="2093976"/>
                        </a:xfrm>
                        <a:prstGeom prst="rect">
                          <a:avLst/>
                        </a:prstGeom>
                        <a:solidFill>
                          <a:schemeClr val="lt1"/>
                        </a:solidFill>
                        <a:ln w="6350">
                          <a:noFill/>
                        </a:ln>
                      </wps:spPr>
                      <wps:txbx>
                        <w:txbxContent>
                          <w:p w14:paraId="484F0040" w14:textId="7532E25F" w:rsidR="00FB64E3" w:rsidRDefault="00821EC8" w:rsidP="00D100C1">
                            <w:pPr>
                              <w:pStyle w:val="Caption"/>
                              <w:spacing w:after="120"/>
                              <w:jc w:val="center"/>
                              <w:rPr>
                                <w:rFonts w:ascii="Times New Roman" w:hAnsi="Times New Roman" w:cs="Times New Roman"/>
                                <w:i w:val="0"/>
                                <w:iCs w:val="0"/>
                                <w:color w:val="000000" w:themeColor="text1"/>
                              </w:rPr>
                            </w:pPr>
                            <w:r>
                              <w:rPr>
                                <w:noProof/>
                              </w:rPr>
                              <w:drawing>
                                <wp:inline distT="0" distB="0" distL="0" distR="0" wp14:anchorId="3C233EBD" wp14:editId="07599CBB">
                                  <wp:extent cx="3263900" cy="1721485"/>
                                  <wp:effectExtent l="0" t="0" r="12700" b="18415"/>
                                  <wp:docPr id="25" name="Chart 25">
                                    <a:extLst xmlns:a="http://schemas.openxmlformats.org/drawingml/2006/main">
                                      <a:ext uri="{FF2B5EF4-FFF2-40B4-BE49-F238E27FC236}">
                                        <a16:creationId xmlns:a16="http://schemas.microsoft.com/office/drawing/2014/main" id="{E38D756D-8E9E-5BDC-E1FF-7632A49F73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9C98480" w14:textId="2E0E5CAB" w:rsidR="00FB64E3" w:rsidRPr="006B57D5" w:rsidRDefault="00FB64E3" w:rsidP="006B57D5">
                            <w:pPr>
                              <w:pStyle w:val="Caption"/>
                              <w:jc w:val="both"/>
                              <w:rPr>
                                <w:rFonts w:ascii="Times New Roman" w:hAnsi="Times New Roman" w:cs="Times New Roman"/>
                                <w:i w:val="0"/>
                                <w:iCs w:val="0"/>
                                <w:color w:val="000000" w:themeColor="text1"/>
                              </w:rPr>
                            </w:pPr>
                            <w:bookmarkStart w:id="10" w:name="_Ref121947984"/>
                            <w:bookmarkStart w:id="11" w:name="_Ref123133713"/>
                            <w:r w:rsidRPr="006B57D5">
                              <w:rPr>
                                <w:rFonts w:ascii="Times New Roman" w:hAnsi="Times New Roman" w:cs="Times New Roman"/>
                                <w:i w:val="0"/>
                                <w:iCs w:val="0"/>
                                <w:color w:val="000000" w:themeColor="text1"/>
                              </w:rPr>
                              <w:t xml:space="preserve">Figure </w:t>
                            </w:r>
                            <w:r w:rsidRPr="006B57D5">
                              <w:rPr>
                                <w:rFonts w:ascii="Times New Roman" w:hAnsi="Times New Roman" w:cs="Times New Roman"/>
                                <w:i w:val="0"/>
                                <w:iCs w:val="0"/>
                                <w:color w:val="000000" w:themeColor="text1"/>
                              </w:rPr>
                              <w:fldChar w:fldCharType="begin"/>
                            </w:r>
                            <w:r w:rsidRPr="006B57D5">
                              <w:rPr>
                                <w:rFonts w:ascii="Times New Roman" w:hAnsi="Times New Roman" w:cs="Times New Roman"/>
                                <w:i w:val="0"/>
                                <w:iCs w:val="0"/>
                                <w:color w:val="000000" w:themeColor="text1"/>
                              </w:rPr>
                              <w:instrText xml:space="preserve"> SEQ Figure \* ARABIC </w:instrText>
                            </w:r>
                            <w:r w:rsidRPr="006B57D5">
                              <w:rPr>
                                <w:rFonts w:ascii="Times New Roman" w:hAnsi="Times New Roman" w:cs="Times New Roman"/>
                                <w:i w:val="0"/>
                                <w:iCs w:val="0"/>
                                <w:color w:val="000000" w:themeColor="text1"/>
                              </w:rPr>
                              <w:fldChar w:fldCharType="separate"/>
                            </w:r>
                            <w:r w:rsidRPr="006B57D5">
                              <w:rPr>
                                <w:rFonts w:ascii="Times New Roman" w:hAnsi="Times New Roman" w:cs="Times New Roman"/>
                                <w:i w:val="0"/>
                                <w:iCs w:val="0"/>
                                <w:noProof/>
                                <w:color w:val="000000" w:themeColor="text1"/>
                              </w:rPr>
                              <w:t>2</w:t>
                            </w:r>
                            <w:r w:rsidRPr="006B57D5">
                              <w:rPr>
                                <w:rFonts w:ascii="Times New Roman" w:hAnsi="Times New Roman" w:cs="Times New Roman"/>
                                <w:i w:val="0"/>
                                <w:iCs w:val="0"/>
                                <w:color w:val="000000" w:themeColor="text1"/>
                              </w:rPr>
                              <w:fldChar w:fldCharType="end"/>
                            </w:r>
                            <w:bookmarkEnd w:id="10"/>
                            <w:r w:rsidRPr="006B57D5">
                              <w:rPr>
                                <w:rFonts w:ascii="Times New Roman" w:hAnsi="Times New Roman" w:cs="Times New Roman"/>
                                <w:i w:val="0"/>
                                <w:iCs w:val="0"/>
                                <w:color w:val="000000" w:themeColor="text1"/>
                              </w:rPr>
                              <w:t xml:space="preserve">. An analysis of RF </w:t>
                            </w:r>
                            <w:r w:rsidR="007425BF">
                              <w:rPr>
                                <w:rFonts w:ascii="Times New Roman" w:hAnsi="Times New Roman" w:cs="Times New Roman"/>
                                <w:i w:val="0"/>
                                <w:iCs w:val="0"/>
                                <w:color w:val="000000" w:themeColor="text1"/>
                              </w:rPr>
                              <w:t xml:space="preserve">performance </w:t>
                            </w:r>
                            <w:r w:rsidRPr="006B57D5">
                              <w:rPr>
                                <w:rFonts w:ascii="Times New Roman" w:hAnsi="Times New Roman" w:cs="Times New Roman"/>
                                <w:i w:val="0"/>
                                <w:iCs w:val="0"/>
                                <w:color w:val="000000" w:themeColor="text1"/>
                              </w:rPr>
                              <w:t xml:space="preserve">as a function of the </w:t>
                            </w:r>
                            <w:r w:rsidR="007425BF">
                              <w:rPr>
                                <w:rFonts w:ascii="Times New Roman" w:hAnsi="Times New Roman" w:cs="Times New Roman"/>
                                <w:i w:val="0"/>
                                <w:iCs w:val="0"/>
                                <w:color w:val="000000" w:themeColor="text1"/>
                              </w:rPr>
                              <w:t xml:space="preserve">number of </w:t>
                            </w:r>
                            <w:r w:rsidRPr="006B57D5">
                              <w:rPr>
                                <w:rFonts w:ascii="Times New Roman" w:hAnsi="Times New Roman" w:cs="Times New Roman"/>
                                <w:i w:val="0"/>
                                <w:iCs w:val="0"/>
                                <w:color w:val="000000" w:themeColor="text1"/>
                              </w:rPr>
                              <w:t>features ordered by importance</w:t>
                            </w:r>
                            <w:bookmarkEnd w:id="1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E3C11" id="Text Box 13" o:spid="_x0000_s1029" type="#_x0000_t202" style="position:absolute;left:0;text-align:left;margin-left:229.6pt;margin-top:275.05pt;width:280.8pt;height:164.9pt;z-index:251668480;visibility:visible;mso-wrap-style:square;mso-width-percent:0;mso-height-percent:0;mso-wrap-distance-left:10.8pt;mso-wrap-distance-top:10.8pt;mso-wrap-distance-right:10.8pt;mso-wrap-distance-bottom:10.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" fillcolor="white [3201]" stroked="f" strokeweight=".5pt">
                <v:textbox inset="0,0,0,0">
                  <w:txbxContent>
                    <w:p w14:paraId="484F0040" w14:textId="7532E25F" w:rsidR="00FB64E3" w:rsidRDefault="00821EC8" w:rsidP="00D100C1">
                      <w:pPr>
                        <w:pStyle w:val="Caption"/>
                        <w:spacing w:after="120"/>
                        <w:jc w:val="center"/>
                        <w:rPr>
                          <w:rFonts w:ascii="Times New Roman" w:hAnsi="Times New Roman" w:cs="Times New Roman"/>
                          <w:i w:val="0"/>
                          <w:iCs w:val="0"/>
                          <w:color w:val="000000" w:themeColor="text1"/>
                        </w:rPr>
                      </w:pPr>
                      <w:r>
                        <w:rPr>
                          <w:noProof/>
                        </w:rPr>
                        <w:drawing>
                          <wp:inline distT="0" distB="0" distL="0" distR="0" wp14:anchorId="3C233EBD" wp14:editId="07599CBB">
                            <wp:extent cx="3263900" cy="1721485"/>
                            <wp:effectExtent l="0" t="0" r="12700" b="18415"/>
                            <wp:docPr id="25" name="Chart 25">
                              <a:extLst xmlns:a="http://schemas.openxmlformats.org/drawingml/2006/main">
                                <a:ext uri="{FF2B5EF4-FFF2-40B4-BE49-F238E27FC236}">
                                  <a16:creationId xmlns:a16="http://schemas.microsoft.com/office/drawing/2014/main" id="{E38D756D-8E9E-5BDC-E1FF-7632A49F73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9C98480" w14:textId="2E0E5CAB" w:rsidR="00FB64E3" w:rsidRPr="006B57D5" w:rsidRDefault="00FB64E3" w:rsidP="006B57D5">
                      <w:pPr>
                        <w:pStyle w:val="Caption"/>
                        <w:jc w:val="both"/>
                        <w:rPr>
                          <w:rFonts w:ascii="Times New Roman" w:hAnsi="Times New Roman" w:cs="Times New Roman"/>
                          <w:i w:val="0"/>
                          <w:iCs w:val="0"/>
                          <w:color w:val="000000" w:themeColor="text1"/>
                        </w:rPr>
                      </w:pPr>
                      <w:bookmarkStart w:id="12" w:name="_Ref121947984"/>
                      <w:bookmarkStart w:id="13" w:name="_Ref123133713"/>
                      <w:r w:rsidRPr="006B57D5">
                        <w:rPr>
                          <w:rFonts w:ascii="Times New Roman" w:hAnsi="Times New Roman" w:cs="Times New Roman"/>
                          <w:i w:val="0"/>
                          <w:iCs w:val="0"/>
                          <w:color w:val="000000" w:themeColor="text1"/>
                        </w:rPr>
                        <w:t xml:space="preserve">Figure </w:t>
                      </w:r>
                      <w:r w:rsidRPr="006B57D5">
                        <w:rPr>
                          <w:rFonts w:ascii="Times New Roman" w:hAnsi="Times New Roman" w:cs="Times New Roman"/>
                          <w:i w:val="0"/>
                          <w:iCs w:val="0"/>
                          <w:color w:val="000000" w:themeColor="text1"/>
                        </w:rPr>
                        <w:fldChar w:fldCharType="begin"/>
                      </w:r>
                      <w:r w:rsidRPr="006B57D5">
                        <w:rPr>
                          <w:rFonts w:ascii="Times New Roman" w:hAnsi="Times New Roman" w:cs="Times New Roman"/>
                          <w:i w:val="0"/>
                          <w:iCs w:val="0"/>
                          <w:color w:val="000000" w:themeColor="text1"/>
                        </w:rPr>
                        <w:instrText xml:space="preserve"> SEQ Figure \* ARABIC </w:instrText>
                      </w:r>
                      <w:r w:rsidRPr="006B57D5">
                        <w:rPr>
                          <w:rFonts w:ascii="Times New Roman" w:hAnsi="Times New Roman" w:cs="Times New Roman"/>
                          <w:i w:val="0"/>
                          <w:iCs w:val="0"/>
                          <w:color w:val="000000" w:themeColor="text1"/>
                        </w:rPr>
                        <w:fldChar w:fldCharType="separate"/>
                      </w:r>
                      <w:r w:rsidRPr="006B57D5">
                        <w:rPr>
                          <w:rFonts w:ascii="Times New Roman" w:hAnsi="Times New Roman" w:cs="Times New Roman"/>
                          <w:i w:val="0"/>
                          <w:iCs w:val="0"/>
                          <w:noProof/>
                          <w:color w:val="000000" w:themeColor="text1"/>
                        </w:rPr>
                        <w:t>2</w:t>
                      </w:r>
                      <w:r w:rsidRPr="006B57D5">
                        <w:rPr>
                          <w:rFonts w:ascii="Times New Roman" w:hAnsi="Times New Roman" w:cs="Times New Roman"/>
                          <w:i w:val="0"/>
                          <w:iCs w:val="0"/>
                          <w:color w:val="000000" w:themeColor="text1"/>
                        </w:rPr>
                        <w:fldChar w:fldCharType="end"/>
                      </w:r>
                      <w:bookmarkEnd w:id="12"/>
                      <w:r w:rsidRPr="006B57D5">
                        <w:rPr>
                          <w:rFonts w:ascii="Times New Roman" w:hAnsi="Times New Roman" w:cs="Times New Roman"/>
                          <w:i w:val="0"/>
                          <w:iCs w:val="0"/>
                          <w:color w:val="000000" w:themeColor="text1"/>
                        </w:rPr>
                        <w:t xml:space="preserve">. An analysis of RF </w:t>
                      </w:r>
                      <w:r w:rsidR="007425BF">
                        <w:rPr>
                          <w:rFonts w:ascii="Times New Roman" w:hAnsi="Times New Roman" w:cs="Times New Roman"/>
                          <w:i w:val="0"/>
                          <w:iCs w:val="0"/>
                          <w:color w:val="000000" w:themeColor="text1"/>
                        </w:rPr>
                        <w:t xml:space="preserve">performance </w:t>
                      </w:r>
                      <w:r w:rsidRPr="006B57D5">
                        <w:rPr>
                          <w:rFonts w:ascii="Times New Roman" w:hAnsi="Times New Roman" w:cs="Times New Roman"/>
                          <w:i w:val="0"/>
                          <w:iCs w:val="0"/>
                          <w:color w:val="000000" w:themeColor="text1"/>
                        </w:rPr>
                        <w:t xml:space="preserve">as a function of the </w:t>
                      </w:r>
                      <w:r w:rsidR="007425BF">
                        <w:rPr>
                          <w:rFonts w:ascii="Times New Roman" w:hAnsi="Times New Roman" w:cs="Times New Roman"/>
                          <w:i w:val="0"/>
                          <w:iCs w:val="0"/>
                          <w:color w:val="000000" w:themeColor="text1"/>
                        </w:rPr>
                        <w:t xml:space="preserve">number of </w:t>
                      </w:r>
                      <w:r w:rsidRPr="006B57D5">
                        <w:rPr>
                          <w:rFonts w:ascii="Times New Roman" w:hAnsi="Times New Roman" w:cs="Times New Roman"/>
                          <w:i w:val="0"/>
                          <w:iCs w:val="0"/>
                          <w:color w:val="000000" w:themeColor="text1"/>
                        </w:rPr>
                        <w:t>features ordered by importance</w:t>
                      </w:r>
                      <w:bookmarkEnd w:id="13"/>
                    </w:p>
                  </w:txbxContent>
                </v:textbox>
                <w10:wrap type="square" anchorx="margin" anchory="margin"/>
              </v:shape>
            </w:pict>
          </mc:Fallback>
        </mc:AlternateContent>
      </w:r>
      <w:r w:rsidR="00027CC3" w:rsidRPr="00027CC3">
        <w:rPr>
          <w:rFonts w:ascii="Times New Roman" w:hAnsi="Times New Roman" w:cs="Times New Roman"/>
          <w:noProof/>
        </w:rPr>
        <w:t>In</w:t>
      </w:r>
      <w:r w:rsidR="007425BF">
        <w:rPr>
          <w:rFonts w:ascii="Times New Roman" w:hAnsi="Times New Roman" w:cs="Times New Roman"/>
          <w:noProof/>
        </w:rPr>
        <w:t xml:space="preserve"> </w:t>
      </w:r>
      <w:r w:rsidR="007425BF">
        <w:rPr>
          <w:rFonts w:ascii="Times New Roman" w:hAnsi="Times New Roman" w:cs="Times New Roman"/>
          <w:noProof/>
        </w:rPr>
        <w:fldChar w:fldCharType="begin"/>
      </w:r>
      <w:r w:rsidR="007425BF">
        <w:rPr>
          <w:rFonts w:ascii="Times New Roman" w:hAnsi="Times New Roman" w:cs="Times New Roman"/>
          <w:noProof/>
        </w:rPr>
        <w:instrText xml:space="preserve"> REF _Ref121947984 </w:instrText>
      </w:r>
      <w:r w:rsidR="007425BF">
        <w:rPr>
          <w:rFonts w:ascii="Times New Roman" w:hAnsi="Times New Roman" w:cs="Times New Roman"/>
          <w:noProof/>
        </w:rPr>
        <w:fldChar w:fldCharType="separate"/>
      </w:r>
      <w:r w:rsidR="007425BF" w:rsidRPr="006B57D5">
        <w:rPr>
          <w:rFonts w:ascii="Times New Roman" w:hAnsi="Times New Roman" w:cs="Times New Roman"/>
          <w:color w:val="000000" w:themeColor="text1"/>
        </w:rPr>
        <w:t xml:space="preserve">Figure </w:t>
      </w:r>
      <w:r w:rsidR="007425BF" w:rsidRPr="006B57D5">
        <w:rPr>
          <w:rFonts w:ascii="Times New Roman" w:hAnsi="Times New Roman" w:cs="Times New Roman"/>
          <w:noProof/>
          <w:color w:val="000000" w:themeColor="text1"/>
        </w:rPr>
        <w:t>2</w:t>
      </w:r>
      <w:r w:rsidR="007425BF">
        <w:rPr>
          <w:rFonts w:ascii="Times New Roman" w:hAnsi="Times New Roman" w:cs="Times New Roman"/>
          <w:noProof/>
        </w:rPr>
        <w:fldChar w:fldCharType="end"/>
      </w:r>
      <w:r w:rsidR="00027CC3" w:rsidRPr="00027CC3">
        <w:rPr>
          <w:rFonts w:ascii="Times New Roman" w:hAnsi="Times New Roman" w:cs="Times New Roman"/>
          <w:noProof/>
        </w:rPr>
        <w:t>, we show a comparison of performance for RF, in terms of error rate, using the features ordered as shown in Figure 1. We evaluate both the training set (closed-set testing) and the evaluation set (open-set testing).</w:t>
      </w:r>
      <w:r w:rsidR="007425BF">
        <w:rPr>
          <w:rFonts w:ascii="Times New Roman" w:hAnsi="Times New Roman" w:cs="Times New Roman"/>
          <w:noProof/>
        </w:rPr>
        <w:t xml:space="preserve"> </w:t>
      </w:r>
      <w:r w:rsidR="00027CC3" w:rsidRPr="00027CC3">
        <w:rPr>
          <w:rFonts w:ascii="Times New Roman" w:hAnsi="Times New Roman" w:cs="Times New Roman"/>
          <w:noProof/>
        </w:rPr>
        <w:t>The difference in the performance o</w:t>
      </w:r>
      <w:r w:rsidR="007425BF">
        <w:rPr>
          <w:rFonts w:ascii="Times New Roman" w:hAnsi="Times New Roman" w:cs="Times New Roman"/>
          <w:noProof/>
        </w:rPr>
        <w:t xml:space="preserve">on these two sets </w:t>
      </w:r>
      <w:r w:rsidR="00027CC3" w:rsidRPr="00027CC3">
        <w:rPr>
          <w:rFonts w:ascii="Times New Roman" w:hAnsi="Times New Roman" w:cs="Times New Roman"/>
          <w:noProof/>
        </w:rPr>
        <w:t>is often an indication of the limitations of the data</w:t>
      </w:r>
      <w:r w:rsidR="007425BF">
        <w:rPr>
          <w:rFonts w:ascii="Times New Roman" w:hAnsi="Times New Roman" w:cs="Times New Roman"/>
          <w:noProof/>
        </w:rPr>
        <w:t xml:space="preserve">. </w:t>
      </w:r>
      <w:r w:rsidR="00027CC3" w:rsidRPr="00027CC3">
        <w:rPr>
          <w:rFonts w:ascii="Times New Roman" w:hAnsi="Times New Roman" w:cs="Times New Roman"/>
          <w:noProof/>
        </w:rPr>
        <w:t>We see that the training error is decreasing for all features</w:t>
      </w:r>
      <w:r w:rsidR="007425BF">
        <w:rPr>
          <w:rFonts w:ascii="Times New Roman" w:hAnsi="Times New Roman" w:cs="Times New Roman"/>
          <w:noProof/>
        </w:rPr>
        <w:t>. However</w:t>
      </w:r>
      <w:r w:rsidR="00027CC3" w:rsidRPr="00027CC3">
        <w:rPr>
          <w:rFonts w:ascii="Times New Roman" w:hAnsi="Times New Roman" w:cs="Times New Roman"/>
          <w:noProof/>
        </w:rPr>
        <w:t>,</w:t>
      </w:r>
      <w:r w:rsidR="007425BF">
        <w:rPr>
          <w:rFonts w:ascii="Times New Roman" w:hAnsi="Times New Roman" w:cs="Times New Roman"/>
          <w:noProof/>
        </w:rPr>
        <w:t xml:space="preserve"> </w:t>
      </w:r>
      <w:r w:rsidR="00027CC3" w:rsidRPr="00027CC3">
        <w:rPr>
          <w:rFonts w:ascii="Times New Roman" w:hAnsi="Times New Roman" w:cs="Times New Roman"/>
          <w:noProof/>
        </w:rPr>
        <w:t>the evaluation error is increasing after adding the second feature. This second feature is PROBLEMS_1. As you see the training error is decreasing by adding each feature, while this is not the same for the evaluation set.</w:t>
      </w:r>
    </w:p>
    <w:p w14:paraId="041CA83F" w14:textId="7D9E8CF7" w:rsidR="00027CC3" w:rsidRDefault="002C229B" w:rsidP="00027CC3">
      <w:pPr>
        <w:spacing w:after="240" w:line="240" w:lineRule="auto"/>
        <w:jc w:val="both"/>
        <w:rPr>
          <w:rFonts w:ascii="Times New Roman" w:hAnsi="Times New Roman" w:cs="Times New Roman"/>
          <w:color w:val="222222"/>
          <w:shd w:val="clear" w:color="auto" w:fill="FFFFFF"/>
        </w:rPr>
      </w:pPr>
      <w:r w:rsidRPr="00A75346">
        <w:rPr>
          <w:rFonts w:ascii="Times New Roman" w:hAnsi="Times New Roman" w:cs="Times New Roman"/>
          <w:noProof/>
          <w:sz w:val="18"/>
          <w:szCs w:val="18"/>
          <w:highlight w:val="yellow"/>
        </w:rPr>
        <mc:AlternateContent>
          <mc:Choice Requires="wps">
            <w:drawing>
              <wp:anchor distT="137160" distB="137160" distL="137160" distR="137160" simplePos="0" relativeHeight="251670528" behindDoc="0" locked="0" layoutInCell="1" allowOverlap="1" wp14:anchorId="1858F1C8" wp14:editId="7C72B96B">
                <wp:simplePos x="0" y="0"/>
                <wp:positionH relativeFrom="margin">
                  <wp:align>right</wp:align>
                </wp:positionH>
                <wp:positionV relativeFrom="margin">
                  <wp:posOffset>5643538</wp:posOffset>
                </wp:positionV>
                <wp:extent cx="2368296" cy="1051560"/>
                <wp:effectExtent l="0" t="0" r="0" b="2540"/>
                <wp:wrapSquare wrapText="bothSides"/>
                <wp:docPr id="4" name="Text Box 4"/>
                <wp:cNvGraphicFramePr/>
                <a:graphic xmlns:a="http://schemas.openxmlformats.org/drawingml/2006/main">
                  <a:graphicData uri="http://schemas.microsoft.com/office/word/2010/wordprocessingShape">
                    <wps:wsp>
                      <wps:cNvSpPr txBox="1"/>
                      <wps:spPr>
                        <a:xfrm>
                          <a:off x="0" y="0"/>
                          <a:ext cx="2368296" cy="1051560"/>
                        </a:xfrm>
                        <a:prstGeom prst="rect">
                          <a:avLst/>
                        </a:prstGeom>
                        <a:solidFill>
                          <a:schemeClr val="lt1"/>
                        </a:solidFill>
                        <a:ln w="6350">
                          <a:noFill/>
                        </a:ln>
                      </wps:spPr>
                      <wps:txbx>
                        <w:txbxContent>
                          <w:tbl>
                            <w:tblPr>
                              <w:tblStyle w:val="TableGrid"/>
                              <w:tblW w:w="0" w:type="auto"/>
                              <w:jc w:val="center"/>
                              <w:shd w:val="clear" w:color="auto" w:fill="D9D9D9" w:themeFill="background1" w:themeFillShade="D9"/>
                              <w:tblLook w:val="04A0" w:firstRow="1" w:lastRow="0" w:firstColumn="1" w:lastColumn="0" w:noHBand="0" w:noVBand="1"/>
                            </w:tblPr>
                            <w:tblGrid>
                              <w:gridCol w:w="1029"/>
                              <w:gridCol w:w="815"/>
                              <w:gridCol w:w="749"/>
                              <w:gridCol w:w="749"/>
                            </w:tblGrid>
                            <w:tr w:rsidR="007A12BC" w14:paraId="7AA95AE4" w14:textId="51A87594" w:rsidTr="00812FE6">
                              <w:trPr>
                                <w:trHeight w:val="256"/>
                                <w:jc w:val="center"/>
                              </w:trPr>
                              <w:tc>
                                <w:tcPr>
                                  <w:tcW w:w="805" w:type="dxa"/>
                                  <w:shd w:val="clear" w:color="auto" w:fill="D9D9D9" w:themeFill="background1" w:themeFillShade="D9"/>
                                  <w:tcMar>
                                    <w:top w:w="29" w:type="dxa"/>
                                    <w:left w:w="58" w:type="dxa"/>
                                    <w:bottom w:w="29" w:type="dxa"/>
                                    <w:right w:w="58" w:type="dxa"/>
                                  </w:tcMar>
                                  <w:vAlign w:val="center"/>
                                </w:tcPr>
                                <w:p w14:paraId="086D7DB9" w14:textId="77777777" w:rsidR="007A12BC" w:rsidRPr="00812FE6" w:rsidRDefault="007A12BC" w:rsidP="00675917">
                                  <w:pPr>
                                    <w:ind w:left="432"/>
                                    <w:jc w:val="center"/>
                                    <w:rPr>
                                      <w:rFonts w:ascii="Arial" w:hAnsi="Arial" w:cs="Arial"/>
                                      <w:b/>
                                      <w:bCs/>
                                      <w:sz w:val="18"/>
                                      <w:szCs w:val="18"/>
                                    </w:rPr>
                                  </w:pPr>
                                  <w:r w:rsidRPr="00812FE6">
                                    <w:rPr>
                                      <w:rFonts w:ascii="Arial" w:hAnsi="Arial" w:cs="Arial"/>
                                      <w:b/>
                                      <w:bCs/>
                                      <w:sz w:val="18"/>
                                      <w:szCs w:val="18"/>
                                    </w:rPr>
                                    <w:t>Class</w:t>
                                  </w:r>
                                </w:p>
                              </w:tc>
                              <w:tc>
                                <w:tcPr>
                                  <w:tcW w:w="607" w:type="dxa"/>
                                  <w:shd w:val="clear" w:color="auto" w:fill="D9D9D9" w:themeFill="background1" w:themeFillShade="D9"/>
                                  <w:tcMar>
                                    <w:top w:w="29" w:type="dxa"/>
                                    <w:left w:w="58" w:type="dxa"/>
                                    <w:bottom w:w="29" w:type="dxa"/>
                                    <w:right w:w="58" w:type="dxa"/>
                                  </w:tcMar>
                                  <w:vAlign w:val="center"/>
                                </w:tcPr>
                                <w:p w14:paraId="6B7CD3E2" w14:textId="54D26BAE" w:rsidR="007A12BC" w:rsidRPr="00812FE6" w:rsidRDefault="007A12BC" w:rsidP="00675917">
                                  <w:pPr>
                                    <w:ind w:left="432"/>
                                    <w:jc w:val="center"/>
                                    <w:rPr>
                                      <w:rFonts w:ascii="Arial" w:hAnsi="Arial" w:cs="Arial"/>
                                      <w:b/>
                                      <w:bCs/>
                                      <w:sz w:val="18"/>
                                      <w:szCs w:val="18"/>
                                    </w:rPr>
                                  </w:pPr>
                                  <w:r w:rsidRPr="00812FE6">
                                    <w:rPr>
                                      <w:rFonts w:ascii="Arial" w:hAnsi="Arial" w:cs="Arial"/>
                                      <w:b/>
                                      <w:bCs/>
                                      <w:sz w:val="18"/>
                                      <w:szCs w:val="18"/>
                                    </w:rPr>
                                    <w:t>0</w:t>
                                  </w:r>
                                </w:p>
                              </w:tc>
                              <w:tc>
                                <w:tcPr>
                                  <w:tcW w:w="608" w:type="dxa"/>
                                  <w:shd w:val="clear" w:color="auto" w:fill="D9D9D9" w:themeFill="background1" w:themeFillShade="D9"/>
                                  <w:vAlign w:val="center"/>
                                </w:tcPr>
                                <w:p w14:paraId="2ED96F5A" w14:textId="07173A94" w:rsidR="007A12BC" w:rsidRPr="00812FE6" w:rsidRDefault="007A12BC" w:rsidP="00675917">
                                  <w:pPr>
                                    <w:ind w:left="432"/>
                                    <w:jc w:val="center"/>
                                    <w:rPr>
                                      <w:rFonts w:ascii="Arial" w:hAnsi="Arial" w:cs="Arial"/>
                                      <w:b/>
                                      <w:bCs/>
                                      <w:sz w:val="18"/>
                                      <w:szCs w:val="18"/>
                                    </w:rPr>
                                  </w:pPr>
                                  <w:r w:rsidRPr="00812FE6">
                                    <w:rPr>
                                      <w:rFonts w:ascii="Arial" w:hAnsi="Arial" w:cs="Arial"/>
                                      <w:b/>
                                      <w:bCs/>
                                      <w:sz w:val="18"/>
                                      <w:szCs w:val="18"/>
                                    </w:rPr>
                                    <w:t>1</w:t>
                                  </w:r>
                                </w:p>
                              </w:tc>
                              <w:tc>
                                <w:tcPr>
                                  <w:tcW w:w="607" w:type="dxa"/>
                                  <w:shd w:val="clear" w:color="auto" w:fill="D9D9D9" w:themeFill="background1" w:themeFillShade="D9"/>
                                  <w:vAlign w:val="center"/>
                                </w:tcPr>
                                <w:p w14:paraId="6691990C" w14:textId="221978FB" w:rsidR="007A12BC" w:rsidRPr="00812FE6" w:rsidRDefault="007A12BC" w:rsidP="00675917">
                                  <w:pPr>
                                    <w:ind w:left="432"/>
                                    <w:jc w:val="center"/>
                                    <w:rPr>
                                      <w:rFonts w:ascii="Arial" w:hAnsi="Arial" w:cs="Arial"/>
                                      <w:b/>
                                      <w:bCs/>
                                      <w:sz w:val="18"/>
                                      <w:szCs w:val="18"/>
                                    </w:rPr>
                                  </w:pPr>
                                  <w:r w:rsidRPr="00812FE6">
                                    <w:rPr>
                                      <w:rFonts w:ascii="Arial" w:hAnsi="Arial" w:cs="Arial"/>
                                      <w:b/>
                                      <w:bCs/>
                                      <w:sz w:val="18"/>
                                      <w:szCs w:val="18"/>
                                    </w:rPr>
                                    <w:t>2</w:t>
                                  </w:r>
                                </w:p>
                              </w:tc>
                            </w:tr>
                            <w:tr w:rsidR="007A12BC" w14:paraId="077014DA" w14:textId="6F504234" w:rsidTr="00812FE6">
                              <w:trPr>
                                <w:trHeight w:val="28"/>
                                <w:jc w:val="center"/>
                              </w:trPr>
                              <w:tc>
                                <w:tcPr>
                                  <w:tcW w:w="805" w:type="dxa"/>
                                  <w:shd w:val="clear" w:color="auto" w:fill="D9D9D9" w:themeFill="background1" w:themeFillShade="D9"/>
                                  <w:tcMar>
                                    <w:top w:w="29" w:type="dxa"/>
                                    <w:left w:w="58" w:type="dxa"/>
                                    <w:bottom w:w="29" w:type="dxa"/>
                                    <w:right w:w="58" w:type="dxa"/>
                                  </w:tcMar>
                                  <w:vAlign w:val="center"/>
                                </w:tcPr>
                                <w:p w14:paraId="4E10CE7E" w14:textId="77777777" w:rsidR="007A12BC" w:rsidRPr="00812FE6" w:rsidRDefault="007A12BC" w:rsidP="00675917">
                                  <w:pPr>
                                    <w:ind w:left="432"/>
                                    <w:jc w:val="center"/>
                                    <w:rPr>
                                      <w:rFonts w:ascii="Arial" w:hAnsi="Arial" w:cs="Arial"/>
                                      <w:b/>
                                      <w:bCs/>
                                      <w:sz w:val="16"/>
                                      <w:szCs w:val="16"/>
                                    </w:rPr>
                                  </w:pPr>
                                  <w:r w:rsidRPr="00812FE6">
                                    <w:rPr>
                                      <w:rFonts w:ascii="Arial" w:hAnsi="Arial" w:cs="Arial"/>
                                      <w:b/>
                                      <w:bCs/>
                                      <w:sz w:val="16"/>
                                      <w:szCs w:val="16"/>
                                    </w:rPr>
                                    <w:t>0</w:t>
                                  </w:r>
                                </w:p>
                              </w:tc>
                              <w:tc>
                                <w:tcPr>
                                  <w:tcW w:w="607" w:type="dxa"/>
                                  <w:shd w:val="clear" w:color="auto" w:fill="auto"/>
                                  <w:tcMar>
                                    <w:top w:w="29" w:type="dxa"/>
                                    <w:left w:w="58" w:type="dxa"/>
                                    <w:bottom w:w="29" w:type="dxa"/>
                                    <w:right w:w="58" w:type="dxa"/>
                                  </w:tcMar>
                                  <w:vAlign w:val="center"/>
                                </w:tcPr>
                                <w:p w14:paraId="75CEA6BD" w14:textId="705363E2" w:rsidR="007A12BC" w:rsidRPr="00812FE6" w:rsidRDefault="007A12BC" w:rsidP="00675917">
                                  <w:pPr>
                                    <w:ind w:left="432"/>
                                    <w:jc w:val="right"/>
                                    <w:rPr>
                                      <w:rFonts w:ascii="Arial" w:hAnsi="Arial" w:cs="Arial"/>
                                      <w:sz w:val="16"/>
                                      <w:szCs w:val="16"/>
                                    </w:rPr>
                                  </w:pPr>
                                  <w:r>
                                    <w:rPr>
                                      <w:rFonts w:ascii="Arial" w:hAnsi="Arial" w:cs="Arial"/>
                                      <w:sz w:val="16"/>
                                      <w:szCs w:val="16"/>
                                    </w:rPr>
                                    <w:t>166</w:t>
                                  </w:r>
                                </w:p>
                              </w:tc>
                              <w:tc>
                                <w:tcPr>
                                  <w:tcW w:w="608" w:type="dxa"/>
                                  <w:vAlign w:val="center"/>
                                </w:tcPr>
                                <w:p w14:paraId="13DFA13D" w14:textId="6A1C5F50" w:rsidR="007A12BC" w:rsidRPr="00812FE6" w:rsidRDefault="007A12BC" w:rsidP="00675917">
                                  <w:pPr>
                                    <w:ind w:left="432"/>
                                    <w:jc w:val="right"/>
                                    <w:rPr>
                                      <w:rFonts w:ascii="Arial" w:hAnsi="Arial" w:cs="Arial"/>
                                      <w:sz w:val="16"/>
                                      <w:szCs w:val="16"/>
                                    </w:rPr>
                                  </w:pPr>
                                  <w:r>
                                    <w:rPr>
                                      <w:rFonts w:ascii="Arial" w:hAnsi="Arial" w:cs="Arial"/>
                                      <w:sz w:val="16"/>
                                      <w:szCs w:val="16"/>
                                    </w:rPr>
                                    <w:t>0</w:t>
                                  </w:r>
                                </w:p>
                              </w:tc>
                              <w:tc>
                                <w:tcPr>
                                  <w:tcW w:w="607" w:type="dxa"/>
                                  <w:vAlign w:val="center"/>
                                </w:tcPr>
                                <w:p w14:paraId="05396F50" w14:textId="219A7406" w:rsidR="007A12BC" w:rsidRPr="00812FE6" w:rsidRDefault="007A12BC" w:rsidP="00675917">
                                  <w:pPr>
                                    <w:ind w:left="432"/>
                                    <w:jc w:val="right"/>
                                    <w:rPr>
                                      <w:rFonts w:ascii="Arial" w:hAnsi="Arial" w:cs="Arial"/>
                                      <w:sz w:val="16"/>
                                      <w:szCs w:val="16"/>
                                    </w:rPr>
                                  </w:pPr>
                                  <w:r>
                                    <w:rPr>
                                      <w:rFonts w:ascii="Arial" w:hAnsi="Arial" w:cs="Arial"/>
                                      <w:sz w:val="16"/>
                                      <w:szCs w:val="16"/>
                                    </w:rPr>
                                    <w:t>5</w:t>
                                  </w:r>
                                </w:p>
                              </w:tc>
                            </w:tr>
                            <w:tr w:rsidR="007A12BC" w14:paraId="48BAF326" w14:textId="6B5E8865" w:rsidTr="00812FE6">
                              <w:trPr>
                                <w:trHeight w:val="102"/>
                                <w:jc w:val="center"/>
                              </w:trPr>
                              <w:tc>
                                <w:tcPr>
                                  <w:tcW w:w="805" w:type="dxa"/>
                                  <w:shd w:val="clear" w:color="auto" w:fill="D9D9D9" w:themeFill="background1" w:themeFillShade="D9"/>
                                  <w:tcMar>
                                    <w:top w:w="29" w:type="dxa"/>
                                    <w:left w:w="58" w:type="dxa"/>
                                    <w:bottom w:w="29" w:type="dxa"/>
                                    <w:right w:w="58" w:type="dxa"/>
                                  </w:tcMar>
                                  <w:vAlign w:val="center"/>
                                </w:tcPr>
                                <w:p w14:paraId="71DC98ED" w14:textId="77777777" w:rsidR="007A12BC" w:rsidRPr="00812FE6" w:rsidRDefault="007A12BC" w:rsidP="00675917">
                                  <w:pPr>
                                    <w:ind w:left="432"/>
                                    <w:jc w:val="center"/>
                                    <w:rPr>
                                      <w:rFonts w:ascii="Arial" w:hAnsi="Arial" w:cs="Arial"/>
                                      <w:b/>
                                      <w:bCs/>
                                      <w:sz w:val="16"/>
                                      <w:szCs w:val="16"/>
                                    </w:rPr>
                                  </w:pPr>
                                  <w:r w:rsidRPr="00812FE6">
                                    <w:rPr>
                                      <w:rFonts w:ascii="Arial" w:hAnsi="Arial" w:cs="Arial"/>
                                      <w:b/>
                                      <w:bCs/>
                                      <w:sz w:val="16"/>
                                      <w:szCs w:val="16"/>
                                    </w:rPr>
                                    <w:t>1</w:t>
                                  </w:r>
                                </w:p>
                              </w:tc>
                              <w:tc>
                                <w:tcPr>
                                  <w:tcW w:w="607" w:type="dxa"/>
                                  <w:shd w:val="clear" w:color="auto" w:fill="auto"/>
                                  <w:tcMar>
                                    <w:top w:w="29" w:type="dxa"/>
                                    <w:left w:w="58" w:type="dxa"/>
                                    <w:bottom w:w="29" w:type="dxa"/>
                                    <w:right w:w="58" w:type="dxa"/>
                                  </w:tcMar>
                                  <w:vAlign w:val="center"/>
                                </w:tcPr>
                                <w:p w14:paraId="36E3C2F8" w14:textId="0E32C80E" w:rsidR="007A12BC" w:rsidRPr="00812FE6" w:rsidRDefault="007A12BC" w:rsidP="00675917">
                                  <w:pPr>
                                    <w:ind w:left="432"/>
                                    <w:jc w:val="right"/>
                                    <w:rPr>
                                      <w:rFonts w:ascii="Arial" w:hAnsi="Arial" w:cs="Arial"/>
                                      <w:sz w:val="16"/>
                                      <w:szCs w:val="16"/>
                                    </w:rPr>
                                  </w:pPr>
                                  <w:r>
                                    <w:rPr>
                                      <w:rFonts w:ascii="Arial" w:hAnsi="Arial" w:cs="Arial"/>
                                      <w:sz w:val="16"/>
                                      <w:szCs w:val="16"/>
                                    </w:rPr>
                                    <w:t>6</w:t>
                                  </w:r>
                                </w:p>
                              </w:tc>
                              <w:tc>
                                <w:tcPr>
                                  <w:tcW w:w="608" w:type="dxa"/>
                                  <w:vAlign w:val="center"/>
                                </w:tcPr>
                                <w:p w14:paraId="5ABB7C22" w14:textId="48D28887" w:rsidR="007A12BC" w:rsidRPr="00812FE6" w:rsidRDefault="007A12BC" w:rsidP="00675917">
                                  <w:pPr>
                                    <w:ind w:left="432"/>
                                    <w:jc w:val="right"/>
                                    <w:rPr>
                                      <w:rFonts w:ascii="Arial" w:hAnsi="Arial" w:cs="Arial"/>
                                      <w:sz w:val="16"/>
                                      <w:szCs w:val="16"/>
                                    </w:rPr>
                                  </w:pPr>
                                  <w:r>
                                    <w:rPr>
                                      <w:rFonts w:ascii="Arial" w:hAnsi="Arial" w:cs="Arial"/>
                                      <w:sz w:val="16"/>
                                      <w:szCs w:val="16"/>
                                    </w:rPr>
                                    <w:t>0</w:t>
                                  </w:r>
                                </w:p>
                              </w:tc>
                              <w:tc>
                                <w:tcPr>
                                  <w:tcW w:w="607" w:type="dxa"/>
                                  <w:vAlign w:val="center"/>
                                </w:tcPr>
                                <w:p w14:paraId="65960E99" w14:textId="7105711C" w:rsidR="007A12BC" w:rsidRPr="00812FE6" w:rsidRDefault="007A12BC" w:rsidP="00675917">
                                  <w:pPr>
                                    <w:ind w:left="432"/>
                                    <w:jc w:val="right"/>
                                    <w:rPr>
                                      <w:rFonts w:ascii="Arial" w:hAnsi="Arial" w:cs="Arial"/>
                                      <w:sz w:val="16"/>
                                      <w:szCs w:val="16"/>
                                    </w:rPr>
                                  </w:pPr>
                                  <w:r>
                                    <w:rPr>
                                      <w:rFonts w:ascii="Arial" w:hAnsi="Arial" w:cs="Arial"/>
                                      <w:sz w:val="16"/>
                                      <w:szCs w:val="16"/>
                                    </w:rPr>
                                    <w:t>2</w:t>
                                  </w:r>
                                </w:p>
                              </w:tc>
                            </w:tr>
                            <w:tr w:rsidR="007A12BC" w14:paraId="5C360CDB" w14:textId="3095CAA1" w:rsidTr="00812FE6">
                              <w:trPr>
                                <w:trHeight w:val="166"/>
                                <w:jc w:val="center"/>
                              </w:trPr>
                              <w:tc>
                                <w:tcPr>
                                  <w:tcW w:w="805" w:type="dxa"/>
                                  <w:shd w:val="clear" w:color="auto" w:fill="D9D9D9" w:themeFill="background1" w:themeFillShade="D9"/>
                                  <w:tcMar>
                                    <w:top w:w="29" w:type="dxa"/>
                                    <w:left w:w="58" w:type="dxa"/>
                                    <w:bottom w:w="29" w:type="dxa"/>
                                    <w:right w:w="58" w:type="dxa"/>
                                  </w:tcMar>
                                  <w:vAlign w:val="center"/>
                                </w:tcPr>
                                <w:p w14:paraId="470EE467" w14:textId="77777777" w:rsidR="007A12BC" w:rsidRPr="00812FE6" w:rsidRDefault="007A12BC" w:rsidP="00675917">
                                  <w:pPr>
                                    <w:ind w:left="432"/>
                                    <w:jc w:val="center"/>
                                    <w:rPr>
                                      <w:rFonts w:ascii="Arial" w:hAnsi="Arial" w:cs="Arial"/>
                                      <w:b/>
                                      <w:bCs/>
                                      <w:sz w:val="16"/>
                                      <w:szCs w:val="16"/>
                                    </w:rPr>
                                  </w:pPr>
                                  <w:r w:rsidRPr="00812FE6">
                                    <w:rPr>
                                      <w:rFonts w:ascii="Arial" w:hAnsi="Arial" w:cs="Arial"/>
                                      <w:b/>
                                      <w:bCs/>
                                      <w:sz w:val="16"/>
                                      <w:szCs w:val="16"/>
                                    </w:rPr>
                                    <w:t>2</w:t>
                                  </w:r>
                                </w:p>
                              </w:tc>
                              <w:tc>
                                <w:tcPr>
                                  <w:tcW w:w="607" w:type="dxa"/>
                                  <w:shd w:val="clear" w:color="auto" w:fill="auto"/>
                                  <w:tcMar>
                                    <w:top w:w="29" w:type="dxa"/>
                                    <w:left w:w="58" w:type="dxa"/>
                                    <w:bottom w:w="29" w:type="dxa"/>
                                    <w:right w:w="58" w:type="dxa"/>
                                  </w:tcMar>
                                  <w:vAlign w:val="center"/>
                                </w:tcPr>
                                <w:p w14:paraId="215D16F7" w14:textId="7E571E36" w:rsidR="007A12BC" w:rsidRPr="00812FE6" w:rsidRDefault="007A12BC" w:rsidP="00675917">
                                  <w:pPr>
                                    <w:keepNext/>
                                    <w:ind w:left="432"/>
                                    <w:jc w:val="right"/>
                                    <w:rPr>
                                      <w:rFonts w:ascii="Arial" w:hAnsi="Arial" w:cs="Arial"/>
                                      <w:sz w:val="16"/>
                                      <w:szCs w:val="16"/>
                                    </w:rPr>
                                  </w:pPr>
                                  <w:r>
                                    <w:rPr>
                                      <w:rFonts w:ascii="Arial" w:hAnsi="Arial" w:cs="Arial"/>
                                      <w:sz w:val="16"/>
                                      <w:szCs w:val="16"/>
                                    </w:rPr>
                                    <w:t>9</w:t>
                                  </w:r>
                                </w:p>
                              </w:tc>
                              <w:tc>
                                <w:tcPr>
                                  <w:tcW w:w="608" w:type="dxa"/>
                                  <w:vAlign w:val="center"/>
                                </w:tcPr>
                                <w:p w14:paraId="0B46C984" w14:textId="5D54AD06" w:rsidR="007A12BC" w:rsidRPr="00812FE6" w:rsidRDefault="007A12BC" w:rsidP="00675917">
                                  <w:pPr>
                                    <w:keepNext/>
                                    <w:ind w:left="432"/>
                                    <w:jc w:val="right"/>
                                    <w:rPr>
                                      <w:rFonts w:ascii="Arial" w:hAnsi="Arial" w:cs="Arial"/>
                                      <w:sz w:val="16"/>
                                      <w:szCs w:val="16"/>
                                    </w:rPr>
                                  </w:pPr>
                                  <w:r>
                                    <w:rPr>
                                      <w:rFonts w:ascii="Arial" w:hAnsi="Arial" w:cs="Arial"/>
                                      <w:sz w:val="16"/>
                                      <w:szCs w:val="16"/>
                                    </w:rPr>
                                    <w:t>0</w:t>
                                  </w:r>
                                </w:p>
                              </w:tc>
                              <w:tc>
                                <w:tcPr>
                                  <w:tcW w:w="607" w:type="dxa"/>
                                  <w:vAlign w:val="center"/>
                                </w:tcPr>
                                <w:p w14:paraId="35AD80E1" w14:textId="0CD28A90" w:rsidR="007A12BC" w:rsidRPr="00812FE6" w:rsidRDefault="007A12BC" w:rsidP="00675917">
                                  <w:pPr>
                                    <w:keepNext/>
                                    <w:ind w:left="432"/>
                                    <w:jc w:val="right"/>
                                    <w:rPr>
                                      <w:rFonts w:ascii="Arial" w:hAnsi="Arial" w:cs="Arial"/>
                                      <w:sz w:val="16"/>
                                      <w:szCs w:val="16"/>
                                    </w:rPr>
                                  </w:pPr>
                                  <w:r>
                                    <w:rPr>
                                      <w:rFonts w:ascii="Arial" w:hAnsi="Arial" w:cs="Arial"/>
                                      <w:sz w:val="16"/>
                                      <w:szCs w:val="16"/>
                                    </w:rPr>
                                    <w:t>9</w:t>
                                  </w:r>
                                </w:p>
                              </w:tc>
                            </w:tr>
                          </w:tbl>
                          <w:p w14:paraId="4BE156C1" w14:textId="0C159861" w:rsidR="00812FE6" w:rsidRPr="00D100C1" w:rsidRDefault="00812FE6" w:rsidP="00F82AA4">
                            <w:pPr>
                              <w:pStyle w:val="Caption"/>
                              <w:spacing w:before="120" w:after="0"/>
                              <w:jc w:val="both"/>
                              <w:rPr>
                                <w:rFonts w:ascii="Times New Roman" w:hAnsi="Times New Roman" w:cs="Times New Roman"/>
                                <w:i w:val="0"/>
                                <w:iCs w:val="0"/>
                                <w:color w:val="000000" w:themeColor="text1"/>
                              </w:rPr>
                            </w:pPr>
                            <w:bookmarkStart w:id="14" w:name="_Ref122597714"/>
                            <w:r w:rsidRPr="00D100C1">
                              <w:rPr>
                                <w:rFonts w:ascii="Times New Roman" w:hAnsi="Times New Roman" w:cs="Times New Roman"/>
                                <w:i w:val="0"/>
                                <w:iCs w:val="0"/>
                                <w:color w:val="000000" w:themeColor="text1"/>
                              </w:rPr>
                              <w:t>Table</w:t>
                            </w:r>
                            <w:r>
                              <w:rPr>
                                <w:rFonts w:ascii="Times New Roman" w:hAnsi="Times New Roman" w:cs="Times New Roman"/>
                                <w:i w:val="0"/>
                                <w:iCs w:val="0"/>
                                <w:color w:val="000000" w:themeColor="text1"/>
                              </w:rPr>
                              <w:t> </w:t>
                            </w:r>
                            <w:r w:rsidRPr="00D100C1">
                              <w:rPr>
                                <w:rFonts w:ascii="Times New Roman" w:hAnsi="Times New Roman" w:cs="Times New Roman"/>
                                <w:i w:val="0"/>
                                <w:iCs w:val="0"/>
                                <w:color w:val="000000" w:themeColor="text1"/>
                              </w:rPr>
                              <w:fldChar w:fldCharType="begin"/>
                            </w:r>
                            <w:r w:rsidRPr="00D100C1">
                              <w:rPr>
                                <w:rFonts w:ascii="Times New Roman" w:hAnsi="Times New Roman" w:cs="Times New Roman"/>
                                <w:i w:val="0"/>
                                <w:iCs w:val="0"/>
                                <w:color w:val="000000" w:themeColor="text1"/>
                              </w:rPr>
                              <w:instrText xml:space="preserve"> SEQ Table \* ARABIC </w:instrText>
                            </w:r>
                            <w:r w:rsidRPr="00D100C1">
                              <w:rPr>
                                <w:rFonts w:ascii="Times New Roman" w:hAnsi="Times New Roman" w:cs="Times New Roman"/>
                                <w:i w:val="0"/>
                                <w:iCs w:val="0"/>
                                <w:color w:val="000000" w:themeColor="text1"/>
                              </w:rPr>
                              <w:fldChar w:fldCharType="separate"/>
                            </w:r>
                            <w:r>
                              <w:rPr>
                                <w:rFonts w:ascii="Times New Roman" w:hAnsi="Times New Roman" w:cs="Times New Roman"/>
                                <w:i w:val="0"/>
                                <w:iCs w:val="0"/>
                                <w:noProof/>
                                <w:color w:val="000000" w:themeColor="text1"/>
                              </w:rPr>
                              <w:t>3</w:t>
                            </w:r>
                            <w:r w:rsidRPr="00D100C1">
                              <w:rPr>
                                <w:rFonts w:ascii="Times New Roman" w:hAnsi="Times New Roman" w:cs="Times New Roman"/>
                                <w:i w:val="0"/>
                                <w:iCs w:val="0"/>
                                <w:noProof/>
                                <w:color w:val="000000" w:themeColor="text1"/>
                              </w:rPr>
                              <w:fldChar w:fldCharType="end"/>
                            </w:r>
                            <w:bookmarkEnd w:id="14"/>
                            <w:r w:rsidRPr="00D100C1">
                              <w:rPr>
                                <w:rFonts w:ascii="Times New Roman" w:hAnsi="Times New Roman" w:cs="Times New Roman"/>
                                <w:i w:val="0"/>
                                <w:iCs w:val="0"/>
                                <w:color w:val="000000" w:themeColor="text1"/>
                              </w:rPr>
                              <w:t xml:space="preserve">. A </w:t>
                            </w:r>
                            <w:r>
                              <w:rPr>
                                <w:rFonts w:ascii="Times New Roman" w:hAnsi="Times New Roman" w:cs="Times New Roman"/>
                                <w:i w:val="0"/>
                                <w:iCs w:val="0"/>
                                <w:color w:val="000000" w:themeColor="text1"/>
                              </w:rPr>
                              <w:t xml:space="preserve">confusion matrix for the RF algorithm on the evaluation data set is shown. </w:t>
                            </w:r>
                          </w:p>
                          <w:p w14:paraId="1EC9FEEF" w14:textId="77777777" w:rsidR="00812FE6" w:rsidRDefault="00812FE6" w:rsidP="00675917">
                            <w:pPr>
                              <w:ind w:left="432"/>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8F1C8" id="Text Box 4" o:spid="_x0000_s1030" type="#_x0000_t202" style="position:absolute;left:0;text-align:left;margin-left:135.3pt;margin-top:444.35pt;width:186.5pt;height:82.8pt;z-index:251670528;visibility:visible;mso-wrap-style:square;mso-width-percent:0;mso-height-percent:0;mso-wrap-distance-left:10.8pt;mso-wrap-distance-top:10.8pt;mso-wrap-distance-right:10.8pt;mso-wrap-distance-bottom:10.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" fillcolor="white [3201]" stroked="f" strokeweight=".5pt">
                <v:textbox inset="0,0,0,0">
                  <w:txbxContent>
                    <w:tbl>
                      <w:tblPr>
                        <w:tblStyle w:val="TableGrid"/>
                        <w:tblW w:w="0" w:type="auto"/>
                        <w:jc w:val="center"/>
                        <w:shd w:val="clear" w:color="auto" w:fill="D9D9D9" w:themeFill="background1" w:themeFillShade="D9"/>
                        <w:tblLook w:val="04A0" w:firstRow="1" w:lastRow="0" w:firstColumn="1" w:lastColumn="0" w:noHBand="0" w:noVBand="1"/>
                      </w:tblPr>
                      <w:tblGrid>
                        <w:gridCol w:w="1029"/>
                        <w:gridCol w:w="815"/>
                        <w:gridCol w:w="749"/>
                        <w:gridCol w:w="749"/>
                      </w:tblGrid>
                      <w:tr w:rsidR="007A12BC" w14:paraId="7AA95AE4" w14:textId="51A87594" w:rsidTr="00812FE6">
                        <w:trPr>
                          <w:trHeight w:val="256"/>
                          <w:jc w:val="center"/>
                        </w:trPr>
                        <w:tc>
                          <w:tcPr>
                            <w:tcW w:w="805" w:type="dxa"/>
                            <w:shd w:val="clear" w:color="auto" w:fill="D9D9D9" w:themeFill="background1" w:themeFillShade="D9"/>
                            <w:tcMar>
                              <w:top w:w="29" w:type="dxa"/>
                              <w:left w:w="58" w:type="dxa"/>
                              <w:bottom w:w="29" w:type="dxa"/>
                              <w:right w:w="58" w:type="dxa"/>
                            </w:tcMar>
                            <w:vAlign w:val="center"/>
                          </w:tcPr>
                          <w:p w14:paraId="086D7DB9" w14:textId="77777777" w:rsidR="007A12BC" w:rsidRPr="00812FE6" w:rsidRDefault="007A12BC" w:rsidP="00675917">
                            <w:pPr>
                              <w:ind w:left="432"/>
                              <w:jc w:val="center"/>
                              <w:rPr>
                                <w:rFonts w:ascii="Arial" w:hAnsi="Arial" w:cs="Arial"/>
                                <w:b/>
                                <w:bCs/>
                                <w:sz w:val="18"/>
                                <w:szCs w:val="18"/>
                              </w:rPr>
                            </w:pPr>
                            <w:r w:rsidRPr="00812FE6">
                              <w:rPr>
                                <w:rFonts w:ascii="Arial" w:hAnsi="Arial" w:cs="Arial"/>
                                <w:b/>
                                <w:bCs/>
                                <w:sz w:val="18"/>
                                <w:szCs w:val="18"/>
                              </w:rPr>
                              <w:t>Class</w:t>
                            </w:r>
                          </w:p>
                        </w:tc>
                        <w:tc>
                          <w:tcPr>
                            <w:tcW w:w="607" w:type="dxa"/>
                            <w:shd w:val="clear" w:color="auto" w:fill="D9D9D9" w:themeFill="background1" w:themeFillShade="D9"/>
                            <w:tcMar>
                              <w:top w:w="29" w:type="dxa"/>
                              <w:left w:w="58" w:type="dxa"/>
                              <w:bottom w:w="29" w:type="dxa"/>
                              <w:right w:w="58" w:type="dxa"/>
                            </w:tcMar>
                            <w:vAlign w:val="center"/>
                          </w:tcPr>
                          <w:p w14:paraId="6B7CD3E2" w14:textId="54D26BAE" w:rsidR="007A12BC" w:rsidRPr="00812FE6" w:rsidRDefault="007A12BC" w:rsidP="00675917">
                            <w:pPr>
                              <w:ind w:left="432"/>
                              <w:jc w:val="center"/>
                              <w:rPr>
                                <w:rFonts w:ascii="Arial" w:hAnsi="Arial" w:cs="Arial"/>
                                <w:b/>
                                <w:bCs/>
                                <w:sz w:val="18"/>
                                <w:szCs w:val="18"/>
                              </w:rPr>
                            </w:pPr>
                            <w:r w:rsidRPr="00812FE6">
                              <w:rPr>
                                <w:rFonts w:ascii="Arial" w:hAnsi="Arial" w:cs="Arial"/>
                                <w:b/>
                                <w:bCs/>
                                <w:sz w:val="18"/>
                                <w:szCs w:val="18"/>
                              </w:rPr>
                              <w:t>0</w:t>
                            </w:r>
                          </w:p>
                        </w:tc>
                        <w:tc>
                          <w:tcPr>
                            <w:tcW w:w="608" w:type="dxa"/>
                            <w:shd w:val="clear" w:color="auto" w:fill="D9D9D9" w:themeFill="background1" w:themeFillShade="D9"/>
                            <w:vAlign w:val="center"/>
                          </w:tcPr>
                          <w:p w14:paraId="2ED96F5A" w14:textId="07173A94" w:rsidR="007A12BC" w:rsidRPr="00812FE6" w:rsidRDefault="007A12BC" w:rsidP="00675917">
                            <w:pPr>
                              <w:ind w:left="432"/>
                              <w:jc w:val="center"/>
                              <w:rPr>
                                <w:rFonts w:ascii="Arial" w:hAnsi="Arial" w:cs="Arial"/>
                                <w:b/>
                                <w:bCs/>
                                <w:sz w:val="18"/>
                                <w:szCs w:val="18"/>
                              </w:rPr>
                            </w:pPr>
                            <w:r w:rsidRPr="00812FE6">
                              <w:rPr>
                                <w:rFonts w:ascii="Arial" w:hAnsi="Arial" w:cs="Arial"/>
                                <w:b/>
                                <w:bCs/>
                                <w:sz w:val="18"/>
                                <w:szCs w:val="18"/>
                              </w:rPr>
                              <w:t>1</w:t>
                            </w:r>
                          </w:p>
                        </w:tc>
                        <w:tc>
                          <w:tcPr>
                            <w:tcW w:w="607" w:type="dxa"/>
                            <w:shd w:val="clear" w:color="auto" w:fill="D9D9D9" w:themeFill="background1" w:themeFillShade="D9"/>
                            <w:vAlign w:val="center"/>
                          </w:tcPr>
                          <w:p w14:paraId="6691990C" w14:textId="221978FB" w:rsidR="007A12BC" w:rsidRPr="00812FE6" w:rsidRDefault="007A12BC" w:rsidP="00675917">
                            <w:pPr>
                              <w:ind w:left="432"/>
                              <w:jc w:val="center"/>
                              <w:rPr>
                                <w:rFonts w:ascii="Arial" w:hAnsi="Arial" w:cs="Arial"/>
                                <w:b/>
                                <w:bCs/>
                                <w:sz w:val="18"/>
                                <w:szCs w:val="18"/>
                              </w:rPr>
                            </w:pPr>
                            <w:r w:rsidRPr="00812FE6">
                              <w:rPr>
                                <w:rFonts w:ascii="Arial" w:hAnsi="Arial" w:cs="Arial"/>
                                <w:b/>
                                <w:bCs/>
                                <w:sz w:val="18"/>
                                <w:szCs w:val="18"/>
                              </w:rPr>
                              <w:t>2</w:t>
                            </w:r>
                          </w:p>
                        </w:tc>
                      </w:tr>
                      <w:tr w:rsidR="007A12BC" w14:paraId="077014DA" w14:textId="6F504234" w:rsidTr="00812FE6">
                        <w:trPr>
                          <w:trHeight w:val="28"/>
                          <w:jc w:val="center"/>
                        </w:trPr>
                        <w:tc>
                          <w:tcPr>
                            <w:tcW w:w="805" w:type="dxa"/>
                            <w:shd w:val="clear" w:color="auto" w:fill="D9D9D9" w:themeFill="background1" w:themeFillShade="D9"/>
                            <w:tcMar>
                              <w:top w:w="29" w:type="dxa"/>
                              <w:left w:w="58" w:type="dxa"/>
                              <w:bottom w:w="29" w:type="dxa"/>
                              <w:right w:w="58" w:type="dxa"/>
                            </w:tcMar>
                            <w:vAlign w:val="center"/>
                          </w:tcPr>
                          <w:p w14:paraId="4E10CE7E" w14:textId="77777777" w:rsidR="007A12BC" w:rsidRPr="00812FE6" w:rsidRDefault="007A12BC" w:rsidP="00675917">
                            <w:pPr>
                              <w:ind w:left="432"/>
                              <w:jc w:val="center"/>
                              <w:rPr>
                                <w:rFonts w:ascii="Arial" w:hAnsi="Arial" w:cs="Arial"/>
                                <w:b/>
                                <w:bCs/>
                                <w:sz w:val="16"/>
                                <w:szCs w:val="16"/>
                              </w:rPr>
                            </w:pPr>
                            <w:r w:rsidRPr="00812FE6">
                              <w:rPr>
                                <w:rFonts w:ascii="Arial" w:hAnsi="Arial" w:cs="Arial"/>
                                <w:b/>
                                <w:bCs/>
                                <w:sz w:val="16"/>
                                <w:szCs w:val="16"/>
                              </w:rPr>
                              <w:t>0</w:t>
                            </w:r>
                          </w:p>
                        </w:tc>
                        <w:tc>
                          <w:tcPr>
                            <w:tcW w:w="607" w:type="dxa"/>
                            <w:shd w:val="clear" w:color="auto" w:fill="auto"/>
                            <w:tcMar>
                              <w:top w:w="29" w:type="dxa"/>
                              <w:left w:w="58" w:type="dxa"/>
                              <w:bottom w:w="29" w:type="dxa"/>
                              <w:right w:w="58" w:type="dxa"/>
                            </w:tcMar>
                            <w:vAlign w:val="center"/>
                          </w:tcPr>
                          <w:p w14:paraId="75CEA6BD" w14:textId="705363E2" w:rsidR="007A12BC" w:rsidRPr="00812FE6" w:rsidRDefault="007A12BC" w:rsidP="00675917">
                            <w:pPr>
                              <w:ind w:left="432"/>
                              <w:jc w:val="right"/>
                              <w:rPr>
                                <w:rFonts w:ascii="Arial" w:hAnsi="Arial" w:cs="Arial"/>
                                <w:sz w:val="16"/>
                                <w:szCs w:val="16"/>
                              </w:rPr>
                            </w:pPr>
                            <w:r>
                              <w:rPr>
                                <w:rFonts w:ascii="Arial" w:hAnsi="Arial" w:cs="Arial"/>
                                <w:sz w:val="16"/>
                                <w:szCs w:val="16"/>
                              </w:rPr>
                              <w:t>166</w:t>
                            </w:r>
                          </w:p>
                        </w:tc>
                        <w:tc>
                          <w:tcPr>
                            <w:tcW w:w="608" w:type="dxa"/>
                            <w:vAlign w:val="center"/>
                          </w:tcPr>
                          <w:p w14:paraId="13DFA13D" w14:textId="6A1C5F50" w:rsidR="007A12BC" w:rsidRPr="00812FE6" w:rsidRDefault="007A12BC" w:rsidP="00675917">
                            <w:pPr>
                              <w:ind w:left="432"/>
                              <w:jc w:val="right"/>
                              <w:rPr>
                                <w:rFonts w:ascii="Arial" w:hAnsi="Arial" w:cs="Arial"/>
                                <w:sz w:val="16"/>
                                <w:szCs w:val="16"/>
                              </w:rPr>
                            </w:pPr>
                            <w:r>
                              <w:rPr>
                                <w:rFonts w:ascii="Arial" w:hAnsi="Arial" w:cs="Arial"/>
                                <w:sz w:val="16"/>
                                <w:szCs w:val="16"/>
                              </w:rPr>
                              <w:t>0</w:t>
                            </w:r>
                          </w:p>
                        </w:tc>
                        <w:tc>
                          <w:tcPr>
                            <w:tcW w:w="607" w:type="dxa"/>
                            <w:vAlign w:val="center"/>
                          </w:tcPr>
                          <w:p w14:paraId="05396F50" w14:textId="219A7406" w:rsidR="007A12BC" w:rsidRPr="00812FE6" w:rsidRDefault="007A12BC" w:rsidP="00675917">
                            <w:pPr>
                              <w:ind w:left="432"/>
                              <w:jc w:val="right"/>
                              <w:rPr>
                                <w:rFonts w:ascii="Arial" w:hAnsi="Arial" w:cs="Arial"/>
                                <w:sz w:val="16"/>
                                <w:szCs w:val="16"/>
                              </w:rPr>
                            </w:pPr>
                            <w:r>
                              <w:rPr>
                                <w:rFonts w:ascii="Arial" w:hAnsi="Arial" w:cs="Arial"/>
                                <w:sz w:val="16"/>
                                <w:szCs w:val="16"/>
                              </w:rPr>
                              <w:t>5</w:t>
                            </w:r>
                          </w:p>
                        </w:tc>
                      </w:tr>
                      <w:tr w:rsidR="007A12BC" w14:paraId="48BAF326" w14:textId="6B5E8865" w:rsidTr="00812FE6">
                        <w:trPr>
                          <w:trHeight w:val="102"/>
                          <w:jc w:val="center"/>
                        </w:trPr>
                        <w:tc>
                          <w:tcPr>
                            <w:tcW w:w="805" w:type="dxa"/>
                            <w:shd w:val="clear" w:color="auto" w:fill="D9D9D9" w:themeFill="background1" w:themeFillShade="D9"/>
                            <w:tcMar>
                              <w:top w:w="29" w:type="dxa"/>
                              <w:left w:w="58" w:type="dxa"/>
                              <w:bottom w:w="29" w:type="dxa"/>
                              <w:right w:w="58" w:type="dxa"/>
                            </w:tcMar>
                            <w:vAlign w:val="center"/>
                          </w:tcPr>
                          <w:p w14:paraId="71DC98ED" w14:textId="77777777" w:rsidR="007A12BC" w:rsidRPr="00812FE6" w:rsidRDefault="007A12BC" w:rsidP="00675917">
                            <w:pPr>
                              <w:ind w:left="432"/>
                              <w:jc w:val="center"/>
                              <w:rPr>
                                <w:rFonts w:ascii="Arial" w:hAnsi="Arial" w:cs="Arial"/>
                                <w:b/>
                                <w:bCs/>
                                <w:sz w:val="16"/>
                                <w:szCs w:val="16"/>
                              </w:rPr>
                            </w:pPr>
                            <w:r w:rsidRPr="00812FE6">
                              <w:rPr>
                                <w:rFonts w:ascii="Arial" w:hAnsi="Arial" w:cs="Arial"/>
                                <w:b/>
                                <w:bCs/>
                                <w:sz w:val="16"/>
                                <w:szCs w:val="16"/>
                              </w:rPr>
                              <w:t>1</w:t>
                            </w:r>
                          </w:p>
                        </w:tc>
                        <w:tc>
                          <w:tcPr>
                            <w:tcW w:w="607" w:type="dxa"/>
                            <w:shd w:val="clear" w:color="auto" w:fill="auto"/>
                            <w:tcMar>
                              <w:top w:w="29" w:type="dxa"/>
                              <w:left w:w="58" w:type="dxa"/>
                              <w:bottom w:w="29" w:type="dxa"/>
                              <w:right w:w="58" w:type="dxa"/>
                            </w:tcMar>
                            <w:vAlign w:val="center"/>
                          </w:tcPr>
                          <w:p w14:paraId="36E3C2F8" w14:textId="0E32C80E" w:rsidR="007A12BC" w:rsidRPr="00812FE6" w:rsidRDefault="007A12BC" w:rsidP="00675917">
                            <w:pPr>
                              <w:ind w:left="432"/>
                              <w:jc w:val="right"/>
                              <w:rPr>
                                <w:rFonts w:ascii="Arial" w:hAnsi="Arial" w:cs="Arial"/>
                                <w:sz w:val="16"/>
                                <w:szCs w:val="16"/>
                              </w:rPr>
                            </w:pPr>
                            <w:r>
                              <w:rPr>
                                <w:rFonts w:ascii="Arial" w:hAnsi="Arial" w:cs="Arial"/>
                                <w:sz w:val="16"/>
                                <w:szCs w:val="16"/>
                              </w:rPr>
                              <w:t>6</w:t>
                            </w:r>
                          </w:p>
                        </w:tc>
                        <w:tc>
                          <w:tcPr>
                            <w:tcW w:w="608" w:type="dxa"/>
                            <w:vAlign w:val="center"/>
                          </w:tcPr>
                          <w:p w14:paraId="5ABB7C22" w14:textId="48D28887" w:rsidR="007A12BC" w:rsidRPr="00812FE6" w:rsidRDefault="007A12BC" w:rsidP="00675917">
                            <w:pPr>
                              <w:ind w:left="432"/>
                              <w:jc w:val="right"/>
                              <w:rPr>
                                <w:rFonts w:ascii="Arial" w:hAnsi="Arial" w:cs="Arial"/>
                                <w:sz w:val="16"/>
                                <w:szCs w:val="16"/>
                              </w:rPr>
                            </w:pPr>
                            <w:r>
                              <w:rPr>
                                <w:rFonts w:ascii="Arial" w:hAnsi="Arial" w:cs="Arial"/>
                                <w:sz w:val="16"/>
                                <w:szCs w:val="16"/>
                              </w:rPr>
                              <w:t>0</w:t>
                            </w:r>
                          </w:p>
                        </w:tc>
                        <w:tc>
                          <w:tcPr>
                            <w:tcW w:w="607" w:type="dxa"/>
                            <w:vAlign w:val="center"/>
                          </w:tcPr>
                          <w:p w14:paraId="65960E99" w14:textId="7105711C" w:rsidR="007A12BC" w:rsidRPr="00812FE6" w:rsidRDefault="007A12BC" w:rsidP="00675917">
                            <w:pPr>
                              <w:ind w:left="432"/>
                              <w:jc w:val="right"/>
                              <w:rPr>
                                <w:rFonts w:ascii="Arial" w:hAnsi="Arial" w:cs="Arial"/>
                                <w:sz w:val="16"/>
                                <w:szCs w:val="16"/>
                              </w:rPr>
                            </w:pPr>
                            <w:r>
                              <w:rPr>
                                <w:rFonts w:ascii="Arial" w:hAnsi="Arial" w:cs="Arial"/>
                                <w:sz w:val="16"/>
                                <w:szCs w:val="16"/>
                              </w:rPr>
                              <w:t>2</w:t>
                            </w:r>
                          </w:p>
                        </w:tc>
                      </w:tr>
                      <w:tr w:rsidR="007A12BC" w14:paraId="5C360CDB" w14:textId="3095CAA1" w:rsidTr="00812FE6">
                        <w:trPr>
                          <w:trHeight w:val="166"/>
                          <w:jc w:val="center"/>
                        </w:trPr>
                        <w:tc>
                          <w:tcPr>
                            <w:tcW w:w="805" w:type="dxa"/>
                            <w:shd w:val="clear" w:color="auto" w:fill="D9D9D9" w:themeFill="background1" w:themeFillShade="D9"/>
                            <w:tcMar>
                              <w:top w:w="29" w:type="dxa"/>
                              <w:left w:w="58" w:type="dxa"/>
                              <w:bottom w:w="29" w:type="dxa"/>
                              <w:right w:w="58" w:type="dxa"/>
                            </w:tcMar>
                            <w:vAlign w:val="center"/>
                          </w:tcPr>
                          <w:p w14:paraId="470EE467" w14:textId="77777777" w:rsidR="007A12BC" w:rsidRPr="00812FE6" w:rsidRDefault="007A12BC" w:rsidP="00675917">
                            <w:pPr>
                              <w:ind w:left="432"/>
                              <w:jc w:val="center"/>
                              <w:rPr>
                                <w:rFonts w:ascii="Arial" w:hAnsi="Arial" w:cs="Arial"/>
                                <w:b/>
                                <w:bCs/>
                                <w:sz w:val="16"/>
                                <w:szCs w:val="16"/>
                              </w:rPr>
                            </w:pPr>
                            <w:r w:rsidRPr="00812FE6">
                              <w:rPr>
                                <w:rFonts w:ascii="Arial" w:hAnsi="Arial" w:cs="Arial"/>
                                <w:b/>
                                <w:bCs/>
                                <w:sz w:val="16"/>
                                <w:szCs w:val="16"/>
                              </w:rPr>
                              <w:t>2</w:t>
                            </w:r>
                          </w:p>
                        </w:tc>
                        <w:tc>
                          <w:tcPr>
                            <w:tcW w:w="607" w:type="dxa"/>
                            <w:shd w:val="clear" w:color="auto" w:fill="auto"/>
                            <w:tcMar>
                              <w:top w:w="29" w:type="dxa"/>
                              <w:left w:w="58" w:type="dxa"/>
                              <w:bottom w:w="29" w:type="dxa"/>
                              <w:right w:w="58" w:type="dxa"/>
                            </w:tcMar>
                            <w:vAlign w:val="center"/>
                          </w:tcPr>
                          <w:p w14:paraId="215D16F7" w14:textId="7E571E36" w:rsidR="007A12BC" w:rsidRPr="00812FE6" w:rsidRDefault="007A12BC" w:rsidP="00675917">
                            <w:pPr>
                              <w:keepNext/>
                              <w:ind w:left="432"/>
                              <w:jc w:val="right"/>
                              <w:rPr>
                                <w:rFonts w:ascii="Arial" w:hAnsi="Arial" w:cs="Arial"/>
                                <w:sz w:val="16"/>
                                <w:szCs w:val="16"/>
                              </w:rPr>
                            </w:pPr>
                            <w:r>
                              <w:rPr>
                                <w:rFonts w:ascii="Arial" w:hAnsi="Arial" w:cs="Arial"/>
                                <w:sz w:val="16"/>
                                <w:szCs w:val="16"/>
                              </w:rPr>
                              <w:t>9</w:t>
                            </w:r>
                          </w:p>
                        </w:tc>
                        <w:tc>
                          <w:tcPr>
                            <w:tcW w:w="608" w:type="dxa"/>
                            <w:vAlign w:val="center"/>
                          </w:tcPr>
                          <w:p w14:paraId="0B46C984" w14:textId="5D54AD06" w:rsidR="007A12BC" w:rsidRPr="00812FE6" w:rsidRDefault="007A12BC" w:rsidP="00675917">
                            <w:pPr>
                              <w:keepNext/>
                              <w:ind w:left="432"/>
                              <w:jc w:val="right"/>
                              <w:rPr>
                                <w:rFonts w:ascii="Arial" w:hAnsi="Arial" w:cs="Arial"/>
                                <w:sz w:val="16"/>
                                <w:szCs w:val="16"/>
                              </w:rPr>
                            </w:pPr>
                            <w:r>
                              <w:rPr>
                                <w:rFonts w:ascii="Arial" w:hAnsi="Arial" w:cs="Arial"/>
                                <w:sz w:val="16"/>
                                <w:szCs w:val="16"/>
                              </w:rPr>
                              <w:t>0</w:t>
                            </w:r>
                          </w:p>
                        </w:tc>
                        <w:tc>
                          <w:tcPr>
                            <w:tcW w:w="607" w:type="dxa"/>
                            <w:vAlign w:val="center"/>
                          </w:tcPr>
                          <w:p w14:paraId="35AD80E1" w14:textId="0CD28A90" w:rsidR="007A12BC" w:rsidRPr="00812FE6" w:rsidRDefault="007A12BC" w:rsidP="00675917">
                            <w:pPr>
                              <w:keepNext/>
                              <w:ind w:left="432"/>
                              <w:jc w:val="right"/>
                              <w:rPr>
                                <w:rFonts w:ascii="Arial" w:hAnsi="Arial" w:cs="Arial"/>
                                <w:sz w:val="16"/>
                                <w:szCs w:val="16"/>
                              </w:rPr>
                            </w:pPr>
                            <w:r>
                              <w:rPr>
                                <w:rFonts w:ascii="Arial" w:hAnsi="Arial" w:cs="Arial"/>
                                <w:sz w:val="16"/>
                                <w:szCs w:val="16"/>
                              </w:rPr>
                              <w:t>9</w:t>
                            </w:r>
                          </w:p>
                        </w:tc>
                      </w:tr>
                    </w:tbl>
                    <w:p w14:paraId="4BE156C1" w14:textId="0C159861" w:rsidR="00812FE6" w:rsidRPr="00D100C1" w:rsidRDefault="00812FE6" w:rsidP="00F82AA4">
                      <w:pPr>
                        <w:pStyle w:val="Caption"/>
                        <w:spacing w:before="120" w:after="0"/>
                        <w:jc w:val="both"/>
                        <w:rPr>
                          <w:rFonts w:ascii="Times New Roman" w:hAnsi="Times New Roman" w:cs="Times New Roman"/>
                          <w:i w:val="0"/>
                          <w:iCs w:val="0"/>
                          <w:color w:val="000000" w:themeColor="text1"/>
                        </w:rPr>
                      </w:pPr>
                      <w:bookmarkStart w:id="15" w:name="_Ref122597714"/>
                      <w:r w:rsidRPr="00D100C1">
                        <w:rPr>
                          <w:rFonts w:ascii="Times New Roman" w:hAnsi="Times New Roman" w:cs="Times New Roman"/>
                          <w:i w:val="0"/>
                          <w:iCs w:val="0"/>
                          <w:color w:val="000000" w:themeColor="text1"/>
                        </w:rPr>
                        <w:t>Table</w:t>
                      </w:r>
                      <w:r>
                        <w:rPr>
                          <w:rFonts w:ascii="Times New Roman" w:hAnsi="Times New Roman" w:cs="Times New Roman"/>
                          <w:i w:val="0"/>
                          <w:iCs w:val="0"/>
                          <w:color w:val="000000" w:themeColor="text1"/>
                        </w:rPr>
                        <w:t> </w:t>
                      </w:r>
                      <w:r w:rsidRPr="00D100C1">
                        <w:rPr>
                          <w:rFonts w:ascii="Times New Roman" w:hAnsi="Times New Roman" w:cs="Times New Roman"/>
                          <w:i w:val="0"/>
                          <w:iCs w:val="0"/>
                          <w:color w:val="000000" w:themeColor="text1"/>
                        </w:rPr>
                        <w:fldChar w:fldCharType="begin"/>
                      </w:r>
                      <w:r w:rsidRPr="00D100C1">
                        <w:rPr>
                          <w:rFonts w:ascii="Times New Roman" w:hAnsi="Times New Roman" w:cs="Times New Roman"/>
                          <w:i w:val="0"/>
                          <w:iCs w:val="0"/>
                          <w:color w:val="000000" w:themeColor="text1"/>
                        </w:rPr>
                        <w:instrText xml:space="preserve"> SEQ Table \* ARABIC </w:instrText>
                      </w:r>
                      <w:r w:rsidRPr="00D100C1">
                        <w:rPr>
                          <w:rFonts w:ascii="Times New Roman" w:hAnsi="Times New Roman" w:cs="Times New Roman"/>
                          <w:i w:val="0"/>
                          <w:iCs w:val="0"/>
                          <w:color w:val="000000" w:themeColor="text1"/>
                        </w:rPr>
                        <w:fldChar w:fldCharType="separate"/>
                      </w:r>
                      <w:r>
                        <w:rPr>
                          <w:rFonts w:ascii="Times New Roman" w:hAnsi="Times New Roman" w:cs="Times New Roman"/>
                          <w:i w:val="0"/>
                          <w:iCs w:val="0"/>
                          <w:noProof/>
                          <w:color w:val="000000" w:themeColor="text1"/>
                        </w:rPr>
                        <w:t>3</w:t>
                      </w:r>
                      <w:r w:rsidRPr="00D100C1">
                        <w:rPr>
                          <w:rFonts w:ascii="Times New Roman" w:hAnsi="Times New Roman" w:cs="Times New Roman"/>
                          <w:i w:val="0"/>
                          <w:iCs w:val="0"/>
                          <w:noProof/>
                          <w:color w:val="000000" w:themeColor="text1"/>
                        </w:rPr>
                        <w:fldChar w:fldCharType="end"/>
                      </w:r>
                      <w:bookmarkEnd w:id="15"/>
                      <w:r w:rsidRPr="00D100C1">
                        <w:rPr>
                          <w:rFonts w:ascii="Times New Roman" w:hAnsi="Times New Roman" w:cs="Times New Roman"/>
                          <w:i w:val="0"/>
                          <w:iCs w:val="0"/>
                          <w:color w:val="000000" w:themeColor="text1"/>
                        </w:rPr>
                        <w:t xml:space="preserve">. A </w:t>
                      </w:r>
                      <w:r>
                        <w:rPr>
                          <w:rFonts w:ascii="Times New Roman" w:hAnsi="Times New Roman" w:cs="Times New Roman"/>
                          <w:i w:val="0"/>
                          <w:iCs w:val="0"/>
                          <w:color w:val="000000" w:themeColor="text1"/>
                        </w:rPr>
                        <w:t xml:space="preserve">confusion matrix for the RF algorithm on the evaluation data set is shown. </w:t>
                      </w:r>
                    </w:p>
                    <w:p w14:paraId="1EC9FEEF" w14:textId="77777777" w:rsidR="00812FE6" w:rsidRDefault="00812FE6" w:rsidP="00675917">
                      <w:pPr>
                        <w:ind w:left="432"/>
                      </w:pPr>
                    </w:p>
                  </w:txbxContent>
                </v:textbox>
                <w10:wrap type="square" anchorx="margin" anchory="margin"/>
              </v:shape>
            </w:pict>
          </mc:Fallback>
        </mc:AlternateContent>
      </w:r>
      <w:r w:rsidR="006B57D5">
        <w:rPr>
          <w:rFonts w:ascii="Times New Roman" w:hAnsi="Times New Roman" w:cs="Times New Roman"/>
        </w:rPr>
        <w:t xml:space="preserve">We also examined the </w:t>
      </w:r>
      <w:r w:rsidR="00B71628">
        <w:rPr>
          <w:rFonts w:ascii="Times New Roman" w:hAnsi="Times New Roman" w:cs="Times New Roman"/>
        </w:rPr>
        <w:t xml:space="preserve">confusion matrix to analyze the types of errors being made. </w:t>
      </w:r>
      <w:r w:rsidR="00A3076A">
        <w:rPr>
          <w:rFonts w:ascii="Times New Roman" w:hAnsi="Times New Roman" w:cs="Times New Roman"/>
        </w:rPr>
        <w:t>This analysis is shown i</w:t>
      </w:r>
      <w:r w:rsidR="00B4408D">
        <w:rPr>
          <w:rFonts w:ascii="Times New Roman" w:hAnsi="Times New Roman" w:cs="Times New Roman"/>
        </w:rPr>
        <w:t>n</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REF _Ref122597714 </w:instrText>
      </w:r>
      <w:r>
        <w:rPr>
          <w:rFonts w:ascii="Times New Roman" w:hAnsi="Times New Roman" w:cs="Times New Roman"/>
        </w:rPr>
        <w:fldChar w:fldCharType="separate"/>
      </w:r>
      <w:r w:rsidRPr="00D100C1">
        <w:rPr>
          <w:rFonts w:ascii="Times New Roman" w:hAnsi="Times New Roman" w:cs="Times New Roman"/>
          <w:color w:val="000000" w:themeColor="text1"/>
        </w:rPr>
        <w:t>Table</w:t>
      </w:r>
      <w:r>
        <w:rPr>
          <w:rFonts w:ascii="Times New Roman" w:hAnsi="Times New Roman" w:cs="Times New Roman"/>
          <w:color w:val="000000" w:themeColor="text1"/>
        </w:rPr>
        <w:t> </w:t>
      </w:r>
      <w:r>
        <w:rPr>
          <w:rFonts w:ascii="Times New Roman" w:hAnsi="Times New Roman" w:cs="Times New Roman"/>
          <w:noProof/>
          <w:color w:val="000000" w:themeColor="text1"/>
        </w:rPr>
        <w:t>3</w:t>
      </w:r>
      <w:r>
        <w:rPr>
          <w:rFonts w:ascii="Times New Roman" w:hAnsi="Times New Roman" w:cs="Times New Roman"/>
        </w:rPr>
        <w:fldChar w:fldCharType="end"/>
      </w:r>
      <w:r>
        <w:rPr>
          <w:rFonts w:ascii="Times New Roman" w:hAnsi="Times New Roman" w:cs="Times New Roman"/>
        </w:rPr>
        <w:t xml:space="preserve">. </w:t>
      </w:r>
      <w:r w:rsidR="00A75346" w:rsidRPr="00A75346">
        <w:rPr>
          <w:rFonts w:ascii="Times New Roman" w:hAnsi="Times New Roman" w:cs="Times New Roman"/>
          <w:color w:val="222222"/>
          <w:shd w:val="clear" w:color="auto" w:fill="FFFFFF"/>
        </w:rPr>
        <w:t>As you see in the confusion matrix, the algorithm could not recognize any sample</w:t>
      </w:r>
      <w:r>
        <w:rPr>
          <w:rFonts w:ascii="Times New Roman" w:hAnsi="Times New Roman" w:cs="Times New Roman"/>
          <w:color w:val="222222"/>
          <w:shd w:val="clear" w:color="auto" w:fill="FFFFFF"/>
        </w:rPr>
        <w:t xml:space="preserve">s from </w:t>
      </w:r>
      <w:r w:rsidR="00A75346" w:rsidRPr="00A75346">
        <w:rPr>
          <w:rFonts w:ascii="Times New Roman" w:hAnsi="Times New Roman" w:cs="Times New Roman"/>
          <w:color w:val="222222"/>
          <w:shd w:val="clear" w:color="auto" w:fill="FFFFFF"/>
        </w:rPr>
        <w:t xml:space="preserve">class 1 because we have just 8 samples of class 1. For class 2 we have 18 samples, of which 9 of them have been </w:t>
      </w:r>
      <w:r w:rsidR="00027CC3" w:rsidRPr="00027CC3">
        <w:rPr>
          <w:rFonts w:ascii="Times New Roman" w:hAnsi="Times New Roman" w:cs="Times New Roman"/>
          <w:color w:val="222222"/>
          <w:shd w:val="clear" w:color="auto" w:fill="FFFFFF"/>
        </w:rPr>
        <w:t xml:space="preserve">recognized correctly. Since the number of samples in class 2 is almost double </w:t>
      </w:r>
      <w:r>
        <w:rPr>
          <w:rFonts w:ascii="Times New Roman" w:hAnsi="Times New Roman" w:cs="Times New Roman"/>
          <w:color w:val="222222"/>
          <w:shd w:val="clear" w:color="auto" w:fill="FFFFFF"/>
        </w:rPr>
        <w:t xml:space="preserve">the </w:t>
      </w:r>
      <w:r w:rsidR="00027CC3" w:rsidRPr="00027CC3">
        <w:rPr>
          <w:rFonts w:ascii="Times New Roman" w:hAnsi="Times New Roman" w:cs="Times New Roman"/>
          <w:color w:val="222222"/>
          <w:shd w:val="clear" w:color="auto" w:fill="FFFFFF"/>
        </w:rPr>
        <w:t xml:space="preserve">number of samples in class 1, and since half of the samples in class 2 have been recognized correctly, we can say if we had as many samples as we have in class 2, in class 1, the algorithm could recognize at least half of the samples in class 1 correctly. </w:t>
      </w:r>
      <w:r>
        <w:rPr>
          <w:rFonts w:ascii="Times New Roman" w:hAnsi="Times New Roman" w:cs="Times New Roman"/>
          <w:color w:val="222222"/>
          <w:shd w:val="clear" w:color="auto" w:fill="FFFFFF"/>
        </w:rPr>
        <w:t>This is another indication that the data set is too small. T</w:t>
      </w:r>
      <w:r w:rsidR="00027CC3" w:rsidRPr="00027CC3">
        <w:rPr>
          <w:rFonts w:ascii="Times New Roman" w:hAnsi="Times New Roman" w:cs="Times New Roman"/>
          <w:color w:val="222222"/>
          <w:shd w:val="clear" w:color="auto" w:fill="FFFFFF"/>
        </w:rPr>
        <w:t xml:space="preserve">he accuracy has been dominated by </w:t>
      </w:r>
      <w:r>
        <w:rPr>
          <w:rFonts w:ascii="Times New Roman" w:hAnsi="Times New Roman" w:cs="Times New Roman"/>
          <w:color w:val="222222"/>
          <w:shd w:val="clear" w:color="auto" w:fill="FFFFFF"/>
        </w:rPr>
        <w:t>the class 0 data. I</w:t>
      </w:r>
      <w:r w:rsidR="00027CC3" w:rsidRPr="00027CC3">
        <w:rPr>
          <w:rFonts w:ascii="Times New Roman" w:hAnsi="Times New Roman" w:cs="Times New Roman"/>
          <w:color w:val="222222"/>
          <w:shd w:val="clear" w:color="auto" w:fill="FFFFFF"/>
        </w:rPr>
        <w:t xml:space="preserve">f we want just to look at each class separately, the algorithm had </w:t>
      </w:r>
      <w:r>
        <w:rPr>
          <w:rFonts w:ascii="Times New Roman" w:hAnsi="Times New Roman" w:cs="Times New Roman"/>
          <w:color w:val="222222"/>
          <w:shd w:val="clear" w:color="auto" w:fill="FFFFFF"/>
        </w:rPr>
        <w:t xml:space="preserve">an error rate of 3% on class 0, 100% on class 1, and 50% on class 2. </w:t>
      </w:r>
      <w:r w:rsidR="00027CC3" w:rsidRPr="00027CC3">
        <w:rPr>
          <w:rFonts w:ascii="Times New Roman" w:hAnsi="Times New Roman" w:cs="Times New Roman"/>
          <w:color w:val="222222"/>
          <w:shd w:val="clear" w:color="auto" w:fill="FFFFFF"/>
        </w:rPr>
        <w:t xml:space="preserve">As a result, we can say the overall accuracy in the evaluation was </w:t>
      </w:r>
      <w:r>
        <w:rPr>
          <w:rFonts w:ascii="Times New Roman" w:hAnsi="Times New Roman" w:cs="Times New Roman"/>
          <w:color w:val="222222"/>
          <w:shd w:val="clear" w:color="auto" w:fill="FFFFFF"/>
        </w:rPr>
        <w:t xml:space="preserve">dominated by </w:t>
      </w:r>
      <w:r w:rsidR="00027CC3" w:rsidRPr="00027CC3">
        <w:rPr>
          <w:rFonts w:ascii="Times New Roman" w:hAnsi="Times New Roman" w:cs="Times New Roman"/>
          <w:color w:val="222222"/>
          <w:shd w:val="clear" w:color="auto" w:fill="FFFFFF"/>
        </w:rPr>
        <w:t>class 0 (we had 171 samples in class 0, of which 166 of them have been recognized correctly).</w:t>
      </w:r>
    </w:p>
    <w:p w14:paraId="0F2B437E" w14:textId="065A2A07" w:rsidR="00DB1EA0" w:rsidRPr="00DB1EA0" w:rsidRDefault="00DB1EA0" w:rsidP="00027CC3">
      <w:pPr>
        <w:spacing w:after="240" w:line="240" w:lineRule="auto"/>
        <w:jc w:val="both"/>
        <w:rPr>
          <w:rFonts w:ascii="Times New Roman" w:hAnsi="Times New Roman" w:cs="Times New Roman"/>
          <w:b/>
          <w:bCs/>
        </w:rPr>
      </w:pPr>
      <w:r w:rsidRPr="00DB1EA0">
        <w:rPr>
          <w:rFonts w:ascii="Times New Roman" w:hAnsi="Times New Roman" w:cs="Times New Roman"/>
          <w:b/>
          <w:bCs/>
        </w:rPr>
        <w:t>Recommendations:</w:t>
      </w:r>
    </w:p>
    <w:p w14:paraId="53B5B769" w14:textId="77777777" w:rsidR="0005153D" w:rsidRDefault="00DB1EA0" w:rsidP="00DB1EA0">
      <w:pPr>
        <w:spacing w:after="240" w:line="240" w:lineRule="auto"/>
        <w:jc w:val="both"/>
        <w:rPr>
          <w:rFonts w:ascii="Times New Roman" w:hAnsi="Times New Roman" w:cs="Times New Roman"/>
        </w:rPr>
      </w:pPr>
      <w:r w:rsidRPr="0005153D">
        <w:rPr>
          <w:rFonts w:ascii="Times New Roman" w:hAnsi="Times New Roman" w:cs="Times New Roman"/>
        </w:rPr>
        <w:t xml:space="preserve">This report represents our </w:t>
      </w:r>
      <w:r w:rsidR="0005153D">
        <w:rPr>
          <w:rFonts w:ascii="Times New Roman" w:hAnsi="Times New Roman" w:cs="Times New Roman"/>
        </w:rPr>
        <w:t xml:space="preserve">second </w:t>
      </w:r>
      <w:r w:rsidRPr="0005153D">
        <w:rPr>
          <w:rFonts w:ascii="Times New Roman" w:hAnsi="Times New Roman" w:cs="Times New Roman"/>
        </w:rPr>
        <w:t xml:space="preserve">set of </w:t>
      </w:r>
      <w:r w:rsidR="0005153D">
        <w:rPr>
          <w:rFonts w:ascii="Times New Roman" w:hAnsi="Times New Roman" w:cs="Times New Roman"/>
        </w:rPr>
        <w:t xml:space="preserve">pilot </w:t>
      </w:r>
      <w:r w:rsidRPr="0005153D">
        <w:rPr>
          <w:rFonts w:ascii="Times New Roman" w:hAnsi="Times New Roman" w:cs="Times New Roman"/>
        </w:rPr>
        <w:t xml:space="preserve">experiments on the Rutgers COVID data. These experiments were designed to help us understand the </w:t>
      </w:r>
      <w:r w:rsidR="0005153D">
        <w:rPr>
          <w:rFonts w:ascii="Times New Roman" w:hAnsi="Times New Roman" w:cs="Times New Roman"/>
        </w:rPr>
        <w:t xml:space="preserve">new </w:t>
      </w:r>
      <w:r w:rsidRPr="0005153D">
        <w:rPr>
          <w:rFonts w:ascii="Times New Roman" w:hAnsi="Times New Roman" w:cs="Times New Roman"/>
        </w:rPr>
        <w:t xml:space="preserve">data and </w:t>
      </w:r>
      <w:r w:rsidR="0005153D">
        <w:rPr>
          <w:rFonts w:ascii="Times New Roman" w:hAnsi="Times New Roman" w:cs="Times New Roman"/>
        </w:rPr>
        <w:t>prepare us for an NIH proposal. Unfortunately, it is clear there is insufficient data.</w:t>
      </w:r>
    </w:p>
    <w:p w14:paraId="0B1DD6C5" w14:textId="5EB497B8" w:rsidR="00DB1EA0" w:rsidRDefault="0005153D" w:rsidP="00DB1EA0">
      <w:pPr>
        <w:spacing w:after="120" w:line="240" w:lineRule="auto"/>
        <w:jc w:val="both"/>
        <w:rPr>
          <w:rFonts w:ascii="Times New Roman" w:hAnsi="Times New Roman" w:cs="Times New Roman"/>
        </w:rPr>
      </w:pPr>
      <w:r>
        <w:rPr>
          <w:rFonts w:ascii="Times New Roman" w:hAnsi="Times New Roman" w:cs="Times New Roman"/>
        </w:rPr>
        <w:lastRenderedPageBreak/>
        <w:t>Our recommendations at this point are:</w:t>
      </w:r>
    </w:p>
    <w:p w14:paraId="27467B32" w14:textId="77777777" w:rsidR="0005153D" w:rsidRDefault="0005153D" w:rsidP="00DB1EA0">
      <w:pPr>
        <w:pStyle w:val="ListParagraph"/>
        <w:numPr>
          <w:ilvl w:val="0"/>
          <w:numId w:val="4"/>
        </w:numPr>
        <w:spacing w:after="120" w:line="240" w:lineRule="auto"/>
        <w:ind w:left="461" w:hanging="274"/>
        <w:contextualSpacing w:val="0"/>
        <w:jc w:val="both"/>
        <w:rPr>
          <w:rFonts w:ascii="Times New Roman" w:hAnsi="Times New Roman" w:cs="Times New Roman"/>
          <w:sz w:val="18"/>
          <w:szCs w:val="18"/>
        </w:rPr>
      </w:pPr>
      <w:r>
        <w:rPr>
          <w:rFonts w:ascii="Times New Roman" w:hAnsi="Times New Roman" w:cs="Times New Roman"/>
          <w:sz w:val="18"/>
          <w:szCs w:val="18"/>
        </w:rPr>
        <w:t>Understand where Rutgers is headed with an expanded data set.</w:t>
      </w:r>
    </w:p>
    <w:p w14:paraId="2F16C24E" w14:textId="77777777" w:rsidR="0005153D" w:rsidRDefault="0005153D" w:rsidP="00DB1EA0">
      <w:pPr>
        <w:pStyle w:val="ListParagraph"/>
        <w:numPr>
          <w:ilvl w:val="0"/>
          <w:numId w:val="4"/>
        </w:numPr>
        <w:spacing w:after="120" w:line="240" w:lineRule="auto"/>
        <w:ind w:left="461" w:hanging="274"/>
        <w:contextualSpacing w:val="0"/>
        <w:jc w:val="both"/>
        <w:rPr>
          <w:rFonts w:ascii="Times New Roman" w:hAnsi="Times New Roman" w:cs="Times New Roman"/>
          <w:sz w:val="18"/>
          <w:szCs w:val="18"/>
        </w:rPr>
      </w:pPr>
      <w:r>
        <w:rPr>
          <w:rFonts w:ascii="Times New Roman" w:hAnsi="Times New Roman" w:cs="Times New Roman"/>
          <w:sz w:val="18"/>
          <w:szCs w:val="18"/>
        </w:rPr>
        <w:t>Sign the data sharing agreement.</w:t>
      </w:r>
    </w:p>
    <w:p w14:paraId="50A6671C" w14:textId="77777777" w:rsidR="0005153D" w:rsidRDefault="0005153D" w:rsidP="00DB1EA0">
      <w:pPr>
        <w:pStyle w:val="ListParagraph"/>
        <w:numPr>
          <w:ilvl w:val="0"/>
          <w:numId w:val="4"/>
        </w:numPr>
        <w:spacing w:after="120" w:line="240" w:lineRule="auto"/>
        <w:ind w:left="461" w:hanging="274"/>
        <w:contextualSpacing w:val="0"/>
        <w:jc w:val="both"/>
        <w:rPr>
          <w:rFonts w:ascii="Times New Roman" w:hAnsi="Times New Roman" w:cs="Times New Roman"/>
          <w:sz w:val="18"/>
          <w:szCs w:val="18"/>
        </w:rPr>
      </w:pPr>
      <w:r>
        <w:rPr>
          <w:rFonts w:ascii="Times New Roman" w:hAnsi="Times New Roman" w:cs="Times New Roman"/>
          <w:sz w:val="18"/>
          <w:szCs w:val="18"/>
        </w:rPr>
        <w:t>Execute pilot experiments on the complete data set.</w:t>
      </w:r>
    </w:p>
    <w:p w14:paraId="18445B4C" w14:textId="15676421" w:rsidR="00A75346" w:rsidRPr="0005153D" w:rsidRDefault="0005153D" w:rsidP="0005153D">
      <w:pPr>
        <w:pStyle w:val="ListParagraph"/>
        <w:numPr>
          <w:ilvl w:val="0"/>
          <w:numId w:val="4"/>
        </w:numPr>
        <w:spacing w:after="120" w:line="240" w:lineRule="auto"/>
        <w:ind w:left="461" w:hanging="274"/>
        <w:contextualSpacing w:val="0"/>
        <w:jc w:val="both"/>
        <w:rPr>
          <w:rFonts w:ascii="Times New Roman" w:hAnsi="Times New Roman" w:cs="Times New Roman"/>
          <w:sz w:val="18"/>
          <w:szCs w:val="18"/>
        </w:rPr>
      </w:pPr>
      <w:r>
        <w:rPr>
          <w:rFonts w:ascii="Times New Roman" w:hAnsi="Times New Roman" w:cs="Times New Roman"/>
          <w:sz w:val="18"/>
          <w:szCs w:val="18"/>
        </w:rPr>
        <w:t xml:space="preserve">Regroup proposal writing once again because we don’t have </w:t>
      </w:r>
      <w:proofErr w:type="gramStart"/>
      <w:r>
        <w:rPr>
          <w:rFonts w:ascii="Times New Roman" w:hAnsi="Times New Roman" w:cs="Times New Roman"/>
          <w:sz w:val="18"/>
          <w:szCs w:val="18"/>
        </w:rPr>
        <w:t>really strong</w:t>
      </w:r>
      <w:proofErr w:type="gramEnd"/>
      <w:r>
        <w:rPr>
          <w:rFonts w:ascii="Times New Roman" w:hAnsi="Times New Roman" w:cs="Times New Roman"/>
          <w:sz w:val="18"/>
          <w:szCs w:val="18"/>
        </w:rPr>
        <w:t xml:space="preserve"> preliminary results yet.</w:t>
      </w:r>
    </w:p>
    <w:p w14:paraId="1165AD21" w14:textId="1D9CE899" w:rsidR="001163DB" w:rsidRPr="00C8711D" w:rsidRDefault="001163DB" w:rsidP="00DB1EA0">
      <w:pPr>
        <w:spacing w:after="240" w:line="240" w:lineRule="auto"/>
        <w:jc w:val="both"/>
        <w:rPr>
          <w:rFonts w:ascii="Times New Roman" w:hAnsi="Times New Roman" w:cs="Times New Roman"/>
        </w:rPr>
      </w:pPr>
    </w:p>
    <w:sectPr w:rsidR="001163DB" w:rsidRPr="00C8711D" w:rsidSect="005F4741">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2A1A" w14:textId="77777777" w:rsidR="007044D6" w:rsidRDefault="007044D6" w:rsidP="00BE3D7E">
      <w:pPr>
        <w:spacing w:after="0" w:line="240" w:lineRule="auto"/>
      </w:pPr>
      <w:r>
        <w:separator/>
      </w:r>
    </w:p>
  </w:endnote>
  <w:endnote w:type="continuationSeparator" w:id="0">
    <w:p w14:paraId="597D69DA" w14:textId="77777777" w:rsidR="007044D6" w:rsidRDefault="007044D6" w:rsidP="00BE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A34E" w14:textId="1A568AF4" w:rsidR="005F4741" w:rsidRPr="005F4741" w:rsidRDefault="0005153D" w:rsidP="005F4741">
    <w:pPr>
      <w:pStyle w:val="Footer"/>
      <w:tabs>
        <w:tab w:val="clear" w:pos="4680"/>
      </w:tabs>
      <w:rPr>
        <w:rFonts w:ascii="Times New Roman" w:hAnsi="Times New Roman" w:cs="Times New Roman"/>
        <w:sz w:val="18"/>
        <w:szCs w:val="18"/>
      </w:rPr>
    </w:pPr>
    <w:r w:rsidRPr="005F4741">
      <w:rPr>
        <w:rFonts w:ascii="Times New Roman" w:hAnsi="Times New Roman" w:cs="Times New Roman"/>
        <w:sz w:val="18"/>
        <w:szCs w:val="18"/>
      </w:rPr>
      <w:t>Rutgers COVID Database: Pilot Experiment</w:t>
    </w:r>
    <w:r>
      <w:rPr>
        <w:rFonts w:ascii="Times New Roman" w:hAnsi="Times New Roman" w:cs="Times New Roman"/>
        <w:sz w:val="18"/>
        <w:szCs w:val="18"/>
      </w:rPr>
      <w:t>s (v1.0.0)</w:t>
    </w:r>
    <w:r w:rsidR="005F4741" w:rsidRPr="005F4741">
      <w:rPr>
        <w:rFonts w:ascii="Times New Roman" w:hAnsi="Times New Roman" w:cs="Times New Roman"/>
        <w:sz w:val="18"/>
        <w:szCs w:val="18"/>
      </w:rPr>
      <w:tab/>
    </w:r>
    <w:r w:rsidR="005F4741" w:rsidRPr="005F4741">
      <w:rPr>
        <w:rFonts w:ascii="Times New Roman" w:hAnsi="Times New Roman" w:cs="Times New Roman"/>
        <w:sz w:val="18"/>
        <w:szCs w:val="18"/>
      </w:rPr>
      <w:fldChar w:fldCharType="begin"/>
    </w:r>
    <w:r w:rsidR="005F4741" w:rsidRPr="005F4741">
      <w:rPr>
        <w:rFonts w:ascii="Times New Roman" w:hAnsi="Times New Roman" w:cs="Times New Roman"/>
        <w:sz w:val="18"/>
        <w:szCs w:val="18"/>
      </w:rPr>
      <w:instrText xml:space="preserve"> DOCPROPERTY DocumentDate \* MERGEFORMAT </w:instrText>
    </w:r>
    <w:r w:rsidR="005F4741" w:rsidRPr="005F4741">
      <w:rPr>
        <w:rFonts w:ascii="Times New Roman" w:hAnsi="Times New Roman" w:cs="Times New Roman"/>
        <w:sz w:val="18"/>
        <w:szCs w:val="18"/>
      </w:rPr>
      <w:fldChar w:fldCharType="separate"/>
    </w:r>
    <w:r w:rsidR="002C229B">
      <w:rPr>
        <w:rFonts w:ascii="Times New Roman" w:hAnsi="Times New Roman" w:cs="Times New Roman"/>
        <w:sz w:val="18"/>
        <w:szCs w:val="18"/>
      </w:rPr>
      <w:t>December 28, 2022</w:t>
    </w:r>
    <w:r w:rsidR="005F4741" w:rsidRPr="005F4741">
      <w:rP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30A7" w14:textId="737C4C18" w:rsidR="005F4741" w:rsidRPr="005F4741" w:rsidRDefault="005F4741" w:rsidP="005F4741">
    <w:pPr>
      <w:pStyle w:val="Footer"/>
      <w:tabs>
        <w:tab w:val="clear" w:pos="4680"/>
      </w:tabs>
      <w:rPr>
        <w:rFonts w:ascii="Times New Roman" w:hAnsi="Times New Roman" w:cs="Times New Roman"/>
        <w:sz w:val="18"/>
        <w:szCs w:val="18"/>
      </w:rPr>
    </w:pPr>
    <w:r w:rsidRPr="005F4741">
      <w:rPr>
        <w:rFonts w:ascii="Times New Roman" w:hAnsi="Times New Roman" w:cs="Times New Roman"/>
        <w:sz w:val="18"/>
        <w:szCs w:val="18"/>
      </w:rPr>
      <w:t>Rutgers COVID Database: Pilot Experiment</w:t>
    </w:r>
    <w:r w:rsidR="00D0552B">
      <w:rPr>
        <w:rFonts w:ascii="Times New Roman" w:hAnsi="Times New Roman" w:cs="Times New Roman"/>
        <w:sz w:val="18"/>
        <w:szCs w:val="18"/>
      </w:rPr>
      <w:t>s (v1.0.0)</w:t>
    </w:r>
    <w:r w:rsidRPr="005F4741">
      <w:rPr>
        <w:rFonts w:ascii="Times New Roman" w:hAnsi="Times New Roman" w:cs="Times New Roman"/>
        <w:sz w:val="18"/>
        <w:szCs w:val="18"/>
      </w:rPr>
      <w:tab/>
    </w:r>
    <w:r w:rsidRPr="005F4741">
      <w:rPr>
        <w:rFonts w:ascii="Times New Roman" w:hAnsi="Times New Roman" w:cs="Times New Roman"/>
        <w:sz w:val="18"/>
        <w:szCs w:val="18"/>
      </w:rPr>
      <w:fldChar w:fldCharType="begin"/>
    </w:r>
    <w:r w:rsidRPr="005F4741">
      <w:rPr>
        <w:rFonts w:ascii="Times New Roman" w:hAnsi="Times New Roman" w:cs="Times New Roman"/>
        <w:sz w:val="18"/>
        <w:szCs w:val="18"/>
      </w:rPr>
      <w:instrText xml:space="preserve"> DOCPROPERTY DocumentDate \* MERGEFORMAT </w:instrText>
    </w:r>
    <w:r w:rsidRPr="005F4741">
      <w:rPr>
        <w:rFonts w:ascii="Times New Roman" w:hAnsi="Times New Roman" w:cs="Times New Roman"/>
        <w:sz w:val="18"/>
        <w:szCs w:val="18"/>
      </w:rPr>
      <w:fldChar w:fldCharType="separate"/>
    </w:r>
    <w:r w:rsidR="00D0552B">
      <w:rPr>
        <w:rFonts w:ascii="Times New Roman" w:hAnsi="Times New Roman" w:cs="Times New Roman"/>
        <w:sz w:val="18"/>
        <w:szCs w:val="18"/>
      </w:rPr>
      <w:t>December 28, 2022</w:t>
    </w:r>
    <w:r w:rsidRPr="005F4741">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7DA38" w14:textId="77777777" w:rsidR="007044D6" w:rsidRDefault="007044D6" w:rsidP="00BE3D7E">
      <w:pPr>
        <w:spacing w:after="0" w:line="240" w:lineRule="auto"/>
      </w:pPr>
      <w:r>
        <w:separator/>
      </w:r>
    </w:p>
  </w:footnote>
  <w:footnote w:type="continuationSeparator" w:id="0">
    <w:p w14:paraId="0B8C9C36" w14:textId="77777777" w:rsidR="007044D6" w:rsidRDefault="007044D6" w:rsidP="00BE3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C6A"/>
    <w:multiLevelType w:val="hybridMultilevel"/>
    <w:tmpl w:val="1AE065A8"/>
    <w:lvl w:ilvl="0" w:tplc="6F6E5D3E">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E0F93"/>
    <w:multiLevelType w:val="hybridMultilevel"/>
    <w:tmpl w:val="A9C45CE2"/>
    <w:lvl w:ilvl="0" w:tplc="1A9C4CF2">
      <w:start w:val="1"/>
      <w:numFmt w:val="decimal"/>
      <w:lvlText w:val="(%1)"/>
      <w:lvlJc w:val="left"/>
      <w:pPr>
        <w:ind w:left="360" w:hanging="360"/>
      </w:pPr>
      <w:rPr>
        <w:rFonts w:ascii="Times New Roman" w:hAnsi="Times New Roman" w:hint="default"/>
        <w:b w:val="0"/>
        <w:i w:val="0"/>
        <w:sz w:val="24"/>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47375DB5"/>
    <w:multiLevelType w:val="hybridMultilevel"/>
    <w:tmpl w:val="7EAE6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363CD"/>
    <w:multiLevelType w:val="hybridMultilevel"/>
    <w:tmpl w:val="FB30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A370C"/>
    <w:multiLevelType w:val="hybridMultilevel"/>
    <w:tmpl w:val="23A4B23E"/>
    <w:lvl w:ilvl="0" w:tplc="886C136A">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9B7453D"/>
    <w:multiLevelType w:val="hybridMultilevel"/>
    <w:tmpl w:val="FEEC295A"/>
    <w:lvl w:ilvl="0" w:tplc="9C3639E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E13595"/>
    <w:multiLevelType w:val="hybridMultilevel"/>
    <w:tmpl w:val="5A1C5DC4"/>
    <w:lvl w:ilvl="0" w:tplc="FFFFFFFF">
      <w:start w:val="1"/>
      <w:numFmt w:val="decimal"/>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95163457">
    <w:abstractNumId w:val="3"/>
  </w:num>
  <w:num w:numId="2" w16cid:durableId="1500391509">
    <w:abstractNumId w:val="2"/>
  </w:num>
  <w:num w:numId="3" w16cid:durableId="813334325">
    <w:abstractNumId w:val="5"/>
  </w:num>
  <w:num w:numId="4" w16cid:durableId="1898122150">
    <w:abstractNumId w:val="0"/>
  </w:num>
  <w:num w:numId="5" w16cid:durableId="1336957881">
    <w:abstractNumId w:val="4"/>
  </w:num>
  <w:num w:numId="6" w16cid:durableId="1429500201">
    <w:abstractNumId w:val="6"/>
  </w:num>
  <w:num w:numId="7" w16cid:durableId="773138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1D"/>
    <w:rsid w:val="00012A01"/>
    <w:rsid w:val="00012FDA"/>
    <w:rsid w:val="00027CC3"/>
    <w:rsid w:val="0005153D"/>
    <w:rsid w:val="000534C2"/>
    <w:rsid w:val="000756AE"/>
    <w:rsid w:val="000858D5"/>
    <w:rsid w:val="00096D53"/>
    <w:rsid w:val="000C3009"/>
    <w:rsid w:val="000D2744"/>
    <w:rsid w:val="000D2AEC"/>
    <w:rsid w:val="000D3B92"/>
    <w:rsid w:val="000D62AC"/>
    <w:rsid w:val="00110A5C"/>
    <w:rsid w:val="001163DB"/>
    <w:rsid w:val="001226B2"/>
    <w:rsid w:val="00127FD7"/>
    <w:rsid w:val="001348FA"/>
    <w:rsid w:val="00175177"/>
    <w:rsid w:val="00182752"/>
    <w:rsid w:val="001A1CAD"/>
    <w:rsid w:val="001A6316"/>
    <w:rsid w:val="001D55C7"/>
    <w:rsid w:val="00214505"/>
    <w:rsid w:val="00223CD0"/>
    <w:rsid w:val="002473FF"/>
    <w:rsid w:val="00250641"/>
    <w:rsid w:val="002712AE"/>
    <w:rsid w:val="00272418"/>
    <w:rsid w:val="00276EE9"/>
    <w:rsid w:val="00283B9E"/>
    <w:rsid w:val="00295772"/>
    <w:rsid w:val="00295C2F"/>
    <w:rsid w:val="002C229B"/>
    <w:rsid w:val="002C379F"/>
    <w:rsid w:val="002E713D"/>
    <w:rsid w:val="002E7619"/>
    <w:rsid w:val="003129B2"/>
    <w:rsid w:val="00325933"/>
    <w:rsid w:val="00331FB0"/>
    <w:rsid w:val="00353AA5"/>
    <w:rsid w:val="0038325B"/>
    <w:rsid w:val="00387589"/>
    <w:rsid w:val="0039471A"/>
    <w:rsid w:val="003E6E0E"/>
    <w:rsid w:val="004227DC"/>
    <w:rsid w:val="00444614"/>
    <w:rsid w:val="004516E3"/>
    <w:rsid w:val="004561D3"/>
    <w:rsid w:val="00465F3E"/>
    <w:rsid w:val="00475608"/>
    <w:rsid w:val="004769F8"/>
    <w:rsid w:val="00492078"/>
    <w:rsid w:val="004F165E"/>
    <w:rsid w:val="00502B7A"/>
    <w:rsid w:val="00543CE9"/>
    <w:rsid w:val="00545D02"/>
    <w:rsid w:val="00546CE3"/>
    <w:rsid w:val="00547F4B"/>
    <w:rsid w:val="0055184F"/>
    <w:rsid w:val="0057171E"/>
    <w:rsid w:val="00571A64"/>
    <w:rsid w:val="00587667"/>
    <w:rsid w:val="005B119D"/>
    <w:rsid w:val="005F4741"/>
    <w:rsid w:val="00600D3F"/>
    <w:rsid w:val="00640294"/>
    <w:rsid w:val="0067197F"/>
    <w:rsid w:val="006754AA"/>
    <w:rsid w:val="00675917"/>
    <w:rsid w:val="006A494B"/>
    <w:rsid w:val="006A4991"/>
    <w:rsid w:val="006A7B46"/>
    <w:rsid w:val="006B57D5"/>
    <w:rsid w:val="006D0F94"/>
    <w:rsid w:val="006E60A4"/>
    <w:rsid w:val="00704041"/>
    <w:rsid w:val="007044D6"/>
    <w:rsid w:val="00720AC8"/>
    <w:rsid w:val="007425BF"/>
    <w:rsid w:val="007513A5"/>
    <w:rsid w:val="00785B1C"/>
    <w:rsid w:val="00790884"/>
    <w:rsid w:val="007908E5"/>
    <w:rsid w:val="007A02E4"/>
    <w:rsid w:val="007A12BC"/>
    <w:rsid w:val="007A3830"/>
    <w:rsid w:val="007A7BD0"/>
    <w:rsid w:val="007B1FD1"/>
    <w:rsid w:val="007B2F9C"/>
    <w:rsid w:val="007C3029"/>
    <w:rsid w:val="007E4885"/>
    <w:rsid w:val="007F33DA"/>
    <w:rsid w:val="007F3685"/>
    <w:rsid w:val="00812FE6"/>
    <w:rsid w:val="0082185C"/>
    <w:rsid w:val="00821CC6"/>
    <w:rsid w:val="00821EC8"/>
    <w:rsid w:val="00856DCD"/>
    <w:rsid w:val="00857683"/>
    <w:rsid w:val="00894D61"/>
    <w:rsid w:val="008B5044"/>
    <w:rsid w:val="008E0F23"/>
    <w:rsid w:val="008E6EF7"/>
    <w:rsid w:val="009134CE"/>
    <w:rsid w:val="00915B25"/>
    <w:rsid w:val="00922586"/>
    <w:rsid w:val="0094201E"/>
    <w:rsid w:val="009421E5"/>
    <w:rsid w:val="00943806"/>
    <w:rsid w:val="00943A41"/>
    <w:rsid w:val="00957617"/>
    <w:rsid w:val="009626E3"/>
    <w:rsid w:val="00976B9C"/>
    <w:rsid w:val="009828F8"/>
    <w:rsid w:val="00991DF8"/>
    <w:rsid w:val="009C501F"/>
    <w:rsid w:val="009D07D9"/>
    <w:rsid w:val="009E60F6"/>
    <w:rsid w:val="00A03D12"/>
    <w:rsid w:val="00A054E4"/>
    <w:rsid w:val="00A20E15"/>
    <w:rsid w:val="00A226D7"/>
    <w:rsid w:val="00A2626E"/>
    <w:rsid w:val="00A3076A"/>
    <w:rsid w:val="00A344A5"/>
    <w:rsid w:val="00A34E05"/>
    <w:rsid w:val="00A56268"/>
    <w:rsid w:val="00A61519"/>
    <w:rsid w:val="00A6388A"/>
    <w:rsid w:val="00A75346"/>
    <w:rsid w:val="00A831FE"/>
    <w:rsid w:val="00A913BF"/>
    <w:rsid w:val="00AA7BAD"/>
    <w:rsid w:val="00AE5628"/>
    <w:rsid w:val="00AF4E5F"/>
    <w:rsid w:val="00B325E9"/>
    <w:rsid w:val="00B4408D"/>
    <w:rsid w:val="00B46E2D"/>
    <w:rsid w:val="00B52BD3"/>
    <w:rsid w:val="00B71628"/>
    <w:rsid w:val="00B95291"/>
    <w:rsid w:val="00BA7380"/>
    <w:rsid w:val="00BC3E17"/>
    <w:rsid w:val="00BE3D7E"/>
    <w:rsid w:val="00C0016D"/>
    <w:rsid w:val="00C1417C"/>
    <w:rsid w:val="00C21E5E"/>
    <w:rsid w:val="00C22F32"/>
    <w:rsid w:val="00C33EEB"/>
    <w:rsid w:val="00C4022E"/>
    <w:rsid w:val="00C479FA"/>
    <w:rsid w:val="00C56072"/>
    <w:rsid w:val="00C71278"/>
    <w:rsid w:val="00C8711D"/>
    <w:rsid w:val="00C945AC"/>
    <w:rsid w:val="00CA3656"/>
    <w:rsid w:val="00CA610A"/>
    <w:rsid w:val="00CD254D"/>
    <w:rsid w:val="00CD56E2"/>
    <w:rsid w:val="00CF5099"/>
    <w:rsid w:val="00D00CB4"/>
    <w:rsid w:val="00D0300A"/>
    <w:rsid w:val="00D0552B"/>
    <w:rsid w:val="00D100C1"/>
    <w:rsid w:val="00D15A5D"/>
    <w:rsid w:val="00D351E8"/>
    <w:rsid w:val="00D81B5D"/>
    <w:rsid w:val="00DB1EA0"/>
    <w:rsid w:val="00DB1F05"/>
    <w:rsid w:val="00DB30F9"/>
    <w:rsid w:val="00E13D4F"/>
    <w:rsid w:val="00E147C4"/>
    <w:rsid w:val="00E17FF6"/>
    <w:rsid w:val="00E20C86"/>
    <w:rsid w:val="00E37CD2"/>
    <w:rsid w:val="00E50C8D"/>
    <w:rsid w:val="00E6486A"/>
    <w:rsid w:val="00EC0B8F"/>
    <w:rsid w:val="00EC62DA"/>
    <w:rsid w:val="00EC7D34"/>
    <w:rsid w:val="00EE623E"/>
    <w:rsid w:val="00EF018F"/>
    <w:rsid w:val="00EF087D"/>
    <w:rsid w:val="00EF0AAF"/>
    <w:rsid w:val="00EF2390"/>
    <w:rsid w:val="00EF6E20"/>
    <w:rsid w:val="00EF776B"/>
    <w:rsid w:val="00F06FF7"/>
    <w:rsid w:val="00F1274E"/>
    <w:rsid w:val="00F50B45"/>
    <w:rsid w:val="00F568D2"/>
    <w:rsid w:val="00F60C71"/>
    <w:rsid w:val="00F6777E"/>
    <w:rsid w:val="00F80907"/>
    <w:rsid w:val="00F82AA4"/>
    <w:rsid w:val="00F84892"/>
    <w:rsid w:val="00F92B8D"/>
    <w:rsid w:val="00FB382E"/>
    <w:rsid w:val="00FB64E3"/>
    <w:rsid w:val="00FC2EC2"/>
    <w:rsid w:val="00FC7608"/>
    <w:rsid w:val="00FC7629"/>
    <w:rsid w:val="00FD14D0"/>
    <w:rsid w:val="00FD4CDB"/>
    <w:rsid w:val="00FF3F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9768B"/>
  <w15:chartTrackingRefBased/>
  <w15:docId w15:val="{A3B836EE-C608-46D6-954F-8B3945B3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11D"/>
    <w:pPr>
      <w:ind w:left="720"/>
      <w:contextualSpacing/>
    </w:pPr>
  </w:style>
  <w:style w:type="table" w:styleId="TableGrid">
    <w:name w:val="Table Grid"/>
    <w:basedOn w:val="TableNormal"/>
    <w:uiPriority w:val="39"/>
    <w:rsid w:val="00A0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054E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BE3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D7E"/>
  </w:style>
  <w:style w:type="paragraph" w:styleId="Footer">
    <w:name w:val="footer"/>
    <w:basedOn w:val="Normal"/>
    <w:link w:val="FooterChar"/>
    <w:uiPriority w:val="99"/>
    <w:unhideWhenUsed/>
    <w:rsid w:val="00BE3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9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oaner\Dropbox\somayeh\error_rate_plots_v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oaner\Dropbox\somayeh\error_rate_plots_v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55314960629919"/>
          <c:y val="0.16041666666666668"/>
          <c:w val="0.79778018372703396"/>
          <c:h val="0.51332640711577715"/>
        </c:manualLayout>
      </c:layout>
      <c:barChart>
        <c:barDir val="col"/>
        <c:grouping val="clustered"/>
        <c:varyColors val="0"/>
        <c:ser>
          <c:idx val="0"/>
          <c:order val="0"/>
          <c:tx>
            <c:strRef>
              <c:f>'feature importance'!$B$1</c:f>
              <c:strCache>
                <c:ptCount val="1"/>
                <c:pt idx="0">
                  <c:v>value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'feature importance'!$A$2:$A$11</c:f>
              <c:strCache>
                <c:ptCount val="10"/>
                <c:pt idx="0">
                  <c:v>discharge</c:v>
                </c:pt>
                <c:pt idx="1">
                  <c:v>problems</c:v>
                </c:pt>
                <c:pt idx="2">
                  <c:v>los</c:v>
                </c:pt>
                <c:pt idx="3">
                  <c:v>age</c:v>
                </c:pt>
                <c:pt idx="4">
                  <c:v>icd10</c:v>
                </c:pt>
                <c:pt idx="5">
                  <c:v>procedures</c:v>
                </c:pt>
                <c:pt idx="6">
                  <c:v>medications</c:v>
                </c:pt>
                <c:pt idx="7">
                  <c:v>race</c:v>
                </c:pt>
                <c:pt idx="8">
                  <c:v>ethnicity</c:v>
                </c:pt>
                <c:pt idx="9">
                  <c:v>labs</c:v>
                </c:pt>
              </c:strCache>
            </c:strRef>
          </c:cat>
          <c:val>
            <c:numRef>
              <c:f>'feature importance'!$B$2:$B$11</c:f>
              <c:numCache>
                <c:formatCode>0.00</c:formatCode>
                <c:ptCount val="10"/>
                <c:pt idx="0">
                  <c:v>0.49049999999999999</c:v>
                </c:pt>
                <c:pt idx="1">
                  <c:v>0.1386</c:v>
                </c:pt>
                <c:pt idx="2">
                  <c:v>9.1700000000000004E-2</c:v>
                </c:pt>
                <c:pt idx="3">
                  <c:v>8.1900000000000001E-2</c:v>
                </c:pt>
                <c:pt idx="4">
                  <c:v>7.3899999999999993E-2</c:v>
                </c:pt>
                <c:pt idx="5">
                  <c:v>5.2400000000000002E-2</c:v>
                </c:pt>
                <c:pt idx="6">
                  <c:v>3.3399999999999999E-2</c:v>
                </c:pt>
                <c:pt idx="7">
                  <c:v>2.6800000000000001E-2</c:v>
                </c:pt>
                <c:pt idx="8">
                  <c:v>9.9000000000000008E-3</c:v>
                </c:pt>
                <c:pt idx="9">
                  <c:v>1E-3</c:v>
                </c:pt>
              </c:numCache>
            </c:numRef>
          </c:val>
          <c:extLst>
            <c:ext xmlns:c16="http://schemas.microsoft.com/office/drawing/2014/chart" uri="{C3380CC4-5D6E-409C-BE32-E72D297353CC}">
              <c16:uniqueId val="{00000000-3C7A-4086-B11A-46676C92B4DB}"/>
            </c:ext>
          </c:extLst>
        </c:ser>
        <c:dLbls>
          <c:showLegendKey val="0"/>
          <c:showVal val="0"/>
          <c:showCatName val="0"/>
          <c:showSerName val="0"/>
          <c:showPercent val="0"/>
          <c:showBubbleSize val="0"/>
        </c:dLbls>
        <c:gapWidth val="100"/>
        <c:overlap val="-24"/>
        <c:axId val="757040031"/>
        <c:axId val="757038367"/>
      </c:barChart>
      <c:catAx>
        <c:axId val="757040031"/>
        <c:scaling>
          <c:orientation val="minMax"/>
        </c:scaling>
        <c:delete val="0"/>
        <c:axPos val="b"/>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57038367"/>
        <c:crosses val="autoZero"/>
        <c:auto val="1"/>
        <c:lblAlgn val="ctr"/>
        <c:lblOffset val="100"/>
        <c:noMultiLvlLbl val="0"/>
      </c:catAx>
      <c:valAx>
        <c:axId val="757038367"/>
        <c:scaling>
          <c:orientation val="minMax"/>
          <c:max val="0.60000000000000009"/>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57040031"/>
        <c:crosses val="autoZero"/>
        <c:crossBetween val="between"/>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90048118985127"/>
          <c:y val="0.13263888888888889"/>
          <c:w val="0.66126574803149607"/>
          <c:h val="0.66179024496937888"/>
        </c:manualLayout>
      </c:layout>
      <c:lineChart>
        <c:grouping val="standard"/>
        <c:varyColors val="0"/>
        <c:ser>
          <c:idx val="0"/>
          <c:order val="0"/>
          <c:tx>
            <c:strRef>
              <c:f>train_test_error!$B$1</c:f>
              <c:strCache>
                <c:ptCount val="1"/>
                <c:pt idx="0">
                  <c:v>train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train_test_error!$A$2:$A$11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train_test_error!$B$2:$B$11</c:f>
              <c:numCache>
                <c:formatCode>0.00</c:formatCode>
                <c:ptCount val="10"/>
                <c:pt idx="0">
                  <c:v>0.11120895</c:v>
                </c:pt>
                <c:pt idx="1">
                  <c:v>7.1713460000000007E-2</c:v>
                </c:pt>
                <c:pt idx="2">
                  <c:v>4.7524089999999998E-2</c:v>
                </c:pt>
                <c:pt idx="3">
                  <c:v>2.8384960000000001E-2</c:v>
                </c:pt>
                <c:pt idx="4">
                  <c:v>1.732622E-2</c:v>
                </c:pt>
                <c:pt idx="5">
                  <c:v>9.5825100000000007E-3</c:v>
                </c:pt>
                <c:pt idx="6">
                  <c:v>9.9191999999999995E-3</c:v>
                </c:pt>
                <c:pt idx="7">
                  <c:v>7.8472999999999998E-3</c:v>
                </c:pt>
                <c:pt idx="8">
                  <c:v>6.4746700000000001E-3</c:v>
                </c:pt>
                <c:pt idx="9">
                  <c:v>7.7178100000000003E-3</c:v>
                </c:pt>
              </c:numCache>
            </c:numRef>
          </c:val>
          <c:smooth val="0"/>
          <c:extLst>
            <c:ext xmlns:c16="http://schemas.microsoft.com/office/drawing/2014/chart" uri="{C3380CC4-5D6E-409C-BE32-E72D297353CC}">
              <c16:uniqueId val="{00000000-678A-469D-A4AA-D48527EC970B}"/>
            </c:ext>
          </c:extLst>
        </c:ser>
        <c:ser>
          <c:idx val="1"/>
          <c:order val="1"/>
          <c:tx>
            <c:strRef>
              <c:f>train_test_error!$C$1</c:f>
              <c:strCache>
                <c:ptCount val="1"/>
                <c:pt idx="0">
                  <c:v>eval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train_test_error!$A$2:$A$11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train_test_error!$C$2:$C$11</c:f>
              <c:numCache>
                <c:formatCode>0.00</c:formatCode>
                <c:ptCount val="10"/>
                <c:pt idx="0">
                  <c:v>0.15228426</c:v>
                </c:pt>
                <c:pt idx="1">
                  <c:v>0.18274112000000001</c:v>
                </c:pt>
                <c:pt idx="2">
                  <c:v>0.14213197999999999</c:v>
                </c:pt>
                <c:pt idx="3">
                  <c:v>0.13197970000000001</c:v>
                </c:pt>
                <c:pt idx="4">
                  <c:v>0.11167513</c:v>
                </c:pt>
                <c:pt idx="5">
                  <c:v>9.1370560000000003E-2</c:v>
                </c:pt>
                <c:pt idx="6">
                  <c:v>0.10659898</c:v>
                </c:pt>
                <c:pt idx="7">
                  <c:v>0.11167513</c:v>
                </c:pt>
                <c:pt idx="8">
                  <c:v>0.10152284</c:v>
                </c:pt>
                <c:pt idx="9">
                  <c:v>0.11167513</c:v>
                </c:pt>
              </c:numCache>
            </c:numRef>
          </c:val>
          <c:smooth val="0"/>
          <c:extLst>
            <c:ext xmlns:c16="http://schemas.microsoft.com/office/drawing/2014/chart" uri="{C3380CC4-5D6E-409C-BE32-E72D297353CC}">
              <c16:uniqueId val="{00000001-678A-469D-A4AA-D48527EC970B}"/>
            </c:ext>
          </c:extLst>
        </c:ser>
        <c:dLbls>
          <c:showLegendKey val="0"/>
          <c:showVal val="0"/>
          <c:showCatName val="0"/>
          <c:showSerName val="0"/>
          <c:showPercent val="0"/>
          <c:showBubbleSize val="0"/>
        </c:dLbls>
        <c:marker val="1"/>
        <c:smooth val="0"/>
        <c:axId val="1935543039"/>
        <c:axId val="1935544703"/>
      </c:lineChart>
      <c:catAx>
        <c:axId val="1935543039"/>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a:latin typeface="Arial" panose="020B0604020202020204" pitchFamily="34" charset="0"/>
                    <a:cs typeface="Arial" panose="020B0604020202020204" pitchFamily="34" charset="0"/>
                  </a:rPr>
                  <a:t>number</a:t>
                </a:r>
                <a:r>
                  <a:rPr lang="en-US" sz="800" baseline="0">
                    <a:latin typeface="Arial" panose="020B0604020202020204" pitchFamily="34" charset="0"/>
                    <a:cs typeface="Arial" panose="020B0604020202020204" pitchFamily="34" charset="0"/>
                  </a:rPr>
                  <a:t> of features</a:t>
                </a:r>
                <a:endParaRPr lang="en-US" sz="8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35544703"/>
        <c:crosses val="autoZero"/>
        <c:auto val="1"/>
        <c:lblAlgn val="ctr"/>
        <c:lblOffset val="100"/>
        <c:noMultiLvlLbl val="0"/>
      </c:catAx>
      <c:valAx>
        <c:axId val="19355447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a:latin typeface="Arial" panose="020B0604020202020204" pitchFamily="34" charset="0"/>
                    <a:cs typeface="Arial" panose="020B0604020202020204" pitchFamily="34" charset="0"/>
                  </a:rPr>
                  <a:t>error</a:t>
                </a:r>
                <a:r>
                  <a:rPr lang="en-US" sz="800" baseline="0">
                    <a:latin typeface="Arial" panose="020B0604020202020204" pitchFamily="34" charset="0"/>
                    <a:cs typeface="Arial" panose="020B0604020202020204" pitchFamily="34" charset="0"/>
                  </a:rPr>
                  <a:t> rate</a:t>
                </a:r>
                <a:endParaRPr lang="en-US" sz="800">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00" sourceLinked="1"/>
        <c:majorTickMark val="none"/>
        <c:minorTickMark val="none"/>
        <c:tickLblPos val="nextTo"/>
        <c:spPr>
          <a:noFill/>
          <a:ln>
            <a:noFill/>
          </a:ln>
          <a:effectLst/>
        </c:spPr>
        <c:txPr>
          <a:bodyPr rot="0" spcFirstLastPara="1" vertOverflow="ellipsis"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35543039"/>
        <c:crosses val="autoZero"/>
        <c:crossBetween val="between"/>
      </c:valAx>
      <c:spPr>
        <a:noFill/>
        <a:ln>
          <a:solidFill>
            <a:schemeClr val="tx1"/>
          </a:solidFill>
        </a:ln>
        <a:effectLst/>
      </c:spPr>
    </c:plotArea>
    <c:legend>
      <c:legendPos val="r"/>
      <c:layout>
        <c:manualLayout>
          <c:xMode val="edge"/>
          <c:yMode val="edge"/>
          <c:x val="0.81231091638836972"/>
          <c:y val="0.40014723011694542"/>
          <c:w val="0.16901204081007382"/>
          <c:h val="0.1997055397661091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2A1F7-ABC0-4F24-8DE8-801D878D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1093</Words>
  <Characters>5208</Characters>
  <Application>Microsoft Office Word</Application>
  <DocSecurity>0</DocSecurity>
  <Lines>70</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Somayeh Seifi Shalamzari</dc:creator>
  <cp:keywords/>
  <dc:description/>
  <cp:lastModifiedBy>Joseph Picone</cp:lastModifiedBy>
  <cp:revision>10</cp:revision>
  <dcterms:created xsi:type="dcterms:W3CDTF">2022-12-28T20:30:00Z</dcterms:created>
  <dcterms:modified xsi:type="dcterms:W3CDTF">2022-12-28T22:15:00Z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December 28, 2022</vt:lpwstr>
  </property>
</Properties>
</file>