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08DF1" w14:textId="65A613E6" w:rsidR="006D7240" w:rsidRDefault="000317D1" w:rsidP="006D7240">
      <w:pPr>
        <w:spacing w:after="0"/>
        <w:jc w:val="left"/>
      </w:pPr>
      <w:r>
        <w:rPr>
          <w:noProof/>
          <w:sz w:val="20"/>
        </w:rPr>
        <mc:AlternateContent>
          <mc:Choice Requires="wps">
            <w:drawing>
              <wp:anchor distT="0" distB="0" distL="0" distR="0" simplePos="0" relativeHeight="251671552" behindDoc="0" locked="0" layoutInCell="1" allowOverlap="1" wp14:anchorId="7AA33827" wp14:editId="5FC3627C">
                <wp:simplePos x="0" y="0"/>
                <wp:positionH relativeFrom="column">
                  <wp:posOffset>152400</wp:posOffset>
                </wp:positionH>
                <wp:positionV relativeFrom="page">
                  <wp:posOffset>873760</wp:posOffset>
                </wp:positionV>
                <wp:extent cx="3848100" cy="154940"/>
                <wp:effectExtent l="0" t="0" r="0" b="0"/>
                <wp:wrapTight wrapText="bothSides">
                  <wp:wrapPolygon edited="0">
                    <wp:start x="0" y="0"/>
                    <wp:lineTo x="0" y="17705"/>
                    <wp:lineTo x="21529" y="17705"/>
                    <wp:lineTo x="21529" y="0"/>
                    <wp:lineTo x="0" y="0"/>
                  </wp:wrapPolygon>
                </wp:wrapTight>
                <wp:docPr id="8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54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C520A6" w14:textId="77777777" w:rsidR="00AB6761" w:rsidRPr="00614336" w:rsidRDefault="00AB6761" w:rsidP="00614336">
                            <w:pPr>
                              <w:jc w:val="center"/>
                            </w:pPr>
                            <w:r w:rsidRPr="00614336">
                              <w:rPr>
                                <w:b/>
                                <w:caps/>
                                <w:color w:val="BE0F34"/>
                                <w:sz w:val="18"/>
                              </w:rPr>
                              <w:t>Department of Electrical and Computer Engineering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pt;margin-top:68.8pt;width:303pt;height:12.2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" stroked="f">
                <v:textbox inset="0,0,0,0">
                  <w:txbxContent>
                    <w:p w14:paraId="4EC520A6" w14:textId="77777777" w:rsidR="00AB6761" w:rsidRPr="00614336" w:rsidRDefault="00AB6761" w:rsidP="00614336">
                      <w:pPr>
                        <w:jc w:val="center"/>
                      </w:pPr>
                      <w:r w:rsidRPr="00614336">
                        <w:rPr>
                          <w:b/>
                          <w:caps/>
                          <w:color w:val="BE0F34"/>
                          <w:sz w:val="18"/>
                        </w:rPr>
                        <w:t>Department of Electrical and Computer Engineering</w:t>
                      </w:r>
                    </w:p>
                  </w:txbxContent>
                </v:textbox>
                <w10:wrap type="tight" anchory="page"/>
              </v:shape>
            </w:pict>
          </mc:Fallback>
        </mc:AlternateContent>
      </w:r>
      <w:bookmarkStart w:id="0" w:name="_Ref49482707"/>
      <w:bookmarkEnd w:id="0"/>
      <w:r w:rsidR="00BA0A23">
        <w:t xml:space="preserve"> </w:t>
      </w:r>
    </w:p>
    <w:p w14:paraId="7A761326" w14:textId="75CAC0C1" w:rsidR="0010551B" w:rsidRDefault="00D83742" w:rsidP="008D4145">
      <w:pPr>
        <w:spacing w:before="240"/>
        <w:jc w:val="center"/>
        <w:rPr>
          <w:szCs w:val="20"/>
        </w:rPr>
      </w:pPr>
      <w:r>
        <w:t xml:space="preserve">Proposal </w:t>
      </w:r>
    </w:p>
    <w:p w14:paraId="7DB25793" w14:textId="1EC981A2" w:rsidR="008D4145" w:rsidRPr="008D4145" w:rsidRDefault="008D4145" w:rsidP="008D4145">
      <w:pPr>
        <w:spacing w:before="240"/>
        <w:jc w:val="center"/>
        <w:rPr>
          <w:szCs w:val="20"/>
        </w:rPr>
      </w:pPr>
      <w:proofErr w:type="gramStart"/>
      <w:r w:rsidRPr="008D4145">
        <w:rPr>
          <w:szCs w:val="20"/>
        </w:rPr>
        <w:t>for</w:t>
      </w:r>
      <w:proofErr w:type="gramEnd"/>
    </w:p>
    <w:p w14:paraId="3DD69A83" w14:textId="2857AA32" w:rsidR="008D4145" w:rsidRPr="00390B5B" w:rsidRDefault="00501A16" w:rsidP="008B1996">
      <w:pPr>
        <w:jc w:val="center"/>
        <w:rPr>
          <w:rFonts w:ascii="Helvetica" w:hAnsi="Helvetica"/>
          <w:b/>
          <w:sz w:val="36"/>
          <w:szCs w:val="36"/>
        </w:rPr>
      </w:pPr>
      <w:r>
        <w:rPr>
          <w:rFonts w:ascii="Helvetica" w:hAnsi="Helvetica"/>
          <w:b/>
          <w:sz w:val="36"/>
          <w:szCs w:val="36"/>
        </w:rPr>
        <w:t>Non-Parametric Bayesian approaches for Acoustic Modeling</w:t>
      </w:r>
    </w:p>
    <w:p w14:paraId="6CF27405" w14:textId="069A683D" w:rsidR="008D4145" w:rsidRPr="008D4145" w:rsidRDefault="000317D1" w:rsidP="0010551B">
      <w:pPr>
        <w:jc w:val="center"/>
      </w:pPr>
      <w:r>
        <w:rPr>
          <w:noProof/>
        </w:rPr>
        <mc:AlternateContent>
          <mc:Choice Requires="wps">
            <w:drawing>
              <wp:anchor distT="0" distB="0" distL="114300" distR="114300" simplePos="0" relativeHeight="251668480" behindDoc="1" locked="0" layoutInCell="1" allowOverlap="1" wp14:anchorId="62AE225B" wp14:editId="447639F6">
                <wp:simplePos x="0" y="0"/>
                <wp:positionH relativeFrom="margin">
                  <wp:posOffset>66675</wp:posOffset>
                </wp:positionH>
                <wp:positionV relativeFrom="margin">
                  <wp:posOffset>66675</wp:posOffset>
                </wp:positionV>
                <wp:extent cx="5943600" cy="8229600"/>
                <wp:effectExtent l="25400" t="25400" r="0" b="0"/>
                <wp:wrapNone/>
                <wp:docPr id="87"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8229600"/>
                        </a:xfrm>
                        <a:prstGeom prst="rect">
                          <a:avLst/>
                        </a:prstGeom>
                        <a:noFill/>
                        <a:ln w="38100">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25pt;margin-top:5.25pt;width:468pt;height:9in;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" filled="f" strokecolor="#339" strokeweight="3pt">
                <v:shadow offset="6pt,6pt"/>
                <o:lock v:ext="edit" aspectratio="t"/>
                <w10:wrap anchorx="margin" anchory="margin"/>
              </v:rect>
            </w:pict>
          </mc:Fallback>
        </mc:AlternateContent>
      </w:r>
      <w:r>
        <w:rPr>
          <w:noProof/>
        </w:rPr>
        <mc:AlternateContent>
          <mc:Choice Requires="wps">
            <w:drawing>
              <wp:anchor distT="0" distB="0" distL="114300" distR="114300" simplePos="0" relativeHeight="251669504" behindDoc="1" locked="0" layoutInCell="1" allowOverlap="1" wp14:anchorId="4D68F65E" wp14:editId="2C824767">
                <wp:simplePos x="0" y="0"/>
                <wp:positionH relativeFrom="margin">
                  <wp:align>center</wp:align>
                </wp:positionH>
                <wp:positionV relativeFrom="margin">
                  <wp:align>center</wp:align>
                </wp:positionV>
                <wp:extent cx="5943600" cy="8229600"/>
                <wp:effectExtent l="25400" t="25400" r="0" b="0"/>
                <wp:wrapNone/>
                <wp:docPr id="86"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8229600"/>
                        </a:xfrm>
                        <a:prstGeom prst="rect">
                          <a:avLst/>
                        </a:prstGeom>
                        <a:noFill/>
                        <a:ln w="38100">
                          <a:solidFill>
                            <a:srgbClr val="BE0F3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9in;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" filled="f" strokecolor="#be0f34" strokeweight="3pt">
                <v:shadow offset="6pt,6pt"/>
                <o:lock v:ext="edit" aspectratio="t"/>
                <w10:wrap anchorx="margin" anchory="margin"/>
              </v:rect>
            </w:pict>
          </mc:Fallback>
        </mc:AlternateContent>
      </w:r>
      <w:proofErr w:type="gramStart"/>
      <w:r w:rsidR="008D4145">
        <w:t>submitted</w:t>
      </w:r>
      <w:proofErr w:type="gramEnd"/>
      <w:r w:rsidR="008D4145">
        <w:t xml:space="preserve"> to:</w:t>
      </w:r>
    </w:p>
    <w:p w14:paraId="2C59DB41" w14:textId="77777777" w:rsidR="008D4145" w:rsidRDefault="008D4145" w:rsidP="0010551B">
      <w:pPr>
        <w:spacing w:after="0"/>
        <w:jc w:val="center"/>
      </w:pPr>
      <w:r>
        <w:t xml:space="preserve">Dr. Joseph </w:t>
      </w:r>
      <w:proofErr w:type="spellStart"/>
      <w:r>
        <w:t>Picone</w:t>
      </w:r>
      <w:proofErr w:type="spellEnd"/>
      <w:r>
        <w:t>, Examining Committee Chair</w:t>
      </w:r>
    </w:p>
    <w:p w14:paraId="0E3D14C6" w14:textId="686B4A37" w:rsidR="008D4145" w:rsidRPr="008D4145" w:rsidRDefault="008D4145" w:rsidP="0010551B">
      <w:pPr>
        <w:spacing w:after="0"/>
        <w:jc w:val="center"/>
      </w:pPr>
      <w:r w:rsidRPr="008D4145">
        <w:t xml:space="preserve">Dr. </w:t>
      </w:r>
      <w:proofErr w:type="spellStart"/>
      <w:r w:rsidR="008B1996">
        <w:t>Iyad</w:t>
      </w:r>
      <w:proofErr w:type="spellEnd"/>
      <w:r w:rsidR="008B1996">
        <w:t xml:space="preserve"> Obeid</w:t>
      </w:r>
      <w:r w:rsidRPr="008D4145">
        <w:t>, Committee Member</w:t>
      </w:r>
      <w:r>
        <w:t>, Department of Electrical and Computer Engineering</w:t>
      </w:r>
    </w:p>
    <w:p w14:paraId="6C376B44" w14:textId="77777777" w:rsidR="008B1996" w:rsidRDefault="008B1996" w:rsidP="008B1996">
      <w:pPr>
        <w:spacing w:after="0"/>
        <w:jc w:val="center"/>
      </w:pPr>
      <w:r>
        <w:rPr>
          <w:szCs w:val="20"/>
        </w:rPr>
        <w:t xml:space="preserve">Dr. Marc </w:t>
      </w:r>
      <w:proofErr w:type="spellStart"/>
      <w:r>
        <w:rPr>
          <w:szCs w:val="20"/>
        </w:rPr>
        <w:t>Sobel</w:t>
      </w:r>
      <w:proofErr w:type="spellEnd"/>
      <w:r w:rsidR="008D4145">
        <w:t xml:space="preserve">, Committee Member, Department of </w:t>
      </w:r>
      <w:r>
        <w:t>Statistics</w:t>
      </w:r>
    </w:p>
    <w:p w14:paraId="796756D0" w14:textId="77777777" w:rsidR="008B1996" w:rsidRDefault="008B1996" w:rsidP="008B1996">
      <w:pPr>
        <w:spacing w:after="0"/>
        <w:jc w:val="center"/>
      </w:pPr>
      <w:r>
        <w:t>Dr. Chang-</w:t>
      </w:r>
      <w:proofErr w:type="spellStart"/>
      <w:r>
        <w:t>Hee</w:t>
      </w:r>
      <w:proofErr w:type="spellEnd"/>
      <w:r>
        <w:t xml:space="preserve"> Won</w:t>
      </w:r>
      <w:r w:rsidRPr="008D4145">
        <w:t>, Committee Member</w:t>
      </w:r>
      <w:r>
        <w:t>, Department of Electrical and Computer Engineering</w:t>
      </w:r>
    </w:p>
    <w:p w14:paraId="541F7AA2" w14:textId="0C7A595C" w:rsidR="008B1996" w:rsidRPr="008B1996" w:rsidRDefault="008D4145" w:rsidP="008B1996">
      <w:pPr>
        <w:spacing w:after="0"/>
        <w:jc w:val="center"/>
      </w:pPr>
      <w:r w:rsidRPr="008B1996">
        <w:rPr>
          <w:szCs w:val="20"/>
        </w:rPr>
        <w:t xml:space="preserve">Dr. </w:t>
      </w:r>
      <w:r w:rsidR="008B1996">
        <w:rPr>
          <w:szCs w:val="20"/>
        </w:rPr>
        <w:t xml:space="preserve">Slobodan </w:t>
      </w:r>
      <w:proofErr w:type="spellStart"/>
      <w:r w:rsidR="008B1996" w:rsidRPr="008B1996">
        <w:rPr>
          <w:szCs w:val="20"/>
        </w:rPr>
        <w:t>Vucetic</w:t>
      </w:r>
      <w:proofErr w:type="spellEnd"/>
      <w:r w:rsidR="008B1996">
        <w:rPr>
          <w:szCs w:val="20"/>
        </w:rPr>
        <w:t>, Committee Member, Department of Computer and Information Sciences</w:t>
      </w:r>
    </w:p>
    <w:p w14:paraId="26F2D452" w14:textId="2F33F32B" w:rsidR="008D4145" w:rsidRDefault="000317D1" w:rsidP="0010551B">
      <w:pPr>
        <w:spacing w:before="240"/>
        <w:jc w:val="center"/>
      </w:pPr>
      <w:r>
        <w:rPr>
          <w:noProof/>
        </w:rPr>
        <mc:AlternateContent>
          <mc:Choice Requires="wps">
            <w:drawing>
              <wp:anchor distT="91440" distB="91440" distL="114300" distR="114300" simplePos="0" relativeHeight="251728896" behindDoc="0" locked="0" layoutInCell="1" allowOverlap="1" wp14:anchorId="4EC050E9" wp14:editId="2D3A108A">
                <wp:simplePos x="0" y="0"/>
                <wp:positionH relativeFrom="column">
                  <wp:posOffset>172720</wp:posOffset>
                </wp:positionH>
                <wp:positionV relativeFrom="paragraph">
                  <wp:posOffset>586740</wp:posOffset>
                </wp:positionV>
                <wp:extent cx="5656580" cy="1982470"/>
                <wp:effectExtent l="0" t="0" r="0" b="0"/>
                <wp:wrapTopAndBottom/>
                <wp:docPr id="8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80" cy="198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2DE88" w14:textId="355118FB" w:rsidR="00AB6761" w:rsidRDefault="00AB6761" w:rsidP="008D4145">
                            <w:pPr>
                              <w:jc w:val="center"/>
                            </w:pPr>
                            <w:r>
                              <w:rPr>
                                <w:noProof/>
                              </w:rPr>
                              <w:drawing>
                                <wp:inline distT="0" distB="0" distL="0" distR="0" wp14:anchorId="033834CC" wp14:editId="1D3FC830">
                                  <wp:extent cx="1661160" cy="1720232"/>
                                  <wp:effectExtent l="0" t="0" r="0" b="698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9">
                                            <a:extLst>
                                              <a:ext uri="{28A0092B-C50C-407E-A947-70E740481C1C}">
                                                <a14:useLocalDpi xmlns:a14="http://schemas.microsoft.com/office/drawing/2010/main" val="0"/>
                                              </a:ext>
                                            </a:extLst>
                                          </a:blip>
                                          <a:stretch>
                                            <a:fillRect/>
                                          </a:stretch>
                                        </pic:blipFill>
                                        <pic:spPr>
                                          <a:xfrm>
                                            <a:off x="0" y="0"/>
                                            <a:ext cx="1661291" cy="1720368"/>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left:0;text-align:left;margin-left:13.6pt;margin-top:46.2pt;width:445.4pt;height:156.1pt;z-index:251728896;visibility:visible;mso-wrap-style:square;mso-width-percent:0;mso-height-percent:0;mso-wrap-distance-left:9pt;mso-wrap-distance-top:7.2pt;mso-wrap-distance-right:9pt;mso-wrap-distance-bottom:7.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" filled="f" stroked="f">
                <v:textbox inset=",7.2pt,,7.2pt">
                  <w:txbxContent>
                    <w:p w14:paraId="2CE2DE88" w14:textId="355118FB" w:rsidR="00AB6761" w:rsidRDefault="00AB6761" w:rsidP="008D4145">
                      <w:pPr>
                        <w:jc w:val="center"/>
                      </w:pPr>
                      <w:r>
                        <w:rPr>
                          <w:noProof/>
                        </w:rPr>
                        <w:drawing>
                          <wp:inline distT="0" distB="0" distL="0" distR="0" wp14:anchorId="033834CC" wp14:editId="1D3FC830">
                            <wp:extent cx="1661160" cy="1720232"/>
                            <wp:effectExtent l="0" t="0" r="0" b="698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9">
                                      <a:extLst>
                                        <a:ext uri="{28A0092B-C50C-407E-A947-70E740481C1C}">
                                          <a14:useLocalDpi xmlns:a14="http://schemas.microsoft.com/office/drawing/2010/main" val="0"/>
                                        </a:ext>
                                      </a:extLst>
                                    </a:blip>
                                    <a:stretch>
                                      <a:fillRect/>
                                    </a:stretch>
                                  </pic:blipFill>
                                  <pic:spPr>
                                    <a:xfrm>
                                      <a:off x="0" y="0"/>
                                      <a:ext cx="1661291" cy="1720368"/>
                                    </a:xfrm>
                                    <a:prstGeom prst="rect">
                                      <a:avLst/>
                                    </a:prstGeom>
                                  </pic:spPr>
                                </pic:pic>
                              </a:graphicData>
                            </a:graphic>
                          </wp:inline>
                        </w:drawing>
                      </w:r>
                    </w:p>
                  </w:txbxContent>
                </v:textbox>
                <w10:wrap type="topAndBottom"/>
              </v:shape>
            </w:pict>
          </mc:Fallback>
        </mc:AlternateContent>
      </w:r>
      <w:r w:rsidR="00501A16">
        <w:t>Jan 6, 2013</w:t>
      </w:r>
    </w:p>
    <w:p w14:paraId="4CC8108D" w14:textId="25F69F56" w:rsidR="008D4145" w:rsidRDefault="008D4145" w:rsidP="0010551B">
      <w:pPr>
        <w:jc w:val="center"/>
      </w:pPr>
      <w:proofErr w:type="gramStart"/>
      <w:r>
        <w:t>prepared</w:t>
      </w:r>
      <w:proofErr w:type="gramEnd"/>
      <w:r>
        <w:t xml:space="preserve"> by:</w:t>
      </w:r>
    </w:p>
    <w:p w14:paraId="322FC4FE" w14:textId="0C61513F" w:rsidR="008D4145" w:rsidRDefault="008B1996" w:rsidP="0010551B">
      <w:pPr>
        <w:spacing w:after="0"/>
        <w:jc w:val="center"/>
      </w:pPr>
      <w:r>
        <w:t xml:space="preserve">Amir </w:t>
      </w:r>
      <w:proofErr w:type="spellStart"/>
      <w:r>
        <w:t>Harati</w:t>
      </w:r>
      <w:proofErr w:type="spellEnd"/>
      <w:r w:rsidR="008D4145">
        <w:t>, PhD Candidate</w:t>
      </w:r>
    </w:p>
    <w:p w14:paraId="6DA520F5" w14:textId="77777777" w:rsidR="008D4145" w:rsidRDefault="008D4145" w:rsidP="0010551B">
      <w:pPr>
        <w:spacing w:after="0"/>
        <w:jc w:val="center"/>
      </w:pPr>
      <w:r>
        <w:t xml:space="preserve">PhD Advisor: Dr. Joseph </w:t>
      </w:r>
      <w:proofErr w:type="spellStart"/>
      <w:r>
        <w:t>Picone</w:t>
      </w:r>
      <w:proofErr w:type="spellEnd"/>
      <w:r>
        <w:t>, Professor and Chair</w:t>
      </w:r>
    </w:p>
    <w:p w14:paraId="72EE4B4A" w14:textId="77777777" w:rsidR="008D4145" w:rsidRDefault="008D4145" w:rsidP="0010551B">
      <w:pPr>
        <w:spacing w:after="0"/>
        <w:jc w:val="center"/>
      </w:pPr>
      <w:r>
        <w:t>Department of Electrical and Computer Engineering</w:t>
      </w:r>
    </w:p>
    <w:p w14:paraId="3ACB527D" w14:textId="77777777" w:rsidR="008D4145" w:rsidRDefault="008D4145" w:rsidP="0010551B">
      <w:pPr>
        <w:spacing w:after="0"/>
        <w:jc w:val="center"/>
      </w:pPr>
      <w:r>
        <w:t xml:space="preserve">Temple University </w:t>
      </w:r>
    </w:p>
    <w:p w14:paraId="252861F3" w14:textId="77777777" w:rsidR="008D4145" w:rsidRDefault="008D4145" w:rsidP="0010551B">
      <w:pPr>
        <w:spacing w:after="0"/>
        <w:jc w:val="center"/>
        <w:rPr>
          <w:b/>
        </w:rPr>
      </w:pPr>
      <w:r>
        <w:t>College of Engineering</w:t>
      </w:r>
    </w:p>
    <w:p w14:paraId="19426745" w14:textId="77777777" w:rsidR="008D4145" w:rsidRDefault="008D4145" w:rsidP="0010551B">
      <w:pPr>
        <w:spacing w:after="0"/>
        <w:jc w:val="center"/>
      </w:pPr>
      <w:r>
        <w:t>1947 North 12</w:t>
      </w:r>
      <w:r w:rsidRPr="007D07DF">
        <w:rPr>
          <w:vertAlign w:val="superscript"/>
        </w:rPr>
        <w:t>th</w:t>
      </w:r>
      <w:r>
        <w:t xml:space="preserve"> Street</w:t>
      </w:r>
    </w:p>
    <w:p w14:paraId="23807A31" w14:textId="77777777" w:rsidR="008D4145" w:rsidRDefault="008D4145" w:rsidP="0010551B">
      <w:pPr>
        <w:spacing w:after="0"/>
        <w:jc w:val="center"/>
      </w:pPr>
      <w:r>
        <w:t>Philadelphia, Pennsylvania 19122</w:t>
      </w:r>
    </w:p>
    <w:p w14:paraId="12DC5F27" w14:textId="5778335C" w:rsidR="008D4145" w:rsidRDefault="00550723" w:rsidP="0010551B">
      <w:pPr>
        <w:spacing w:after="0"/>
        <w:jc w:val="center"/>
      </w:pPr>
      <w:r>
        <w:t>Tel: 215-204-7597</w:t>
      </w:r>
    </w:p>
    <w:p w14:paraId="2B3B1B3C" w14:textId="00D88AAD" w:rsidR="008D4145" w:rsidRDefault="008D4145" w:rsidP="0010551B">
      <w:pPr>
        <w:spacing w:after="480"/>
        <w:jc w:val="center"/>
      </w:pPr>
      <w:r>
        <w:t xml:space="preserve">Email: </w:t>
      </w:r>
      <w:r w:rsidR="008B1996">
        <w:t>amir.harati@gmail.com</w:t>
      </w:r>
    </w:p>
    <w:p w14:paraId="7DF82798" w14:textId="7186657A" w:rsidR="003D34DD" w:rsidRDefault="000317D1" w:rsidP="0010551B">
      <w:pPr>
        <w:spacing w:before="840" w:after="0"/>
        <w:ind w:left="187"/>
        <w:jc w:val="center"/>
        <w:rPr>
          <w:noProof/>
        </w:rPr>
      </w:pPr>
      <w:r>
        <w:rPr>
          <w:noProof/>
        </w:rPr>
        <mc:AlternateContent>
          <mc:Choice Requires="wps">
            <w:drawing>
              <wp:anchor distT="0" distB="0" distL="114300" distR="114300" simplePos="0" relativeHeight="251731968" behindDoc="0" locked="0" layoutInCell="1" allowOverlap="1" wp14:anchorId="585F6186" wp14:editId="759397D5">
                <wp:simplePos x="0" y="0"/>
                <wp:positionH relativeFrom="column">
                  <wp:posOffset>5242560</wp:posOffset>
                </wp:positionH>
                <wp:positionV relativeFrom="paragraph">
                  <wp:posOffset>172085</wp:posOffset>
                </wp:positionV>
                <wp:extent cx="619760" cy="708660"/>
                <wp:effectExtent l="0" t="0" r="15240" b="2540"/>
                <wp:wrapTight wrapText="bothSides">
                  <wp:wrapPolygon edited="0">
                    <wp:start x="0" y="0"/>
                    <wp:lineTo x="0" y="20903"/>
                    <wp:lineTo x="21246" y="20903"/>
                    <wp:lineTo x="21246" y="0"/>
                    <wp:lineTo x="0" y="0"/>
                  </wp:wrapPolygon>
                </wp:wrapTight>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6C385" w14:textId="1E076F21" w:rsidR="00AB6761" w:rsidRDefault="00AB6761">
                            <w:r>
                              <w:rPr>
                                <w:noProof/>
                              </w:rPr>
                              <w:drawing>
                                <wp:inline distT="0" distB="0" distL="0" distR="0" wp14:anchorId="1E3F061A" wp14:editId="1E59746E">
                                  <wp:extent cx="549910" cy="619125"/>
                                  <wp:effectExtent l="0" t="0" r="889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1"/>
                                          <pic:cNvPicPr>
                                            <a:picLocks noChangeAspect="1" noChangeArrowheads="1"/>
                                          </pic:cNvPicPr>
                                        </pic:nvPicPr>
                                        <pic:blipFill rotWithShape="1">
                                          <a:blip r:embed="rId10"/>
                                          <a:srcRect l="6881"/>
                                          <a:stretch/>
                                        </pic:blipFill>
                                        <pic:spPr bwMode="auto">
                                          <a:xfrm>
                                            <a:off x="0" y="0"/>
                                            <a:ext cx="549910" cy="61912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28" type="#_x0000_t202" style="position:absolute;left:0;text-align:left;margin-left:412.8pt;margin-top:13.55pt;width:48.8pt;height:55.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l4rg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" filled="f" stroked="f">
                <v:textbox inset="0,0,0,0">
                  <w:txbxContent>
                    <w:p w14:paraId="0586C385" w14:textId="1E076F21" w:rsidR="00AB6761" w:rsidRDefault="00AB6761">
                      <w:r>
                        <w:rPr>
                          <w:noProof/>
                        </w:rPr>
                        <w:drawing>
                          <wp:inline distT="0" distB="0" distL="0" distR="0" wp14:anchorId="1E3F061A" wp14:editId="1E59746E">
                            <wp:extent cx="549910" cy="619125"/>
                            <wp:effectExtent l="0" t="0" r="889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1"/>
                                    <pic:cNvPicPr>
                                      <a:picLocks noChangeAspect="1" noChangeArrowheads="1"/>
                                    </pic:cNvPicPr>
                                  </pic:nvPicPr>
                                  <pic:blipFill rotWithShape="1">
                                    <a:blip r:embed="rId10"/>
                                    <a:srcRect l="6881"/>
                                    <a:stretch/>
                                  </pic:blipFill>
                                  <pic:spPr bwMode="auto">
                                    <a:xfrm>
                                      <a:off x="0" y="0"/>
                                      <a:ext cx="549910" cy="61912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tight"/>
              </v:shape>
            </w:pict>
          </mc:Fallback>
        </mc:AlternateContent>
      </w:r>
      <w:r w:rsidR="008D4145">
        <w:t xml:space="preserve">For further information, please contact Dr. Joseph </w:t>
      </w:r>
      <w:proofErr w:type="spellStart"/>
      <w:r w:rsidR="008D4145">
        <w:t>Picone</w:t>
      </w:r>
      <w:proofErr w:type="spellEnd"/>
      <w:r w:rsidR="008D4145">
        <w:t xml:space="preserve"> (email: picone@temple.edu).</w:t>
      </w:r>
      <w:r w:rsidR="00B42C99" w:rsidRPr="00B42C99">
        <w:rPr>
          <w:noProof/>
        </w:rPr>
        <w:t xml:space="preserve"> </w:t>
      </w:r>
    </w:p>
    <w:p w14:paraId="6D87539B" w14:textId="77777777" w:rsidR="008B1996" w:rsidRPr="000857C8" w:rsidRDefault="008B1996" w:rsidP="008B1996">
      <w:pPr>
        <w:pageBreakBefore/>
        <w:jc w:val="center"/>
        <w:rPr>
          <w:b/>
          <w:caps/>
        </w:rPr>
      </w:pPr>
      <w:r w:rsidRPr="000857C8">
        <w:rPr>
          <w:b/>
          <w:caps/>
        </w:rPr>
        <w:lastRenderedPageBreak/>
        <w:t>Executive Summary</w:t>
      </w:r>
    </w:p>
    <w:p w14:paraId="26E8C6A2" w14:textId="3F2AF607" w:rsidR="00C97CBA" w:rsidRDefault="00336AED" w:rsidP="00DF69CE">
      <w:r>
        <w:t xml:space="preserve">The Bayesian framework is </w:t>
      </w:r>
      <w:r w:rsidR="00714F59">
        <w:t>an</w:t>
      </w:r>
      <w:r>
        <w:t xml:space="preserve"> intuitive approach to model the nature. The goal of Bayesian analysis is to reduce the uncertainty about </w:t>
      </w:r>
      <w:r w:rsidR="00714F59">
        <w:t xml:space="preserve">unobserved </w:t>
      </w:r>
      <w:r>
        <w:t>variables by combining prior knowledge with observations. A fundamental limitation of Bayesian or non-Bayesian approaches is the inflexibility of the</w:t>
      </w:r>
      <w:r w:rsidR="00714F59">
        <w:t xml:space="preserve"> model</w:t>
      </w:r>
      <w:r>
        <w:t xml:space="preserve">. </w:t>
      </w:r>
      <w:r w:rsidR="00C97CBA">
        <w:t>The accuracy of parameters</w:t>
      </w:r>
      <w:r w:rsidR="00714F59">
        <w:t xml:space="preserve"> improves using more data but the model cannot use the data efficiently to learn new structure. One way to tackle this problem is to define many different models and then </w:t>
      </w:r>
      <w:r w:rsidR="00C97CBA">
        <w:t>to select</w:t>
      </w:r>
      <w:r w:rsidR="00714F59">
        <w:t xml:space="preserve"> the </w:t>
      </w:r>
      <w:r w:rsidR="00C97CBA">
        <w:t>most likely</w:t>
      </w:r>
      <w:r w:rsidR="00714F59">
        <w:t xml:space="preserve"> model based on the observed data. </w:t>
      </w:r>
      <w:r w:rsidR="007B3283">
        <w:t>H</w:t>
      </w:r>
      <w:r w:rsidR="00D16B65">
        <w:t>owever</w:t>
      </w:r>
      <w:r w:rsidR="007B3283">
        <w:t xml:space="preserve">, the </w:t>
      </w:r>
      <w:r w:rsidR="00D16B65">
        <w:t xml:space="preserve">model selection </w:t>
      </w:r>
      <w:r w:rsidR="007B3283">
        <w:t xml:space="preserve">process </w:t>
      </w:r>
      <w:r w:rsidR="00D16B65">
        <w:t xml:space="preserve">is </w:t>
      </w:r>
      <w:r w:rsidR="007B3283">
        <w:t xml:space="preserve">computationally </w:t>
      </w:r>
      <w:r w:rsidR="00D16B65">
        <w:t xml:space="preserve">expensive and </w:t>
      </w:r>
      <w:r w:rsidR="007B3283">
        <w:t>often</w:t>
      </w:r>
      <w:r w:rsidR="00C97CBA">
        <w:t xml:space="preserve"> requires large amounts of data and moreover, the selection criterion is not well define</w:t>
      </w:r>
      <w:r w:rsidR="00F65B92">
        <w:t>d</w:t>
      </w:r>
      <w:r w:rsidR="00C97CBA">
        <w:t xml:space="preserve">. </w:t>
      </w:r>
    </w:p>
    <w:p w14:paraId="0DC8BAB0" w14:textId="3AB2DAFF" w:rsidR="00AC2EAF" w:rsidRDefault="007B3283" w:rsidP="00DF69CE">
      <w:r>
        <w:t>Recently, no</w:t>
      </w:r>
      <w:r w:rsidR="00D16B65">
        <w:t>nparametric Bayesian</w:t>
      </w:r>
      <w:r>
        <w:t xml:space="preserve"> methods have become a popular alternative. </w:t>
      </w:r>
      <w:r w:rsidR="00AC2EAF">
        <w:t xml:space="preserve">In such approaches, </w:t>
      </w:r>
      <w:r w:rsidR="00D16B65">
        <w:t>we do not fix the complexity (</w:t>
      </w:r>
      <w:r w:rsidR="00AC2EAF">
        <w:t>e</w:t>
      </w:r>
      <w:r w:rsidR="00D16B65">
        <w:t xml:space="preserve">.g. </w:t>
      </w:r>
      <w:r w:rsidR="00AC2EAF">
        <w:t xml:space="preserve">the </w:t>
      </w:r>
      <w:r w:rsidR="00D16B65">
        <w:t>number of mixture</w:t>
      </w:r>
      <w:r w:rsidR="00AC2EAF">
        <w:t xml:space="preserve"> components </w:t>
      </w:r>
      <w:r w:rsidR="002E4163">
        <w:t xml:space="preserve">in a mixture model) </w:t>
      </w:r>
      <w:r w:rsidR="002E4163" w:rsidRPr="002F54FF">
        <w:rPr>
          <w:i/>
        </w:rPr>
        <w:t>a</w:t>
      </w:r>
      <w:r w:rsidR="00AC2EAF">
        <w:rPr>
          <w:i/>
        </w:rPr>
        <w:t> </w:t>
      </w:r>
      <w:proofErr w:type="gramStart"/>
      <w:r w:rsidR="002E4163" w:rsidRPr="002F54FF">
        <w:rPr>
          <w:i/>
        </w:rPr>
        <w:t>priori</w:t>
      </w:r>
      <w:r w:rsidR="00AC2EAF">
        <w:t>,</w:t>
      </w:r>
      <w:proofErr w:type="gramEnd"/>
      <w:r w:rsidR="00AC2EAF">
        <w:t xml:space="preserve"> and</w:t>
      </w:r>
      <w:r w:rsidR="00DF69CE">
        <w:t xml:space="preserve"> instead</w:t>
      </w:r>
      <w:r w:rsidR="00AC2EAF">
        <w:t xml:space="preserve"> place a prior</w:t>
      </w:r>
      <w:r w:rsidR="00DF69CE">
        <w:t xml:space="preserve"> </w:t>
      </w:r>
      <w:r w:rsidR="002E4163">
        <w:t>over the complexity</w:t>
      </w:r>
      <w:r w:rsidR="00C97CBA">
        <w:t xml:space="preserve"> (or structure)</w:t>
      </w:r>
      <w:r w:rsidR="002E4163">
        <w:t xml:space="preserve">. </w:t>
      </w:r>
      <w:r w:rsidR="00AC2EAF">
        <w:t>T</w:t>
      </w:r>
      <w:r w:rsidR="002E4163">
        <w:t xml:space="preserve">his prior </w:t>
      </w:r>
      <w:r w:rsidR="00C97CBA">
        <w:t xml:space="preserve">usually biases the system </w:t>
      </w:r>
      <w:proofErr w:type="gramStart"/>
      <w:r w:rsidR="00C97CBA">
        <w:t xml:space="preserve">towards </w:t>
      </w:r>
      <w:r w:rsidR="00AC2EAF">
        <w:t xml:space="preserve"> </w:t>
      </w:r>
      <w:r w:rsidR="00C97CBA">
        <w:t>sparse</w:t>
      </w:r>
      <w:proofErr w:type="gramEnd"/>
      <w:r w:rsidR="00AC2EAF">
        <w:t xml:space="preserve"> or low complexity, solution</w:t>
      </w:r>
      <w:r w:rsidR="00C97CBA">
        <w:t>s</w:t>
      </w:r>
      <w:r w:rsidR="00AC2EAF">
        <w:t xml:space="preserve">. </w:t>
      </w:r>
      <w:r w:rsidR="002E4163">
        <w:t xml:space="preserve">This helps to </w:t>
      </w:r>
      <w:r w:rsidR="00AC2EAF">
        <w:t xml:space="preserve">control </w:t>
      </w:r>
      <w:r w:rsidR="002E4163">
        <w:t xml:space="preserve">the number of parameters in the model </w:t>
      </w:r>
      <w:r w:rsidR="00AC2EAF">
        <w:t xml:space="preserve">yet allows the </w:t>
      </w:r>
      <w:r w:rsidR="00C97CBA">
        <w:t>structure</w:t>
      </w:r>
      <w:r w:rsidR="002E4163">
        <w:t xml:space="preserve"> to be learn</w:t>
      </w:r>
      <w:r w:rsidR="00AC2EAF">
        <w:t>ed during a data-driven training process.</w:t>
      </w:r>
      <w:r w:rsidR="00C97CBA">
        <w:t xml:space="preserve"> Therefore models are not fixed and can utilize new data that become available over the time. </w:t>
      </w:r>
    </w:p>
    <w:p w14:paraId="2AAA8EC6" w14:textId="4EF63EBC" w:rsidR="00AC2EAF" w:rsidRDefault="00D07ADE" w:rsidP="00C2151F">
      <w:r>
        <w:t>In speech recognition</w:t>
      </w:r>
      <w:r w:rsidR="00AC2EAF">
        <w:t xml:space="preserve"> technology</w:t>
      </w:r>
      <w:r>
        <w:t>, we deal with</w:t>
      </w:r>
      <w:r w:rsidR="00AC2EAF">
        <w:t xml:space="preserve"> the c</w:t>
      </w:r>
      <w:r>
        <w:t xml:space="preserve">omplexity </w:t>
      </w:r>
      <w:r w:rsidR="00AC2EAF">
        <w:t>problem at many levels</w:t>
      </w:r>
      <w:r>
        <w:t xml:space="preserve">. </w:t>
      </w:r>
      <w:r w:rsidR="00AC2EAF">
        <w:t>Examples in acoustic modeling include t</w:t>
      </w:r>
      <w:r>
        <w:t xml:space="preserve">he number of states </w:t>
      </w:r>
      <w:r w:rsidR="00AC2EAF">
        <w:t xml:space="preserve">and the number of mixture components </w:t>
      </w:r>
      <w:r>
        <w:t>in a</w:t>
      </w:r>
      <w:r w:rsidR="00AC2EAF">
        <w:t xml:space="preserve"> hidden Markov model. Also, the </w:t>
      </w:r>
      <w:r w:rsidR="00087437">
        <w:t>number of</w:t>
      </w:r>
      <w:r w:rsidR="00AC2EAF">
        <w:t xml:space="preserve"> m</w:t>
      </w:r>
      <w:r w:rsidR="00087437">
        <w:t xml:space="preserve">odels </w:t>
      </w:r>
      <w:r w:rsidR="002F54FF">
        <w:t>(</w:t>
      </w:r>
      <w:r w:rsidR="00AC2EAF">
        <w:t>and parameter-sharing between these models</w:t>
      </w:r>
      <w:r w:rsidR="002F54FF">
        <w:t xml:space="preserve">) is </w:t>
      </w:r>
      <w:r w:rsidR="00AC2EAF">
        <w:t>often determined as a compromise between complexity and computational issues.</w:t>
      </w:r>
      <w:r w:rsidR="006A6B56">
        <w:t xml:space="preserve"> </w:t>
      </w:r>
      <w:r w:rsidR="00C2151F">
        <w:t>In language modeling</w:t>
      </w:r>
      <w:r w:rsidR="00090B9E">
        <w:t>, we must estimate the probabilities of unseen events in very large but sparse N</w:t>
      </w:r>
      <w:r w:rsidR="00090B9E">
        <w:noBreakHyphen/>
        <w:t>gram models. N</w:t>
      </w:r>
      <w:r w:rsidR="00753764">
        <w:t xml:space="preserve">onparametric Bayesian modeling has been used to </w:t>
      </w:r>
      <w:r w:rsidR="006A6B56">
        <w:t xml:space="preserve">smooth </w:t>
      </w:r>
      <w:r w:rsidR="00090B9E">
        <w:t xml:space="preserve">such </w:t>
      </w:r>
      <w:r w:rsidR="006A6B56" w:rsidRPr="00155983">
        <w:rPr>
          <w:i/>
        </w:rPr>
        <w:t>N</w:t>
      </w:r>
      <w:r w:rsidR="00753764">
        <w:t>-gram language models</w:t>
      </w:r>
      <w:r w:rsidR="006A6B56">
        <w:t>.</w:t>
      </w:r>
    </w:p>
    <w:p w14:paraId="3F062813" w14:textId="3EBBD0DE" w:rsidR="00D005F0" w:rsidRDefault="00D005F0" w:rsidP="00C97CBA">
      <w:pPr>
        <w:pStyle w:val="TOCHeading"/>
        <w:spacing w:after="240"/>
        <w:jc w:val="both"/>
        <w:rPr>
          <w:rFonts w:ascii="Times New Roman" w:eastAsia="Times New Roman" w:hAnsi="Times New Roman" w:cs="Times New Roman"/>
          <w:b w:val="0"/>
          <w:bCs w:val="0"/>
          <w:color w:val="auto"/>
          <w:sz w:val="22"/>
          <w:szCs w:val="20"/>
          <w:lang w:eastAsia="en-US"/>
        </w:rPr>
      </w:pPr>
      <w:r>
        <w:rPr>
          <w:rFonts w:ascii="Times New Roman" w:eastAsia="Times New Roman" w:hAnsi="Times New Roman" w:cs="Times New Roman"/>
          <w:b w:val="0"/>
          <w:bCs w:val="0"/>
          <w:color w:val="auto"/>
          <w:sz w:val="22"/>
          <w:szCs w:val="20"/>
          <w:lang w:eastAsia="en-US"/>
        </w:rPr>
        <w:t>In this proposal, our goal is to investigate the applications of nonparametric Bayesian modeling in acoustic modeling problem</w:t>
      </w:r>
      <w:r w:rsidR="009A5993">
        <w:rPr>
          <w:rFonts w:ascii="Times New Roman" w:eastAsia="Times New Roman" w:hAnsi="Times New Roman" w:cs="Times New Roman"/>
          <w:b w:val="0"/>
          <w:bCs w:val="0"/>
          <w:color w:val="auto"/>
          <w:sz w:val="22"/>
          <w:szCs w:val="20"/>
          <w:lang w:eastAsia="en-US"/>
        </w:rPr>
        <w:t>s</w:t>
      </w:r>
      <w:r>
        <w:rPr>
          <w:rFonts w:ascii="Times New Roman" w:eastAsia="Times New Roman" w:hAnsi="Times New Roman" w:cs="Times New Roman"/>
          <w:b w:val="0"/>
          <w:bCs w:val="0"/>
          <w:color w:val="auto"/>
          <w:sz w:val="22"/>
          <w:szCs w:val="20"/>
          <w:lang w:eastAsia="en-US"/>
        </w:rPr>
        <w:t xml:space="preserve">. Four different (but related) problems have been studied and four approaches within the nonparametric Bayesian framework proposed. </w:t>
      </w:r>
    </w:p>
    <w:p w14:paraId="200AFA53" w14:textId="7F17D3C9" w:rsidR="00D005F0" w:rsidRDefault="00D005F0" w:rsidP="00C97CBA">
      <w:pPr>
        <w:pStyle w:val="TOCHeading"/>
        <w:spacing w:after="240"/>
        <w:jc w:val="both"/>
        <w:rPr>
          <w:rFonts w:ascii="Times New Roman" w:eastAsia="Times New Roman" w:hAnsi="Times New Roman" w:cs="Times New Roman"/>
          <w:b w:val="0"/>
          <w:bCs w:val="0"/>
          <w:color w:val="auto"/>
          <w:sz w:val="22"/>
          <w:szCs w:val="20"/>
          <w:lang w:eastAsia="en-US"/>
        </w:rPr>
      </w:pPr>
      <w:r>
        <w:rPr>
          <w:rFonts w:ascii="Times New Roman" w:eastAsia="Times New Roman" w:hAnsi="Times New Roman" w:cs="Times New Roman"/>
          <w:b w:val="0"/>
          <w:bCs w:val="0"/>
          <w:color w:val="auto"/>
          <w:sz w:val="22"/>
          <w:szCs w:val="20"/>
          <w:lang w:eastAsia="en-US"/>
        </w:rPr>
        <w:t>One of these applications is speaker adaption. For this application we propose a nonparametric Bayesian clustering approach</w:t>
      </w:r>
      <w:r w:rsidR="00256100">
        <w:rPr>
          <w:rFonts w:ascii="Times New Roman" w:eastAsia="Times New Roman" w:hAnsi="Times New Roman" w:cs="Times New Roman"/>
          <w:b w:val="0"/>
          <w:bCs w:val="0"/>
          <w:color w:val="auto"/>
          <w:sz w:val="22"/>
          <w:szCs w:val="20"/>
          <w:lang w:eastAsia="en-US"/>
        </w:rPr>
        <w:t>, in section four, to</w:t>
      </w:r>
      <w:r>
        <w:rPr>
          <w:rFonts w:ascii="Times New Roman" w:eastAsia="Times New Roman" w:hAnsi="Times New Roman" w:cs="Times New Roman"/>
          <w:b w:val="0"/>
          <w:bCs w:val="0"/>
          <w:color w:val="auto"/>
          <w:sz w:val="22"/>
          <w:szCs w:val="20"/>
          <w:lang w:eastAsia="en-US"/>
        </w:rPr>
        <w:t xml:space="preserve"> replace the regression tree in </w:t>
      </w:r>
      <w:r w:rsidRPr="00D005F0">
        <w:rPr>
          <w:rFonts w:ascii="Times New Roman" w:eastAsia="Times New Roman" w:hAnsi="Times New Roman" w:cs="Times New Roman"/>
          <w:b w:val="0"/>
          <w:bCs w:val="0"/>
          <w:color w:val="auto"/>
          <w:sz w:val="22"/>
          <w:szCs w:val="20"/>
          <w:lang w:eastAsia="en-US"/>
        </w:rPr>
        <w:t>maximum likelihood linear regression (MLLR) algorithm</w:t>
      </w:r>
      <w:r>
        <w:rPr>
          <w:rFonts w:ascii="Times New Roman" w:eastAsia="Times New Roman" w:hAnsi="Times New Roman" w:cs="Times New Roman"/>
          <w:b w:val="0"/>
          <w:bCs w:val="0"/>
          <w:color w:val="auto"/>
          <w:sz w:val="22"/>
          <w:szCs w:val="20"/>
          <w:lang w:eastAsia="en-US"/>
        </w:rPr>
        <w:t>. Another application</w:t>
      </w:r>
      <w:r w:rsidR="00256100">
        <w:rPr>
          <w:rFonts w:ascii="Times New Roman" w:eastAsia="Times New Roman" w:hAnsi="Times New Roman" w:cs="Times New Roman"/>
          <w:b w:val="0"/>
          <w:bCs w:val="0"/>
          <w:color w:val="auto"/>
          <w:sz w:val="22"/>
          <w:szCs w:val="20"/>
          <w:lang w:eastAsia="en-US"/>
        </w:rPr>
        <w:t>, which discussed in section five, is speech segmentation and automatic sub-</w:t>
      </w:r>
      <w:r w:rsidR="005340D0">
        <w:rPr>
          <w:rFonts w:ascii="Times New Roman" w:eastAsia="Times New Roman" w:hAnsi="Times New Roman" w:cs="Times New Roman"/>
          <w:b w:val="0"/>
          <w:bCs w:val="0"/>
          <w:color w:val="auto"/>
          <w:sz w:val="22"/>
          <w:szCs w:val="20"/>
          <w:lang w:eastAsia="en-US"/>
        </w:rPr>
        <w:t>word discovery</w:t>
      </w:r>
      <w:r w:rsidR="00256100">
        <w:rPr>
          <w:rFonts w:ascii="Times New Roman" w:eastAsia="Times New Roman" w:hAnsi="Times New Roman" w:cs="Times New Roman"/>
          <w:b w:val="0"/>
          <w:bCs w:val="0"/>
          <w:color w:val="auto"/>
          <w:sz w:val="22"/>
          <w:szCs w:val="20"/>
          <w:lang w:eastAsia="en-US"/>
        </w:rPr>
        <w:t xml:space="preserve"> and lexicon building. For this application we propose algorithms based on nonparametric Bayesian modeling to automatically segment and cluster</w:t>
      </w:r>
      <w:r w:rsidR="00C97CBA">
        <w:rPr>
          <w:rFonts w:ascii="Times New Roman" w:eastAsia="Times New Roman" w:hAnsi="Times New Roman" w:cs="Times New Roman"/>
          <w:b w:val="0"/>
          <w:bCs w:val="0"/>
          <w:color w:val="auto"/>
          <w:sz w:val="22"/>
          <w:szCs w:val="20"/>
          <w:lang w:eastAsia="en-US"/>
        </w:rPr>
        <w:t xml:space="preserve"> speech signals and consecutively discover sub-word units and corresponding dictionary that maps words into these units.</w:t>
      </w:r>
    </w:p>
    <w:p w14:paraId="5E2E7C2C" w14:textId="259B6739" w:rsidR="005340D0" w:rsidRPr="005340D0" w:rsidRDefault="005340D0" w:rsidP="005340D0">
      <w:r>
        <w:t>In section six, we propose a new type of HDP-HMM along with its inference algorithm to model topologically restricted left-right models. This model will be used to model sub-word units and therefore to replace HMMs in a conventional speech recognizer. In section seven, we turn our attention to define a nonparametric Bayesian framework for acoustic modeling</w:t>
      </w:r>
      <w:r w:rsidR="00380763">
        <w:t xml:space="preserve"> and training</w:t>
      </w:r>
      <w:r>
        <w:t xml:space="preserve">. Particularly, we introduce a recipe to consistently use left-right HDP-HMM to model sub-word units for </w:t>
      </w:r>
      <w:proofErr w:type="gramStart"/>
      <w:r>
        <w:t>a continues</w:t>
      </w:r>
      <w:proofErr w:type="gramEnd"/>
      <w:r>
        <w:t xml:space="preserve"> speech recognizer. Moreover</w:t>
      </w:r>
      <w:r w:rsidR="003F0F0A">
        <w:t>, a</w:t>
      </w:r>
      <w:r>
        <w:t xml:space="preserve"> nonparametric Bayesian approach will be proposed to replace the phonetic </w:t>
      </w:r>
      <w:r w:rsidR="003F0F0A">
        <w:t>tree used</w:t>
      </w:r>
      <w:r>
        <w:t xml:space="preserve"> in state of the art speech recognizers to tie </w:t>
      </w:r>
      <w:r w:rsidR="00A01237">
        <w:t>triphone states.</w:t>
      </w:r>
    </w:p>
    <w:p w14:paraId="667A29E8" w14:textId="6C9D356B" w:rsidR="00D005F0" w:rsidRPr="00D005F0" w:rsidRDefault="003F0F0A" w:rsidP="00D005F0">
      <w:r>
        <w:t>Overall, our contribution will be fourth fold: 1-Study</w:t>
      </w:r>
      <w:r w:rsidR="00277C6C">
        <w:t>ing</w:t>
      </w:r>
      <w:r>
        <w:t xml:space="preserve"> different applications of nonparametric Bayesian approaches in acoustic modeling. 2- A new approach to sub-word modeling based on nonparametric Bayesian modeling 3-Introduning a new type of HDP-HMM</w:t>
      </w:r>
      <w:r w:rsidR="00277C6C">
        <w:t xml:space="preserve"> (left-right HDP-HMM)</w:t>
      </w:r>
      <w:r>
        <w:t xml:space="preserve"> model and its inference algorithm. 4- A nonparametric Bayesian recipe and algorithm to train acoustic models for a state of the art speech recognizer.   </w:t>
      </w:r>
    </w:p>
    <w:sdt>
      <w:sdtPr>
        <w:rPr>
          <w:rFonts w:ascii="Times New Roman" w:eastAsia="Times New Roman" w:hAnsi="Times New Roman" w:cs="Times New Roman"/>
          <w:b w:val="0"/>
          <w:bCs w:val="0"/>
          <w:color w:val="auto"/>
          <w:sz w:val="22"/>
          <w:szCs w:val="20"/>
          <w:lang w:eastAsia="en-US"/>
        </w:rPr>
        <w:id w:val="6516467"/>
        <w:docPartObj>
          <w:docPartGallery w:val="Table of Contents"/>
          <w:docPartUnique/>
        </w:docPartObj>
      </w:sdtPr>
      <w:sdtEndPr>
        <w:rPr>
          <w:rFonts w:eastAsiaTheme="minorEastAsia"/>
          <w:szCs w:val="22"/>
        </w:rPr>
      </w:sdtEndPr>
      <w:sdtContent>
        <w:p w14:paraId="00F36754" w14:textId="651F524D" w:rsidR="008B2DC4" w:rsidRDefault="008B2DC4" w:rsidP="000524E1">
          <w:pPr>
            <w:pStyle w:val="TOCHeading"/>
            <w:spacing w:after="240"/>
          </w:pPr>
          <w:r w:rsidRPr="00397866">
            <w:rPr>
              <w:color w:val="000000" w:themeColor="text1"/>
            </w:rPr>
            <w:t>Contents</w:t>
          </w:r>
        </w:p>
        <w:p w14:paraId="2ABF6A5D" w14:textId="77777777" w:rsidR="003E3B62" w:rsidRDefault="006E7483">
          <w:pPr>
            <w:pStyle w:val="TOC1"/>
            <w:tabs>
              <w:tab w:val="left" w:pos="440"/>
              <w:tab w:val="right" w:leader="dot" w:pos="9350"/>
            </w:tabs>
            <w:rPr>
              <w:rFonts w:asciiTheme="minorHAnsi" w:hAnsiTheme="minorHAnsi" w:cstheme="minorBidi"/>
              <w:noProof/>
            </w:rPr>
          </w:pPr>
          <w:r>
            <w:fldChar w:fldCharType="begin"/>
          </w:r>
          <w:r w:rsidR="008B2DC4">
            <w:instrText xml:space="preserve"> TOC \o "1-3" \h \z \u </w:instrText>
          </w:r>
          <w:r>
            <w:fldChar w:fldCharType="separate"/>
          </w:r>
          <w:hyperlink w:anchor="_Toc347164364" w:history="1">
            <w:r w:rsidR="003E3B62" w:rsidRPr="00C27235">
              <w:rPr>
                <w:rStyle w:val="Hyperlink"/>
                <w:noProof/>
              </w:rPr>
              <w:t>1.</w:t>
            </w:r>
            <w:r w:rsidR="003E3B62">
              <w:rPr>
                <w:rFonts w:asciiTheme="minorHAnsi" w:hAnsiTheme="minorHAnsi" w:cstheme="minorBidi"/>
                <w:noProof/>
              </w:rPr>
              <w:tab/>
            </w:r>
            <w:r w:rsidR="003E3B62" w:rsidRPr="00C27235">
              <w:rPr>
                <w:rStyle w:val="Hyperlink"/>
                <w:noProof/>
              </w:rPr>
              <w:t>Introduction</w:t>
            </w:r>
            <w:r w:rsidR="003E3B62">
              <w:rPr>
                <w:noProof/>
                <w:webHidden/>
              </w:rPr>
              <w:tab/>
            </w:r>
            <w:r w:rsidR="003E3B62">
              <w:rPr>
                <w:noProof/>
                <w:webHidden/>
              </w:rPr>
              <w:fldChar w:fldCharType="begin"/>
            </w:r>
            <w:r w:rsidR="003E3B62">
              <w:rPr>
                <w:noProof/>
                <w:webHidden/>
              </w:rPr>
              <w:instrText xml:space="preserve"> PAGEREF _Toc347164364 \h </w:instrText>
            </w:r>
            <w:r w:rsidR="003E3B62">
              <w:rPr>
                <w:noProof/>
                <w:webHidden/>
              </w:rPr>
            </w:r>
            <w:r w:rsidR="003E3B62">
              <w:rPr>
                <w:noProof/>
                <w:webHidden/>
              </w:rPr>
              <w:fldChar w:fldCharType="separate"/>
            </w:r>
            <w:r w:rsidR="003E3B62">
              <w:rPr>
                <w:noProof/>
                <w:webHidden/>
              </w:rPr>
              <w:t>1</w:t>
            </w:r>
            <w:r w:rsidR="003E3B62">
              <w:rPr>
                <w:noProof/>
                <w:webHidden/>
              </w:rPr>
              <w:fldChar w:fldCharType="end"/>
            </w:r>
          </w:hyperlink>
        </w:p>
        <w:p w14:paraId="0C604C01" w14:textId="77777777" w:rsidR="003E3B62" w:rsidRDefault="00AB6761">
          <w:pPr>
            <w:pStyle w:val="TOC1"/>
            <w:tabs>
              <w:tab w:val="left" w:pos="440"/>
              <w:tab w:val="right" w:leader="dot" w:pos="9350"/>
            </w:tabs>
            <w:rPr>
              <w:rFonts w:asciiTheme="minorHAnsi" w:hAnsiTheme="minorHAnsi" w:cstheme="minorBidi"/>
              <w:noProof/>
            </w:rPr>
          </w:pPr>
          <w:hyperlink w:anchor="_Toc347164365" w:history="1">
            <w:r w:rsidR="003E3B62" w:rsidRPr="00C27235">
              <w:rPr>
                <w:rStyle w:val="Hyperlink"/>
                <w:noProof/>
              </w:rPr>
              <w:t>2.</w:t>
            </w:r>
            <w:r w:rsidR="003E3B62">
              <w:rPr>
                <w:rFonts w:asciiTheme="minorHAnsi" w:hAnsiTheme="minorHAnsi" w:cstheme="minorBidi"/>
                <w:noProof/>
              </w:rPr>
              <w:tab/>
            </w:r>
            <w:r w:rsidR="003E3B62" w:rsidRPr="00C27235">
              <w:rPr>
                <w:rStyle w:val="Hyperlink"/>
                <w:noProof/>
              </w:rPr>
              <w:t>Nonparametric Bayesian</w:t>
            </w:r>
            <w:r w:rsidR="003E3B62">
              <w:rPr>
                <w:noProof/>
                <w:webHidden/>
              </w:rPr>
              <w:tab/>
            </w:r>
            <w:r w:rsidR="003E3B62">
              <w:rPr>
                <w:noProof/>
                <w:webHidden/>
              </w:rPr>
              <w:fldChar w:fldCharType="begin"/>
            </w:r>
            <w:r w:rsidR="003E3B62">
              <w:rPr>
                <w:noProof/>
                <w:webHidden/>
              </w:rPr>
              <w:instrText xml:space="preserve"> PAGEREF _Toc347164365 \h </w:instrText>
            </w:r>
            <w:r w:rsidR="003E3B62">
              <w:rPr>
                <w:noProof/>
                <w:webHidden/>
              </w:rPr>
            </w:r>
            <w:r w:rsidR="003E3B62">
              <w:rPr>
                <w:noProof/>
                <w:webHidden/>
              </w:rPr>
              <w:fldChar w:fldCharType="separate"/>
            </w:r>
            <w:r w:rsidR="003E3B62">
              <w:rPr>
                <w:noProof/>
                <w:webHidden/>
              </w:rPr>
              <w:t>3</w:t>
            </w:r>
            <w:r w:rsidR="003E3B62">
              <w:rPr>
                <w:noProof/>
                <w:webHidden/>
              </w:rPr>
              <w:fldChar w:fldCharType="end"/>
            </w:r>
          </w:hyperlink>
        </w:p>
        <w:p w14:paraId="65506A26" w14:textId="77777777" w:rsidR="003E3B62" w:rsidRDefault="00AB6761">
          <w:pPr>
            <w:pStyle w:val="TOC2"/>
            <w:tabs>
              <w:tab w:val="left" w:pos="880"/>
              <w:tab w:val="right" w:leader="dot" w:pos="9350"/>
            </w:tabs>
            <w:rPr>
              <w:rFonts w:asciiTheme="minorHAnsi" w:hAnsiTheme="minorHAnsi" w:cstheme="minorBidi"/>
              <w:noProof/>
            </w:rPr>
          </w:pPr>
          <w:hyperlink w:anchor="_Toc347164366" w:history="1">
            <w:r w:rsidR="003E3B62" w:rsidRPr="00C27235">
              <w:rPr>
                <w:rStyle w:val="Hyperlink"/>
                <w:noProof/>
              </w:rPr>
              <w:t>2.1.</w:t>
            </w:r>
            <w:r w:rsidR="003E3B62">
              <w:rPr>
                <w:rFonts w:asciiTheme="minorHAnsi" w:hAnsiTheme="minorHAnsi" w:cstheme="minorBidi"/>
                <w:noProof/>
              </w:rPr>
              <w:tab/>
            </w:r>
            <w:r w:rsidR="003E3B62" w:rsidRPr="00C27235">
              <w:rPr>
                <w:rStyle w:val="Hyperlink"/>
                <w:noProof/>
              </w:rPr>
              <w:t>Dirichlet Process</w:t>
            </w:r>
            <w:r w:rsidR="003E3B62">
              <w:rPr>
                <w:noProof/>
                <w:webHidden/>
              </w:rPr>
              <w:tab/>
            </w:r>
            <w:r w:rsidR="003E3B62">
              <w:rPr>
                <w:noProof/>
                <w:webHidden/>
              </w:rPr>
              <w:fldChar w:fldCharType="begin"/>
            </w:r>
            <w:r w:rsidR="003E3B62">
              <w:rPr>
                <w:noProof/>
                <w:webHidden/>
              </w:rPr>
              <w:instrText xml:space="preserve"> PAGEREF _Toc347164366 \h </w:instrText>
            </w:r>
            <w:r w:rsidR="003E3B62">
              <w:rPr>
                <w:noProof/>
                <w:webHidden/>
              </w:rPr>
            </w:r>
            <w:r w:rsidR="003E3B62">
              <w:rPr>
                <w:noProof/>
                <w:webHidden/>
              </w:rPr>
              <w:fldChar w:fldCharType="separate"/>
            </w:r>
            <w:r w:rsidR="003E3B62">
              <w:rPr>
                <w:noProof/>
                <w:webHidden/>
              </w:rPr>
              <w:t>3</w:t>
            </w:r>
            <w:r w:rsidR="003E3B62">
              <w:rPr>
                <w:noProof/>
                <w:webHidden/>
              </w:rPr>
              <w:fldChar w:fldCharType="end"/>
            </w:r>
          </w:hyperlink>
        </w:p>
        <w:p w14:paraId="59051EF3" w14:textId="77777777" w:rsidR="003E3B62" w:rsidRDefault="00AB6761">
          <w:pPr>
            <w:pStyle w:val="TOC2"/>
            <w:tabs>
              <w:tab w:val="left" w:pos="880"/>
              <w:tab w:val="right" w:leader="dot" w:pos="9350"/>
            </w:tabs>
            <w:rPr>
              <w:rFonts w:asciiTheme="minorHAnsi" w:hAnsiTheme="minorHAnsi" w:cstheme="minorBidi"/>
              <w:noProof/>
            </w:rPr>
          </w:pPr>
          <w:hyperlink w:anchor="_Toc347164367" w:history="1">
            <w:r w:rsidR="003E3B62" w:rsidRPr="00C27235">
              <w:rPr>
                <w:rStyle w:val="Hyperlink"/>
                <w:noProof/>
              </w:rPr>
              <w:t>2.2.</w:t>
            </w:r>
            <w:r w:rsidR="003E3B62">
              <w:rPr>
                <w:rFonts w:asciiTheme="minorHAnsi" w:hAnsiTheme="minorHAnsi" w:cstheme="minorBidi"/>
                <w:noProof/>
              </w:rPr>
              <w:tab/>
            </w:r>
            <w:r w:rsidR="003E3B62" w:rsidRPr="00C27235">
              <w:rPr>
                <w:rStyle w:val="Hyperlink"/>
                <w:noProof/>
              </w:rPr>
              <w:t>Hierarchical Dirichlet Process</w:t>
            </w:r>
            <w:r w:rsidR="003E3B62">
              <w:rPr>
                <w:noProof/>
                <w:webHidden/>
              </w:rPr>
              <w:tab/>
            </w:r>
            <w:r w:rsidR="003E3B62">
              <w:rPr>
                <w:noProof/>
                <w:webHidden/>
              </w:rPr>
              <w:fldChar w:fldCharType="begin"/>
            </w:r>
            <w:r w:rsidR="003E3B62">
              <w:rPr>
                <w:noProof/>
                <w:webHidden/>
              </w:rPr>
              <w:instrText xml:space="preserve"> PAGEREF _Toc347164367 \h </w:instrText>
            </w:r>
            <w:r w:rsidR="003E3B62">
              <w:rPr>
                <w:noProof/>
                <w:webHidden/>
              </w:rPr>
            </w:r>
            <w:r w:rsidR="003E3B62">
              <w:rPr>
                <w:noProof/>
                <w:webHidden/>
              </w:rPr>
              <w:fldChar w:fldCharType="separate"/>
            </w:r>
            <w:r w:rsidR="003E3B62">
              <w:rPr>
                <w:noProof/>
                <w:webHidden/>
              </w:rPr>
              <w:t>4</w:t>
            </w:r>
            <w:r w:rsidR="003E3B62">
              <w:rPr>
                <w:noProof/>
                <w:webHidden/>
              </w:rPr>
              <w:fldChar w:fldCharType="end"/>
            </w:r>
          </w:hyperlink>
        </w:p>
        <w:p w14:paraId="348146BD" w14:textId="77777777" w:rsidR="003E3B62" w:rsidRDefault="00AB6761">
          <w:pPr>
            <w:pStyle w:val="TOC3"/>
            <w:tabs>
              <w:tab w:val="left" w:pos="1320"/>
              <w:tab w:val="right" w:leader="dot" w:pos="9350"/>
            </w:tabs>
            <w:rPr>
              <w:noProof/>
              <w:lang w:eastAsia="en-US"/>
            </w:rPr>
          </w:pPr>
          <w:hyperlink w:anchor="_Toc347164368" w:history="1">
            <w:r w:rsidR="003E3B62" w:rsidRPr="00C27235">
              <w:rPr>
                <w:rStyle w:val="Hyperlink"/>
                <w:noProof/>
              </w:rPr>
              <w:t>2.2.1.</w:t>
            </w:r>
            <w:r w:rsidR="003E3B62">
              <w:rPr>
                <w:noProof/>
                <w:lang w:eastAsia="en-US"/>
              </w:rPr>
              <w:tab/>
            </w:r>
            <w:r w:rsidR="003E3B62" w:rsidRPr="00C27235">
              <w:rPr>
                <w:rStyle w:val="Hyperlink"/>
                <w:noProof/>
              </w:rPr>
              <w:t>Stick-Breaking Construction</w:t>
            </w:r>
            <w:r w:rsidR="003E3B62">
              <w:rPr>
                <w:noProof/>
                <w:webHidden/>
              </w:rPr>
              <w:tab/>
            </w:r>
            <w:r w:rsidR="003E3B62">
              <w:rPr>
                <w:noProof/>
                <w:webHidden/>
              </w:rPr>
              <w:fldChar w:fldCharType="begin"/>
            </w:r>
            <w:r w:rsidR="003E3B62">
              <w:rPr>
                <w:noProof/>
                <w:webHidden/>
              </w:rPr>
              <w:instrText xml:space="preserve"> PAGEREF _Toc347164368 \h </w:instrText>
            </w:r>
            <w:r w:rsidR="003E3B62">
              <w:rPr>
                <w:noProof/>
                <w:webHidden/>
              </w:rPr>
            </w:r>
            <w:r w:rsidR="003E3B62">
              <w:rPr>
                <w:noProof/>
                <w:webHidden/>
              </w:rPr>
              <w:fldChar w:fldCharType="separate"/>
            </w:r>
            <w:r w:rsidR="003E3B62">
              <w:rPr>
                <w:noProof/>
                <w:webHidden/>
              </w:rPr>
              <w:t>4</w:t>
            </w:r>
            <w:r w:rsidR="003E3B62">
              <w:rPr>
                <w:noProof/>
                <w:webHidden/>
              </w:rPr>
              <w:fldChar w:fldCharType="end"/>
            </w:r>
          </w:hyperlink>
        </w:p>
        <w:p w14:paraId="5E83A12B" w14:textId="77777777" w:rsidR="003E3B62" w:rsidRDefault="00AB6761">
          <w:pPr>
            <w:pStyle w:val="TOC3"/>
            <w:tabs>
              <w:tab w:val="left" w:pos="1320"/>
              <w:tab w:val="right" w:leader="dot" w:pos="9350"/>
            </w:tabs>
            <w:rPr>
              <w:noProof/>
              <w:lang w:eastAsia="en-US"/>
            </w:rPr>
          </w:pPr>
          <w:hyperlink w:anchor="_Toc347164369" w:history="1">
            <w:r w:rsidR="003E3B62" w:rsidRPr="00C27235">
              <w:rPr>
                <w:rStyle w:val="Hyperlink"/>
                <w:noProof/>
              </w:rPr>
              <w:t>2.2.2.</w:t>
            </w:r>
            <w:r w:rsidR="003E3B62">
              <w:rPr>
                <w:noProof/>
                <w:lang w:eastAsia="en-US"/>
              </w:rPr>
              <w:tab/>
            </w:r>
            <w:r w:rsidR="003E3B62" w:rsidRPr="00C27235">
              <w:rPr>
                <w:rStyle w:val="Hyperlink"/>
                <w:noProof/>
              </w:rPr>
              <w:t>Chinese Restaurant Franchise</w:t>
            </w:r>
            <w:r w:rsidR="003E3B62">
              <w:rPr>
                <w:noProof/>
                <w:webHidden/>
              </w:rPr>
              <w:tab/>
            </w:r>
            <w:r w:rsidR="003E3B62">
              <w:rPr>
                <w:noProof/>
                <w:webHidden/>
              </w:rPr>
              <w:fldChar w:fldCharType="begin"/>
            </w:r>
            <w:r w:rsidR="003E3B62">
              <w:rPr>
                <w:noProof/>
                <w:webHidden/>
              </w:rPr>
              <w:instrText xml:space="preserve"> PAGEREF _Toc347164369 \h </w:instrText>
            </w:r>
            <w:r w:rsidR="003E3B62">
              <w:rPr>
                <w:noProof/>
                <w:webHidden/>
              </w:rPr>
            </w:r>
            <w:r w:rsidR="003E3B62">
              <w:rPr>
                <w:noProof/>
                <w:webHidden/>
              </w:rPr>
              <w:fldChar w:fldCharType="separate"/>
            </w:r>
            <w:r w:rsidR="003E3B62">
              <w:rPr>
                <w:noProof/>
                <w:webHidden/>
              </w:rPr>
              <w:t>5</w:t>
            </w:r>
            <w:r w:rsidR="003E3B62">
              <w:rPr>
                <w:noProof/>
                <w:webHidden/>
              </w:rPr>
              <w:fldChar w:fldCharType="end"/>
            </w:r>
          </w:hyperlink>
        </w:p>
        <w:p w14:paraId="7ACAC6A9" w14:textId="77777777" w:rsidR="003E3B62" w:rsidRDefault="00AB6761">
          <w:pPr>
            <w:pStyle w:val="TOC2"/>
            <w:tabs>
              <w:tab w:val="left" w:pos="880"/>
              <w:tab w:val="right" w:leader="dot" w:pos="9350"/>
            </w:tabs>
            <w:rPr>
              <w:rFonts w:asciiTheme="minorHAnsi" w:hAnsiTheme="minorHAnsi" w:cstheme="minorBidi"/>
              <w:noProof/>
            </w:rPr>
          </w:pPr>
          <w:hyperlink w:anchor="_Toc347164370" w:history="1">
            <w:r w:rsidR="003E3B62" w:rsidRPr="00C27235">
              <w:rPr>
                <w:rStyle w:val="Hyperlink"/>
                <w:noProof/>
              </w:rPr>
              <w:t>2.3.</w:t>
            </w:r>
            <w:r w:rsidR="003E3B62">
              <w:rPr>
                <w:rFonts w:asciiTheme="minorHAnsi" w:hAnsiTheme="minorHAnsi" w:cstheme="minorBidi"/>
                <w:noProof/>
              </w:rPr>
              <w:tab/>
            </w:r>
            <w:r w:rsidR="003E3B62" w:rsidRPr="00C27235">
              <w:rPr>
                <w:rStyle w:val="Hyperlink"/>
                <w:noProof/>
              </w:rPr>
              <w:t>HDP-HMM</w:t>
            </w:r>
            <w:r w:rsidR="003E3B62">
              <w:rPr>
                <w:noProof/>
                <w:webHidden/>
              </w:rPr>
              <w:tab/>
            </w:r>
            <w:r w:rsidR="003E3B62">
              <w:rPr>
                <w:noProof/>
                <w:webHidden/>
              </w:rPr>
              <w:fldChar w:fldCharType="begin"/>
            </w:r>
            <w:r w:rsidR="003E3B62">
              <w:rPr>
                <w:noProof/>
                <w:webHidden/>
              </w:rPr>
              <w:instrText xml:space="preserve"> PAGEREF _Toc347164370 \h </w:instrText>
            </w:r>
            <w:r w:rsidR="003E3B62">
              <w:rPr>
                <w:noProof/>
                <w:webHidden/>
              </w:rPr>
            </w:r>
            <w:r w:rsidR="003E3B62">
              <w:rPr>
                <w:noProof/>
                <w:webHidden/>
              </w:rPr>
              <w:fldChar w:fldCharType="separate"/>
            </w:r>
            <w:r w:rsidR="003E3B62">
              <w:rPr>
                <w:noProof/>
                <w:webHidden/>
              </w:rPr>
              <w:t>7</w:t>
            </w:r>
            <w:r w:rsidR="003E3B62">
              <w:rPr>
                <w:noProof/>
                <w:webHidden/>
              </w:rPr>
              <w:fldChar w:fldCharType="end"/>
            </w:r>
          </w:hyperlink>
        </w:p>
        <w:p w14:paraId="50342BA4" w14:textId="77777777" w:rsidR="003E3B62" w:rsidRDefault="00AB6761">
          <w:pPr>
            <w:pStyle w:val="TOC3"/>
            <w:tabs>
              <w:tab w:val="left" w:pos="1320"/>
              <w:tab w:val="right" w:leader="dot" w:pos="9350"/>
            </w:tabs>
            <w:rPr>
              <w:noProof/>
              <w:lang w:eastAsia="en-US"/>
            </w:rPr>
          </w:pPr>
          <w:hyperlink w:anchor="_Toc347164371" w:history="1">
            <w:r w:rsidR="003E3B62" w:rsidRPr="00C27235">
              <w:rPr>
                <w:rStyle w:val="Hyperlink"/>
                <w:noProof/>
              </w:rPr>
              <w:t>2.3.1.</w:t>
            </w:r>
            <w:r w:rsidR="003E3B62">
              <w:rPr>
                <w:noProof/>
                <w:lang w:eastAsia="en-US"/>
              </w:rPr>
              <w:tab/>
            </w:r>
            <w:r w:rsidR="003E3B62" w:rsidRPr="00C27235">
              <w:rPr>
                <w:rStyle w:val="Hyperlink"/>
                <w:noProof/>
              </w:rPr>
              <w:t>CRF with Loyal Customers</w:t>
            </w:r>
            <w:r w:rsidR="003E3B62">
              <w:rPr>
                <w:noProof/>
                <w:webHidden/>
              </w:rPr>
              <w:tab/>
            </w:r>
            <w:r w:rsidR="003E3B62">
              <w:rPr>
                <w:noProof/>
                <w:webHidden/>
              </w:rPr>
              <w:fldChar w:fldCharType="begin"/>
            </w:r>
            <w:r w:rsidR="003E3B62">
              <w:rPr>
                <w:noProof/>
                <w:webHidden/>
              </w:rPr>
              <w:instrText xml:space="preserve"> PAGEREF _Toc347164371 \h </w:instrText>
            </w:r>
            <w:r w:rsidR="003E3B62">
              <w:rPr>
                <w:noProof/>
                <w:webHidden/>
              </w:rPr>
            </w:r>
            <w:r w:rsidR="003E3B62">
              <w:rPr>
                <w:noProof/>
                <w:webHidden/>
              </w:rPr>
              <w:fldChar w:fldCharType="separate"/>
            </w:r>
            <w:r w:rsidR="003E3B62">
              <w:rPr>
                <w:noProof/>
                <w:webHidden/>
              </w:rPr>
              <w:t>8</w:t>
            </w:r>
            <w:r w:rsidR="003E3B62">
              <w:rPr>
                <w:noProof/>
                <w:webHidden/>
              </w:rPr>
              <w:fldChar w:fldCharType="end"/>
            </w:r>
          </w:hyperlink>
        </w:p>
        <w:p w14:paraId="7C7B224B" w14:textId="77777777" w:rsidR="003E3B62" w:rsidRDefault="00AB6761">
          <w:pPr>
            <w:pStyle w:val="TOC2"/>
            <w:tabs>
              <w:tab w:val="left" w:pos="880"/>
              <w:tab w:val="right" w:leader="dot" w:pos="9350"/>
            </w:tabs>
            <w:rPr>
              <w:rFonts w:asciiTheme="minorHAnsi" w:hAnsiTheme="minorHAnsi" w:cstheme="minorBidi"/>
              <w:noProof/>
            </w:rPr>
          </w:pPr>
          <w:hyperlink w:anchor="_Toc347164372" w:history="1">
            <w:r w:rsidR="003E3B62" w:rsidRPr="00C27235">
              <w:rPr>
                <w:rStyle w:val="Hyperlink"/>
                <w:noProof/>
              </w:rPr>
              <w:t>2.4.</w:t>
            </w:r>
            <w:r w:rsidR="003E3B62">
              <w:rPr>
                <w:rFonts w:asciiTheme="minorHAnsi" w:hAnsiTheme="minorHAnsi" w:cstheme="minorBidi"/>
                <w:noProof/>
              </w:rPr>
              <w:tab/>
            </w:r>
            <w:r w:rsidR="003E3B62" w:rsidRPr="00C27235">
              <w:rPr>
                <w:rStyle w:val="Hyperlink"/>
                <w:noProof/>
              </w:rPr>
              <w:t>Inference Algorithm</w:t>
            </w:r>
            <w:r w:rsidR="003E3B62">
              <w:rPr>
                <w:noProof/>
                <w:webHidden/>
              </w:rPr>
              <w:tab/>
            </w:r>
            <w:r w:rsidR="003E3B62">
              <w:rPr>
                <w:noProof/>
                <w:webHidden/>
              </w:rPr>
              <w:fldChar w:fldCharType="begin"/>
            </w:r>
            <w:r w:rsidR="003E3B62">
              <w:rPr>
                <w:noProof/>
                <w:webHidden/>
              </w:rPr>
              <w:instrText xml:space="preserve"> PAGEREF _Toc347164372 \h </w:instrText>
            </w:r>
            <w:r w:rsidR="003E3B62">
              <w:rPr>
                <w:noProof/>
                <w:webHidden/>
              </w:rPr>
            </w:r>
            <w:r w:rsidR="003E3B62">
              <w:rPr>
                <w:noProof/>
                <w:webHidden/>
              </w:rPr>
              <w:fldChar w:fldCharType="separate"/>
            </w:r>
            <w:r w:rsidR="003E3B62">
              <w:rPr>
                <w:noProof/>
                <w:webHidden/>
              </w:rPr>
              <w:t>8</w:t>
            </w:r>
            <w:r w:rsidR="003E3B62">
              <w:rPr>
                <w:noProof/>
                <w:webHidden/>
              </w:rPr>
              <w:fldChar w:fldCharType="end"/>
            </w:r>
          </w:hyperlink>
        </w:p>
        <w:p w14:paraId="1ADF90C8" w14:textId="77777777" w:rsidR="003E3B62" w:rsidRDefault="00AB6761">
          <w:pPr>
            <w:pStyle w:val="TOC3"/>
            <w:tabs>
              <w:tab w:val="left" w:pos="1320"/>
              <w:tab w:val="right" w:leader="dot" w:pos="9350"/>
            </w:tabs>
            <w:rPr>
              <w:noProof/>
              <w:lang w:eastAsia="en-US"/>
            </w:rPr>
          </w:pPr>
          <w:hyperlink w:anchor="_Toc347164373" w:history="1">
            <w:r w:rsidR="003E3B62" w:rsidRPr="00C27235">
              <w:rPr>
                <w:rStyle w:val="Hyperlink"/>
                <w:noProof/>
              </w:rPr>
              <w:t>2.4.1.</w:t>
            </w:r>
            <w:r w:rsidR="003E3B62">
              <w:rPr>
                <w:noProof/>
                <w:lang w:eastAsia="en-US"/>
              </w:rPr>
              <w:tab/>
            </w:r>
            <w:r w:rsidR="003E3B62" w:rsidRPr="00C27235">
              <w:rPr>
                <w:rStyle w:val="Hyperlink"/>
                <w:noProof/>
              </w:rPr>
              <w:t>Direct Sampler</w:t>
            </w:r>
            <w:r w:rsidR="003E3B62">
              <w:rPr>
                <w:noProof/>
                <w:webHidden/>
              </w:rPr>
              <w:tab/>
            </w:r>
            <w:r w:rsidR="003E3B62">
              <w:rPr>
                <w:noProof/>
                <w:webHidden/>
              </w:rPr>
              <w:fldChar w:fldCharType="begin"/>
            </w:r>
            <w:r w:rsidR="003E3B62">
              <w:rPr>
                <w:noProof/>
                <w:webHidden/>
              </w:rPr>
              <w:instrText xml:space="preserve"> PAGEREF _Toc347164373 \h </w:instrText>
            </w:r>
            <w:r w:rsidR="003E3B62">
              <w:rPr>
                <w:noProof/>
                <w:webHidden/>
              </w:rPr>
            </w:r>
            <w:r w:rsidR="003E3B62">
              <w:rPr>
                <w:noProof/>
                <w:webHidden/>
              </w:rPr>
              <w:fldChar w:fldCharType="separate"/>
            </w:r>
            <w:r w:rsidR="003E3B62">
              <w:rPr>
                <w:noProof/>
                <w:webHidden/>
              </w:rPr>
              <w:t>8</w:t>
            </w:r>
            <w:r w:rsidR="003E3B62">
              <w:rPr>
                <w:noProof/>
                <w:webHidden/>
              </w:rPr>
              <w:fldChar w:fldCharType="end"/>
            </w:r>
          </w:hyperlink>
        </w:p>
        <w:p w14:paraId="698A4CA3" w14:textId="77777777" w:rsidR="003E3B62" w:rsidRDefault="00AB6761">
          <w:pPr>
            <w:pStyle w:val="TOC3"/>
            <w:tabs>
              <w:tab w:val="left" w:pos="1320"/>
              <w:tab w:val="right" w:leader="dot" w:pos="9350"/>
            </w:tabs>
            <w:rPr>
              <w:noProof/>
              <w:lang w:eastAsia="en-US"/>
            </w:rPr>
          </w:pPr>
          <w:hyperlink w:anchor="_Toc347164375" w:history="1">
            <w:r w:rsidR="003E3B62" w:rsidRPr="00C27235">
              <w:rPr>
                <w:rStyle w:val="Hyperlink"/>
                <w:noProof/>
              </w:rPr>
              <w:t>2.4.2.</w:t>
            </w:r>
            <w:r w:rsidR="003E3B62">
              <w:rPr>
                <w:noProof/>
                <w:lang w:eastAsia="en-US"/>
              </w:rPr>
              <w:tab/>
            </w:r>
            <w:r w:rsidR="003E3B62" w:rsidRPr="00C27235">
              <w:rPr>
                <w:rStyle w:val="Hyperlink"/>
                <w:noProof/>
              </w:rPr>
              <w:t>Block Sampler</w:t>
            </w:r>
            <w:r w:rsidR="003E3B62">
              <w:rPr>
                <w:noProof/>
                <w:webHidden/>
              </w:rPr>
              <w:tab/>
            </w:r>
            <w:r w:rsidR="003E3B62">
              <w:rPr>
                <w:noProof/>
                <w:webHidden/>
              </w:rPr>
              <w:fldChar w:fldCharType="begin"/>
            </w:r>
            <w:r w:rsidR="003E3B62">
              <w:rPr>
                <w:noProof/>
                <w:webHidden/>
              </w:rPr>
              <w:instrText xml:space="preserve"> PAGEREF _Toc347164375 \h </w:instrText>
            </w:r>
            <w:r w:rsidR="003E3B62">
              <w:rPr>
                <w:noProof/>
                <w:webHidden/>
              </w:rPr>
            </w:r>
            <w:r w:rsidR="003E3B62">
              <w:rPr>
                <w:noProof/>
                <w:webHidden/>
              </w:rPr>
              <w:fldChar w:fldCharType="separate"/>
            </w:r>
            <w:r w:rsidR="003E3B62">
              <w:rPr>
                <w:noProof/>
                <w:webHidden/>
              </w:rPr>
              <w:t>11</w:t>
            </w:r>
            <w:r w:rsidR="003E3B62">
              <w:rPr>
                <w:noProof/>
                <w:webHidden/>
              </w:rPr>
              <w:fldChar w:fldCharType="end"/>
            </w:r>
          </w:hyperlink>
        </w:p>
        <w:p w14:paraId="79AAFA94" w14:textId="77777777" w:rsidR="003E3B62" w:rsidRDefault="00AB6761">
          <w:pPr>
            <w:pStyle w:val="TOC3"/>
            <w:tabs>
              <w:tab w:val="left" w:pos="1320"/>
              <w:tab w:val="right" w:leader="dot" w:pos="9350"/>
            </w:tabs>
            <w:rPr>
              <w:noProof/>
              <w:lang w:eastAsia="en-US"/>
            </w:rPr>
          </w:pPr>
          <w:hyperlink w:anchor="_Toc347164376" w:history="1">
            <w:r w:rsidR="003E3B62" w:rsidRPr="00C27235">
              <w:rPr>
                <w:rStyle w:val="Hyperlink"/>
                <w:noProof/>
              </w:rPr>
              <w:t>2.4.3.</w:t>
            </w:r>
            <w:r w:rsidR="003E3B62">
              <w:rPr>
                <w:noProof/>
                <w:lang w:eastAsia="en-US"/>
              </w:rPr>
              <w:tab/>
            </w:r>
            <w:r w:rsidR="003E3B62" w:rsidRPr="00C27235">
              <w:rPr>
                <w:rStyle w:val="Hyperlink"/>
                <w:noProof/>
              </w:rPr>
              <w:t>Learning Hyper-parameters</w:t>
            </w:r>
            <w:r w:rsidR="003E3B62">
              <w:rPr>
                <w:noProof/>
                <w:webHidden/>
              </w:rPr>
              <w:tab/>
            </w:r>
            <w:r w:rsidR="003E3B62">
              <w:rPr>
                <w:noProof/>
                <w:webHidden/>
              </w:rPr>
              <w:fldChar w:fldCharType="begin"/>
            </w:r>
            <w:r w:rsidR="003E3B62">
              <w:rPr>
                <w:noProof/>
                <w:webHidden/>
              </w:rPr>
              <w:instrText xml:space="preserve"> PAGEREF _Toc347164376 \h </w:instrText>
            </w:r>
            <w:r w:rsidR="003E3B62">
              <w:rPr>
                <w:noProof/>
                <w:webHidden/>
              </w:rPr>
            </w:r>
            <w:r w:rsidR="003E3B62">
              <w:rPr>
                <w:noProof/>
                <w:webHidden/>
              </w:rPr>
              <w:fldChar w:fldCharType="separate"/>
            </w:r>
            <w:r w:rsidR="003E3B62">
              <w:rPr>
                <w:noProof/>
                <w:webHidden/>
              </w:rPr>
              <w:t>14</w:t>
            </w:r>
            <w:r w:rsidR="003E3B62">
              <w:rPr>
                <w:noProof/>
                <w:webHidden/>
              </w:rPr>
              <w:fldChar w:fldCharType="end"/>
            </w:r>
          </w:hyperlink>
        </w:p>
        <w:p w14:paraId="2F5BF927" w14:textId="77777777" w:rsidR="003E3B62" w:rsidRDefault="00AB6761">
          <w:pPr>
            <w:pStyle w:val="TOC1"/>
            <w:tabs>
              <w:tab w:val="left" w:pos="440"/>
              <w:tab w:val="right" w:leader="dot" w:pos="9350"/>
            </w:tabs>
            <w:rPr>
              <w:rFonts w:asciiTheme="minorHAnsi" w:hAnsiTheme="minorHAnsi" w:cstheme="minorBidi"/>
              <w:noProof/>
            </w:rPr>
          </w:pPr>
          <w:hyperlink w:anchor="_Toc347164377" w:history="1">
            <w:r w:rsidR="003E3B62" w:rsidRPr="00C27235">
              <w:rPr>
                <w:rStyle w:val="Hyperlink"/>
                <w:noProof/>
              </w:rPr>
              <w:t>3.</w:t>
            </w:r>
            <w:r w:rsidR="003E3B62">
              <w:rPr>
                <w:rFonts w:asciiTheme="minorHAnsi" w:hAnsiTheme="minorHAnsi" w:cstheme="minorBidi"/>
                <w:noProof/>
              </w:rPr>
              <w:tab/>
            </w:r>
            <w:r w:rsidR="003E3B62" w:rsidRPr="00C27235">
              <w:rPr>
                <w:rStyle w:val="Hyperlink"/>
                <w:noProof/>
              </w:rPr>
              <w:t>Acoustic Modeling</w:t>
            </w:r>
            <w:r w:rsidR="003E3B62">
              <w:rPr>
                <w:noProof/>
                <w:webHidden/>
              </w:rPr>
              <w:tab/>
            </w:r>
            <w:r w:rsidR="003E3B62">
              <w:rPr>
                <w:noProof/>
                <w:webHidden/>
              </w:rPr>
              <w:fldChar w:fldCharType="begin"/>
            </w:r>
            <w:r w:rsidR="003E3B62">
              <w:rPr>
                <w:noProof/>
                <w:webHidden/>
              </w:rPr>
              <w:instrText xml:space="preserve"> PAGEREF _Toc347164377 \h </w:instrText>
            </w:r>
            <w:r w:rsidR="003E3B62">
              <w:rPr>
                <w:noProof/>
                <w:webHidden/>
              </w:rPr>
            </w:r>
            <w:r w:rsidR="003E3B62">
              <w:rPr>
                <w:noProof/>
                <w:webHidden/>
              </w:rPr>
              <w:fldChar w:fldCharType="separate"/>
            </w:r>
            <w:r w:rsidR="003E3B62">
              <w:rPr>
                <w:noProof/>
                <w:webHidden/>
              </w:rPr>
              <w:t>17</w:t>
            </w:r>
            <w:r w:rsidR="003E3B62">
              <w:rPr>
                <w:noProof/>
                <w:webHidden/>
              </w:rPr>
              <w:fldChar w:fldCharType="end"/>
            </w:r>
          </w:hyperlink>
        </w:p>
        <w:p w14:paraId="76720A88" w14:textId="77777777" w:rsidR="003E3B62" w:rsidRDefault="00AB6761">
          <w:pPr>
            <w:pStyle w:val="TOC2"/>
            <w:tabs>
              <w:tab w:val="left" w:pos="880"/>
              <w:tab w:val="right" w:leader="dot" w:pos="9350"/>
            </w:tabs>
            <w:rPr>
              <w:rFonts w:asciiTheme="minorHAnsi" w:hAnsiTheme="minorHAnsi" w:cstheme="minorBidi"/>
              <w:noProof/>
            </w:rPr>
          </w:pPr>
          <w:hyperlink w:anchor="_Toc347164378" w:history="1">
            <w:r w:rsidR="003E3B62" w:rsidRPr="00C27235">
              <w:rPr>
                <w:rStyle w:val="Hyperlink"/>
                <w:noProof/>
              </w:rPr>
              <w:t>3.1.</w:t>
            </w:r>
            <w:r w:rsidR="003E3B62">
              <w:rPr>
                <w:rFonts w:asciiTheme="minorHAnsi" w:hAnsiTheme="minorHAnsi" w:cstheme="minorBidi"/>
                <w:noProof/>
              </w:rPr>
              <w:tab/>
            </w:r>
            <w:r w:rsidR="003E3B62" w:rsidRPr="00C27235">
              <w:rPr>
                <w:rStyle w:val="Hyperlink"/>
                <w:noProof/>
              </w:rPr>
              <w:t>Acoustic Modeling in sate of the Art Automatic Speech Recognizers</w:t>
            </w:r>
            <w:r w:rsidR="003E3B62">
              <w:rPr>
                <w:noProof/>
                <w:webHidden/>
              </w:rPr>
              <w:tab/>
            </w:r>
            <w:r w:rsidR="003E3B62">
              <w:rPr>
                <w:noProof/>
                <w:webHidden/>
              </w:rPr>
              <w:fldChar w:fldCharType="begin"/>
            </w:r>
            <w:r w:rsidR="003E3B62">
              <w:rPr>
                <w:noProof/>
                <w:webHidden/>
              </w:rPr>
              <w:instrText xml:space="preserve"> PAGEREF _Toc347164378 \h </w:instrText>
            </w:r>
            <w:r w:rsidR="003E3B62">
              <w:rPr>
                <w:noProof/>
                <w:webHidden/>
              </w:rPr>
            </w:r>
            <w:r w:rsidR="003E3B62">
              <w:rPr>
                <w:noProof/>
                <w:webHidden/>
              </w:rPr>
              <w:fldChar w:fldCharType="separate"/>
            </w:r>
            <w:r w:rsidR="003E3B62">
              <w:rPr>
                <w:noProof/>
                <w:webHidden/>
              </w:rPr>
              <w:t>17</w:t>
            </w:r>
            <w:r w:rsidR="003E3B62">
              <w:rPr>
                <w:noProof/>
                <w:webHidden/>
              </w:rPr>
              <w:fldChar w:fldCharType="end"/>
            </w:r>
          </w:hyperlink>
        </w:p>
        <w:p w14:paraId="100AFA8C" w14:textId="77777777" w:rsidR="003E3B62" w:rsidRDefault="00AB6761">
          <w:pPr>
            <w:pStyle w:val="TOC1"/>
            <w:tabs>
              <w:tab w:val="left" w:pos="440"/>
              <w:tab w:val="right" w:leader="dot" w:pos="9350"/>
            </w:tabs>
            <w:rPr>
              <w:rFonts w:asciiTheme="minorHAnsi" w:hAnsiTheme="minorHAnsi" w:cstheme="minorBidi"/>
              <w:noProof/>
            </w:rPr>
          </w:pPr>
          <w:hyperlink w:anchor="_Toc347164379" w:history="1">
            <w:r w:rsidR="003E3B62" w:rsidRPr="00C27235">
              <w:rPr>
                <w:rStyle w:val="Hyperlink"/>
                <w:noProof/>
              </w:rPr>
              <w:t>4.</w:t>
            </w:r>
            <w:r w:rsidR="003E3B62">
              <w:rPr>
                <w:rFonts w:asciiTheme="minorHAnsi" w:hAnsiTheme="minorHAnsi" w:cstheme="minorBidi"/>
                <w:noProof/>
              </w:rPr>
              <w:tab/>
            </w:r>
            <w:r w:rsidR="003E3B62" w:rsidRPr="00C27235">
              <w:rPr>
                <w:rStyle w:val="Hyperlink"/>
                <w:noProof/>
              </w:rPr>
              <w:t>Speaker Adaption</w:t>
            </w:r>
            <w:r w:rsidR="003E3B62">
              <w:rPr>
                <w:noProof/>
                <w:webHidden/>
              </w:rPr>
              <w:tab/>
            </w:r>
            <w:r w:rsidR="003E3B62">
              <w:rPr>
                <w:noProof/>
                <w:webHidden/>
              </w:rPr>
              <w:fldChar w:fldCharType="begin"/>
            </w:r>
            <w:r w:rsidR="003E3B62">
              <w:rPr>
                <w:noProof/>
                <w:webHidden/>
              </w:rPr>
              <w:instrText xml:space="preserve"> PAGEREF _Toc347164379 \h </w:instrText>
            </w:r>
            <w:r w:rsidR="003E3B62">
              <w:rPr>
                <w:noProof/>
                <w:webHidden/>
              </w:rPr>
            </w:r>
            <w:r w:rsidR="003E3B62">
              <w:rPr>
                <w:noProof/>
                <w:webHidden/>
              </w:rPr>
              <w:fldChar w:fldCharType="separate"/>
            </w:r>
            <w:r w:rsidR="003E3B62">
              <w:rPr>
                <w:noProof/>
                <w:webHidden/>
              </w:rPr>
              <w:t>18</w:t>
            </w:r>
            <w:r w:rsidR="003E3B62">
              <w:rPr>
                <w:noProof/>
                <w:webHidden/>
              </w:rPr>
              <w:fldChar w:fldCharType="end"/>
            </w:r>
          </w:hyperlink>
        </w:p>
        <w:p w14:paraId="103A7925" w14:textId="77777777" w:rsidR="003E3B62" w:rsidRDefault="00AB6761">
          <w:pPr>
            <w:pStyle w:val="TOC2"/>
            <w:tabs>
              <w:tab w:val="left" w:pos="880"/>
              <w:tab w:val="right" w:leader="dot" w:pos="9350"/>
            </w:tabs>
            <w:rPr>
              <w:rFonts w:asciiTheme="minorHAnsi" w:hAnsiTheme="minorHAnsi" w:cstheme="minorBidi"/>
              <w:noProof/>
            </w:rPr>
          </w:pPr>
          <w:hyperlink w:anchor="_Toc347164380" w:history="1">
            <w:r w:rsidR="003E3B62" w:rsidRPr="00C27235">
              <w:rPr>
                <w:rStyle w:val="Hyperlink"/>
                <w:noProof/>
              </w:rPr>
              <w:t>4.1.</w:t>
            </w:r>
            <w:r w:rsidR="003E3B62">
              <w:rPr>
                <w:rFonts w:asciiTheme="minorHAnsi" w:hAnsiTheme="minorHAnsi" w:cstheme="minorBidi"/>
                <w:noProof/>
              </w:rPr>
              <w:tab/>
            </w:r>
            <w:r w:rsidR="003E3B62" w:rsidRPr="00C27235">
              <w:rPr>
                <w:rStyle w:val="Hyperlink"/>
                <w:noProof/>
              </w:rPr>
              <w:t>Problem statement</w:t>
            </w:r>
            <w:r w:rsidR="003E3B62">
              <w:rPr>
                <w:noProof/>
                <w:webHidden/>
              </w:rPr>
              <w:tab/>
            </w:r>
            <w:r w:rsidR="003E3B62">
              <w:rPr>
                <w:noProof/>
                <w:webHidden/>
              </w:rPr>
              <w:fldChar w:fldCharType="begin"/>
            </w:r>
            <w:r w:rsidR="003E3B62">
              <w:rPr>
                <w:noProof/>
                <w:webHidden/>
              </w:rPr>
              <w:instrText xml:space="preserve"> PAGEREF _Toc347164380 \h </w:instrText>
            </w:r>
            <w:r w:rsidR="003E3B62">
              <w:rPr>
                <w:noProof/>
                <w:webHidden/>
              </w:rPr>
            </w:r>
            <w:r w:rsidR="003E3B62">
              <w:rPr>
                <w:noProof/>
                <w:webHidden/>
              </w:rPr>
              <w:fldChar w:fldCharType="separate"/>
            </w:r>
            <w:r w:rsidR="003E3B62">
              <w:rPr>
                <w:noProof/>
                <w:webHidden/>
              </w:rPr>
              <w:t>18</w:t>
            </w:r>
            <w:r w:rsidR="003E3B62">
              <w:rPr>
                <w:noProof/>
                <w:webHidden/>
              </w:rPr>
              <w:fldChar w:fldCharType="end"/>
            </w:r>
          </w:hyperlink>
        </w:p>
        <w:p w14:paraId="2E464155" w14:textId="77777777" w:rsidR="003E3B62" w:rsidRDefault="00AB6761">
          <w:pPr>
            <w:pStyle w:val="TOC2"/>
            <w:tabs>
              <w:tab w:val="left" w:pos="880"/>
              <w:tab w:val="right" w:leader="dot" w:pos="9350"/>
            </w:tabs>
            <w:rPr>
              <w:rFonts w:asciiTheme="minorHAnsi" w:hAnsiTheme="minorHAnsi" w:cstheme="minorBidi"/>
              <w:noProof/>
            </w:rPr>
          </w:pPr>
          <w:hyperlink w:anchor="_Toc347164381" w:history="1">
            <w:r w:rsidR="003E3B62" w:rsidRPr="00C27235">
              <w:rPr>
                <w:rStyle w:val="Hyperlink"/>
                <w:noProof/>
              </w:rPr>
              <w:t>4.2.</w:t>
            </w:r>
            <w:r w:rsidR="003E3B62">
              <w:rPr>
                <w:rFonts w:asciiTheme="minorHAnsi" w:hAnsiTheme="minorHAnsi" w:cstheme="minorBidi"/>
                <w:noProof/>
              </w:rPr>
              <w:tab/>
            </w:r>
            <w:r w:rsidR="003E3B62" w:rsidRPr="00C27235">
              <w:rPr>
                <w:rStyle w:val="Hyperlink"/>
                <w:noProof/>
              </w:rPr>
              <w:t>Related Works</w:t>
            </w:r>
            <w:r w:rsidR="003E3B62">
              <w:rPr>
                <w:noProof/>
                <w:webHidden/>
              </w:rPr>
              <w:tab/>
            </w:r>
            <w:r w:rsidR="003E3B62">
              <w:rPr>
                <w:noProof/>
                <w:webHidden/>
              </w:rPr>
              <w:fldChar w:fldCharType="begin"/>
            </w:r>
            <w:r w:rsidR="003E3B62">
              <w:rPr>
                <w:noProof/>
                <w:webHidden/>
              </w:rPr>
              <w:instrText xml:space="preserve"> PAGEREF _Toc347164381 \h </w:instrText>
            </w:r>
            <w:r w:rsidR="003E3B62">
              <w:rPr>
                <w:noProof/>
                <w:webHidden/>
              </w:rPr>
            </w:r>
            <w:r w:rsidR="003E3B62">
              <w:rPr>
                <w:noProof/>
                <w:webHidden/>
              </w:rPr>
              <w:fldChar w:fldCharType="separate"/>
            </w:r>
            <w:r w:rsidR="003E3B62">
              <w:rPr>
                <w:noProof/>
                <w:webHidden/>
              </w:rPr>
              <w:t>19</w:t>
            </w:r>
            <w:r w:rsidR="003E3B62">
              <w:rPr>
                <w:noProof/>
                <w:webHidden/>
              </w:rPr>
              <w:fldChar w:fldCharType="end"/>
            </w:r>
          </w:hyperlink>
        </w:p>
        <w:p w14:paraId="584518E4" w14:textId="77777777" w:rsidR="003E3B62" w:rsidRDefault="00AB6761">
          <w:pPr>
            <w:pStyle w:val="TOC2"/>
            <w:tabs>
              <w:tab w:val="left" w:pos="880"/>
              <w:tab w:val="right" w:leader="dot" w:pos="9350"/>
            </w:tabs>
            <w:rPr>
              <w:rFonts w:asciiTheme="minorHAnsi" w:hAnsiTheme="minorHAnsi" w:cstheme="minorBidi"/>
              <w:noProof/>
            </w:rPr>
          </w:pPr>
          <w:hyperlink w:anchor="_Toc347164382" w:history="1">
            <w:r w:rsidR="003E3B62" w:rsidRPr="00C27235">
              <w:rPr>
                <w:rStyle w:val="Hyperlink"/>
                <w:noProof/>
              </w:rPr>
              <w:t>4.3.</w:t>
            </w:r>
            <w:r w:rsidR="003E3B62">
              <w:rPr>
                <w:rFonts w:asciiTheme="minorHAnsi" w:hAnsiTheme="minorHAnsi" w:cstheme="minorBidi"/>
                <w:noProof/>
              </w:rPr>
              <w:tab/>
            </w:r>
            <w:r w:rsidR="003E3B62" w:rsidRPr="00C27235">
              <w:rPr>
                <w:rStyle w:val="Hyperlink"/>
                <w:noProof/>
              </w:rPr>
              <w:t>Proposed Approach</w:t>
            </w:r>
            <w:r w:rsidR="003E3B62">
              <w:rPr>
                <w:noProof/>
                <w:webHidden/>
              </w:rPr>
              <w:tab/>
            </w:r>
            <w:r w:rsidR="003E3B62">
              <w:rPr>
                <w:noProof/>
                <w:webHidden/>
              </w:rPr>
              <w:fldChar w:fldCharType="begin"/>
            </w:r>
            <w:r w:rsidR="003E3B62">
              <w:rPr>
                <w:noProof/>
                <w:webHidden/>
              </w:rPr>
              <w:instrText xml:space="preserve"> PAGEREF _Toc347164382 \h </w:instrText>
            </w:r>
            <w:r w:rsidR="003E3B62">
              <w:rPr>
                <w:noProof/>
                <w:webHidden/>
              </w:rPr>
            </w:r>
            <w:r w:rsidR="003E3B62">
              <w:rPr>
                <w:noProof/>
                <w:webHidden/>
              </w:rPr>
              <w:fldChar w:fldCharType="separate"/>
            </w:r>
            <w:r w:rsidR="003E3B62">
              <w:rPr>
                <w:noProof/>
                <w:webHidden/>
              </w:rPr>
              <w:t>19</w:t>
            </w:r>
            <w:r w:rsidR="003E3B62">
              <w:rPr>
                <w:noProof/>
                <w:webHidden/>
              </w:rPr>
              <w:fldChar w:fldCharType="end"/>
            </w:r>
          </w:hyperlink>
        </w:p>
        <w:p w14:paraId="6DD8D9D0" w14:textId="77777777" w:rsidR="003E3B62" w:rsidRDefault="00AB6761">
          <w:pPr>
            <w:pStyle w:val="TOC1"/>
            <w:tabs>
              <w:tab w:val="left" w:pos="440"/>
              <w:tab w:val="right" w:leader="dot" w:pos="9350"/>
            </w:tabs>
            <w:rPr>
              <w:rFonts w:asciiTheme="minorHAnsi" w:hAnsiTheme="minorHAnsi" w:cstheme="minorBidi"/>
              <w:noProof/>
            </w:rPr>
          </w:pPr>
          <w:hyperlink w:anchor="_Toc347164383" w:history="1">
            <w:r w:rsidR="003E3B62" w:rsidRPr="00C27235">
              <w:rPr>
                <w:rStyle w:val="Hyperlink"/>
                <w:noProof/>
              </w:rPr>
              <w:t>5.</w:t>
            </w:r>
            <w:r w:rsidR="003E3B62">
              <w:rPr>
                <w:rFonts w:asciiTheme="minorHAnsi" w:hAnsiTheme="minorHAnsi" w:cstheme="minorBidi"/>
                <w:noProof/>
              </w:rPr>
              <w:tab/>
            </w:r>
            <w:r w:rsidR="003E3B62" w:rsidRPr="00C27235">
              <w:rPr>
                <w:rStyle w:val="Hyperlink"/>
                <w:noProof/>
              </w:rPr>
              <w:t>Speech Segmentation and Acoustical Unit Learning</w:t>
            </w:r>
            <w:r w:rsidR="003E3B62">
              <w:rPr>
                <w:noProof/>
                <w:webHidden/>
              </w:rPr>
              <w:tab/>
            </w:r>
            <w:r w:rsidR="003E3B62">
              <w:rPr>
                <w:noProof/>
                <w:webHidden/>
              </w:rPr>
              <w:fldChar w:fldCharType="begin"/>
            </w:r>
            <w:r w:rsidR="003E3B62">
              <w:rPr>
                <w:noProof/>
                <w:webHidden/>
              </w:rPr>
              <w:instrText xml:space="preserve"> PAGEREF _Toc347164383 \h </w:instrText>
            </w:r>
            <w:r w:rsidR="003E3B62">
              <w:rPr>
                <w:noProof/>
                <w:webHidden/>
              </w:rPr>
            </w:r>
            <w:r w:rsidR="003E3B62">
              <w:rPr>
                <w:noProof/>
                <w:webHidden/>
              </w:rPr>
              <w:fldChar w:fldCharType="separate"/>
            </w:r>
            <w:r w:rsidR="003E3B62">
              <w:rPr>
                <w:noProof/>
                <w:webHidden/>
              </w:rPr>
              <w:t>20</w:t>
            </w:r>
            <w:r w:rsidR="003E3B62">
              <w:rPr>
                <w:noProof/>
                <w:webHidden/>
              </w:rPr>
              <w:fldChar w:fldCharType="end"/>
            </w:r>
          </w:hyperlink>
        </w:p>
        <w:p w14:paraId="3328EB7C" w14:textId="77777777" w:rsidR="003E3B62" w:rsidRDefault="00AB6761">
          <w:pPr>
            <w:pStyle w:val="TOC2"/>
            <w:tabs>
              <w:tab w:val="left" w:pos="880"/>
              <w:tab w:val="right" w:leader="dot" w:pos="9350"/>
            </w:tabs>
            <w:rPr>
              <w:rFonts w:asciiTheme="minorHAnsi" w:hAnsiTheme="minorHAnsi" w:cstheme="minorBidi"/>
              <w:noProof/>
            </w:rPr>
          </w:pPr>
          <w:hyperlink w:anchor="_Toc347164384" w:history="1">
            <w:r w:rsidR="003E3B62" w:rsidRPr="00C27235">
              <w:rPr>
                <w:rStyle w:val="Hyperlink"/>
                <w:noProof/>
              </w:rPr>
              <w:t>5.1.</w:t>
            </w:r>
            <w:r w:rsidR="003E3B62">
              <w:rPr>
                <w:rFonts w:asciiTheme="minorHAnsi" w:hAnsiTheme="minorHAnsi" w:cstheme="minorBidi"/>
                <w:noProof/>
              </w:rPr>
              <w:tab/>
            </w:r>
            <w:r w:rsidR="003E3B62" w:rsidRPr="00C27235">
              <w:rPr>
                <w:rStyle w:val="Hyperlink"/>
                <w:noProof/>
              </w:rPr>
              <w:t>Problem statement</w:t>
            </w:r>
            <w:r w:rsidR="003E3B62">
              <w:rPr>
                <w:noProof/>
                <w:webHidden/>
              </w:rPr>
              <w:tab/>
            </w:r>
            <w:r w:rsidR="003E3B62">
              <w:rPr>
                <w:noProof/>
                <w:webHidden/>
              </w:rPr>
              <w:fldChar w:fldCharType="begin"/>
            </w:r>
            <w:r w:rsidR="003E3B62">
              <w:rPr>
                <w:noProof/>
                <w:webHidden/>
              </w:rPr>
              <w:instrText xml:space="preserve"> PAGEREF _Toc347164384 \h </w:instrText>
            </w:r>
            <w:r w:rsidR="003E3B62">
              <w:rPr>
                <w:noProof/>
                <w:webHidden/>
              </w:rPr>
            </w:r>
            <w:r w:rsidR="003E3B62">
              <w:rPr>
                <w:noProof/>
                <w:webHidden/>
              </w:rPr>
              <w:fldChar w:fldCharType="separate"/>
            </w:r>
            <w:r w:rsidR="003E3B62">
              <w:rPr>
                <w:noProof/>
                <w:webHidden/>
              </w:rPr>
              <w:t>20</w:t>
            </w:r>
            <w:r w:rsidR="003E3B62">
              <w:rPr>
                <w:noProof/>
                <w:webHidden/>
              </w:rPr>
              <w:fldChar w:fldCharType="end"/>
            </w:r>
          </w:hyperlink>
        </w:p>
        <w:p w14:paraId="43DED5AE" w14:textId="77777777" w:rsidR="003E3B62" w:rsidRDefault="00AB6761">
          <w:pPr>
            <w:pStyle w:val="TOC2"/>
            <w:tabs>
              <w:tab w:val="left" w:pos="880"/>
              <w:tab w:val="right" w:leader="dot" w:pos="9350"/>
            </w:tabs>
            <w:rPr>
              <w:rFonts w:asciiTheme="minorHAnsi" w:hAnsiTheme="minorHAnsi" w:cstheme="minorBidi"/>
              <w:noProof/>
            </w:rPr>
          </w:pPr>
          <w:hyperlink w:anchor="_Toc347164385" w:history="1">
            <w:r w:rsidR="003E3B62" w:rsidRPr="00C27235">
              <w:rPr>
                <w:rStyle w:val="Hyperlink"/>
                <w:noProof/>
              </w:rPr>
              <w:t>5.2.</w:t>
            </w:r>
            <w:r w:rsidR="003E3B62">
              <w:rPr>
                <w:rFonts w:asciiTheme="minorHAnsi" w:hAnsiTheme="minorHAnsi" w:cstheme="minorBidi"/>
                <w:noProof/>
              </w:rPr>
              <w:tab/>
            </w:r>
            <w:r w:rsidR="003E3B62" w:rsidRPr="00C27235">
              <w:rPr>
                <w:rStyle w:val="Hyperlink"/>
                <w:noProof/>
              </w:rPr>
              <w:t>Related Works</w:t>
            </w:r>
            <w:r w:rsidR="003E3B62">
              <w:rPr>
                <w:noProof/>
                <w:webHidden/>
              </w:rPr>
              <w:tab/>
            </w:r>
            <w:r w:rsidR="003E3B62">
              <w:rPr>
                <w:noProof/>
                <w:webHidden/>
              </w:rPr>
              <w:fldChar w:fldCharType="begin"/>
            </w:r>
            <w:r w:rsidR="003E3B62">
              <w:rPr>
                <w:noProof/>
                <w:webHidden/>
              </w:rPr>
              <w:instrText xml:space="preserve"> PAGEREF _Toc347164385 \h </w:instrText>
            </w:r>
            <w:r w:rsidR="003E3B62">
              <w:rPr>
                <w:noProof/>
                <w:webHidden/>
              </w:rPr>
            </w:r>
            <w:r w:rsidR="003E3B62">
              <w:rPr>
                <w:noProof/>
                <w:webHidden/>
              </w:rPr>
              <w:fldChar w:fldCharType="separate"/>
            </w:r>
            <w:r w:rsidR="003E3B62">
              <w:rPr>
                <w:noProof/>
                <w:webHidden/>
              </w:rPr>
              <w:t>21</w:t>
            </w:r>
            <w:r w:rsidR="003E3B62">
              <w:rPr>
                <w:noProof/>
                <w:webHidden/>
              </w:rPr>
              <w:fldChar w:fldCharType="end"/>
            </w:r>
          </w:hyperlink>
        </w:p>
        <w:p w14:paraId="56B841B0" w14:textId="77777777" w:rsidR="003E3B62" w:rsidRDefault="00AB6761">
          <w:pPr>
            <w:pStyle w:val="TOC2"/>
            <w:tabs>
              <w:tab w:val="left" w:pos="880"/>
              <w:tab w:val="right" w:leader="dot" w:pos="9350"/>
            </w:tabs>
            <w:rPr>
              <w:rFonts w:asciiTheme="minorHAnsi" w:hAnsiTheme="minorHAnsi" w:cstheme="minorBidi"/>
              <w:noProof/>
            </w:rPr>
          </w:pPr>
          <w:hyperlink w:anchor="_Toc347164386" w:history="1">
            <w:r w:rsidR="003E3B62" w:rsidRPr="00C27235">
              <w:rPr>
                <w:rStyle w:val="Hyperlink"/>
                <w:noProof/>
              </w:rPr>
              <w:t>5.3.</w:t>
            </w:r>
            <w:r w:rsidR="003E3B62">
              <w:rPr>
                <w:rFonts w:asciiTheme="minorHAnsi" w:hAnsiTheme="minorHAnsi" w:cstheme="minorBidi"/>
                <w:noProof/>
              </w:rPr>
              <w:tab/>
            </w:r>
            <w:r w:rsidR="003E3B62" w:rsidRPr="00C27235">
              <w:rPr>
                <w:rStyle w:val="Hyperlink"/>
                <w:noProof/>
              </w:rPr>
              <w:t>Proposed Approach</w:t>
            </w:r>
            <w:r w:rsidR="003E3B62">
              <w:rPr>
                <w:noProof/>
                <w:webHidden/>
              </w:rPr>
              <w:tab/>
            </w:r>
            <w:r w:rsidR="003E3B62">
              <w:rPr>
                <w:noProof/>
                <w:webHidden/>
              </w:rPr>
              <w:fldChar w:fldCharType="begin"/>
            </w:r>
            <w:r w:rsidR="003E3B62">
              <w:rPr>
                <w:noProof/>
                <w:webHidden/>
              </w:rPr>
              <w:instrText xml:space="preserve"> PAGEREF _Toc347164386 \h </w:instrText>
            </w:r>
            <w:r w:rsidR="003E3B62">
              <w:rPr>
                <w:noProof/>
                <w:webHidden/>
              </w:rPr>
            </w:r>
            <w:r w:rsidR="003E3B62">
              <w:rPr>
                <w:noProof/>
                <w:webHidden/>
              </w:rPr>
              <w:fldChar w:fldCharType="separate"/>
            </w:r>
            <w:r w:rsidR="003E3B62">
              <w:rPr>
                <w:noProof/>
                <w:webHidden/>
              </w:rPr>
              <w:t>21</w:t>
            </w:r>
            <w:r w:rsidR="003E3B62">
              <w:rPr>
                <w:noProof/>
                <w:webHidden/>
              </w:rPr>
              <w:fldChar w:fldCharType="end"/>
            </w:r>
          </w:hyperlink>
        </w:p>
        <w:p w14:paraId="75BCCFBB" w14:textId="77777777" w:rsidR="003E3B62" w:rsidRDefault="00AB6761">
          <w:pPr>
            <w:pStyle w:val="TOC1"/>
            <w:tabs>
              <w:tab w:val="left" w:pos="440"/>
              <w:tab w:val="right" w:leader="dot" w:pos="9350"/>
            </w:tabs>
            <w:rPr>
              <w:rFonts w:asciiTheme="minorHAnsi" w:hAnsiTheme="minorHAnsi" w:cstheme="minorBidi"/>
              <w:noProof/>
            </w:rPr>
          </w:pPr>
          <w:hyperlink w:anchor="_Toc347164387" w:history="1">
            <w:r w:rsidR="003E3B62" w:rsidRPr="00C27235">
              <w:rPr>
                <w:rStyle w:val="Hyperlink"/>
                <w:noProof/>
              </w:rPr>
              <w:t>6.</w:t>
            </w:r>
            <w:r w:rsidR="003E3B62">
              <w:rPr>
                <w:rFonts w:asciiTheme="minorHAnsi" w:hAnsiTheme="minorHAnsi" w:cstheme="minorBidi"/>
                <w:noProof/>
              </w:rPr>
              <w:tab/>
            </w:r>
            <w:r w:rsidR="003E3B62" w:rsidRPr="00C27235">
              <w:rPr>
                <w:rStyle w:val="Hyperlink"/>
                <w:noProof/>
              </w:rPr>
              <w:t>Left-to-right HDP-HMM models</w:t>
            </w:r>
            <w:r w:rsidR="003E3B62">
              <w:rPr>
                <w:noProof/>
                <w:webHidden/>
              </w:rPr>
              <w:tab/>
            </w:r>
            <w:r w:rsidR="003E3B62">
              <w:rPr>
                <w:noProof/>
                <w:webHidden/>
              </w:rPr>
              <w:fldChar w:fldCharType="begin"/>
            </w:r>
            <w:r w:rsidR="003E3B62">
              <w:rPr>
                <w:noProof/>
                <w:webHidden/>
              </w:rPr>
              <w:instrText xml:space="preserve"> PAGEREF _Toc347164387 \h </w:instrText>
            </w:r>
            <w:r w:rsidR="003E3B62">
              <w:rPr>
                <w:noProof/>
                <w:webHidden/>
              </w:rPr>
            </w:r>
            <w:r w:rsidR="003E3B62">
              <w:rPr>
                <w:noProof/>
                <w:webHidden/>
              </w:rPr>
              <w:fldChar w:fldCharType="separate"/>
            </w:r>
            <w:r w:rsidR="003E3B62">
              <w:rPr>
                <w:noProof/>
                <w:webHidden/>
              </w:rPr>
              <w:t>23</w:t>
            </w:r>
            <w:r w:rsidR="003E3B62">
              <w:rPr>
                <w:noProof/>
                <w:webHidden/>
              </w:rPr>
              <w:fldChar w:fldCharType="end"/>
            </w:r>
          </w:hyperlink>
        </w:p>
        <w:p w14:paraId="677A2E1F" w14:textId="77777777" w:rsidR="003E3B62" w:rsidRDefault="00AB6761">
          <w:pPr>
            <w:pStyle w:val="TOC2"/>
            <w:tabs>
              <w:tab w:val="left" w:pos="880"/>
              <w:tab w:val="right" w:leader="dot" w:pos="9350"/>
            </w:tabs>
            <w:rPr>
              <w:rFonts w:asciiTheme="minorHAnsi" w:hAnsiTheme="minorHAnsi" w:cstheme="minorBidi"/>
              <w:noProof/>
            </w:rPr>
          </w:pPr>
          <w:hyperlink w:anchor="_Toc347164388" w:history="1">
            <w:r w:rsidR="003E3B62" w:rsidRPr="00C27235">
              <w:rPr>
                <w:rStyle w:val="Hyperlink"/>
                <w:noProof/>
              </w:rPr>
              <w:t>6.1.</w:t>
            </w:r>
            <w:r w:rsidR="003E3B62">
              <w:rPr>
                <w:rFonts w:asciiTheme="minorHAnsi" w:hAnsiTheme="minorHAnsi" w:cstheme="minorBidi"/>
                <w:noProof/>
              </w:rPr>
              <w:tab/>
            </w:r>
            <w:r w:rsidR="003E3B62" w:rsidRPr="00C27235">
              <w:rPr>
                <w:rStyle w:val="Hyperlink"/>
                <w:noProof/>
              </w:rPr>
              <w:t>Problem Statement</w:t>
            </w:r>
            <w:r w:rsidR="003E3B62">
              <w:rPr>
                <w:noProof/>
                <w:webHidden/>
              </w:rPr>
              <w:tab/>
            </w:r>
            <w:r w:rsidR="003E3B62">
              <w:rPr>
                <w:noProof/>
                <w:webHidden/>
              </w:rPr>
              <w:fldChar w:fldCharType="begin"/>
            </w:r>
            <w:r w:rsidR="003E3B62">
              <w:rPr>
                <w:noProof/>
                <w:webHidden/>
              </w:rPr>
              <w:instrText xml:space="preserve"> PAGEREF _Toc347164388 \h </w:instrText>
            </w:r>
            <w:r w:rsidR="003E3B62">
              <w:rPr>
                <w:noProof/>
                <w:webHidden/>
              </w:rPr>
            </w:r>
            <w:r w:rsidR="003E3B62">
              <w:rPr>
                <w:noProof/>
                <w:webHidden/>
              </w:rPr>
              <w:fldChar w:fldCharType="separate"/>
            </w:r>
            <w:r w:rsidR="003E3B62">
              <w:rPr>
                <w:noProof/>
                <w:webHidden/>
              </w:rPr>
              <w:t>23</w:t>
            </w:r>
            <w:r w:rsidR="003E3B62">
              <w:rPr>
                <w:noProof/>
                <w:webHidden/>
              </w:rPr>
              <w:fldChar w:fldCharType="end"/>
            </w:r>
          </w:hyperlink>
        </w:p>
        <w:p w14:paraId="55483866" w14:textId="77777777" w:rsidR="003E3B62" w:rsidRDefault="00AB6761">
          <w:pPr>
            <w:pStyle w:val="TOC2"/>
            <w:tabs>
              <w:tab w:val="left" w:pos="880"/>
              <w:tab w:val="right" w:leader="dot" w:pos="9350"/>
            </w:tabs>
            <w:rPr>
              <w:rFonts w:asciiTheme="minorHAnsi" w:hAnsiTheme="minorHAnsi" w:cstheme="minorBidi"/>
              <w:noProof/>
            </w:rPr>
          </w:pPr>
          <w:hyperlink w:anchor="_Toc347164389" w:history="1">
            <w:r w:rsidR="003E3B62" w:rsidRPr="00C27235">
              <w:rPr>
                <w:rStyle w:val="Hyperlink"/>
                <w:noProof/>
              </w:rPr>
              <w:t>6.2.</w:t>
            </w:r>
            <w:r w:rsidR="003E3B62">
              <w:rPr>
                <w:rFonts w:asciiTheme="minorHAnsi" w:hAnsiTheme="minorHAnsi" w:cstheme="minorBidi"/>
                <w:noProof/>
              </w:rPr>
              <w:tab/>
            </w:r>
            <w:r w:rsidR="003E3B62" w:rsidRPr="00C27235">
              <w:rPr>
                <w:rStyle w:val="Hyperlink"/>
                <w:noProof/>
              </w:rPr>
              <w:t>Related works</w:t>
            </w:r>
            <w:r w:rsidR="003E3B62">
              <w:rPr>
                <w:noProof/>
                <w:webHidden/>
              </w:rPr>
              <w:tab/>
            </w:r>
            <w:r w:rsidR="003E3B62">
              <w:rPr>
                <w:noProof/>
                <w:webHidden/>
              </w:rPr>
              <w:fldChar w:fldCharType="begin"/>
            </w:r>
            <w:r w:rsidR="003E3B62">
              <w:rPr>
                <w:noProof/>
                <w:webHidden/>
              </w:rPr>
              <w:instrText xml:space="preserve"> PAGEREF _Toc347164389 \h </w:instrText>
            </w:r>
            <w:r w:rsidR="003E3B62">
              <w:rPr>
                <w:noProof/>
                <w:webHidden/>
              </w:rPr>
            </w:r>
            <w:r w:rsidR="003E3B62">
              <w:rPr>
                <w:noProof/>
                <w:webHidden/>
              </w:rPr>
              <w:fldChar w:fldCharType="separate"/>
            </w:r>
            <w:r w:rsidR="003E3B62">
              <w:rPr>
                <w:noProof/>
                <w:webHidden/>
              </w:rPr>
              <w:t>23</w:t>
            </w:r>
            <w:r w:rsidR="003E3B62">
              <w:rPr>
                <w:noProof/>
                <w:webHidden/>
              </w:rPr>
              <w:fldChar w:fldCharType="end"/>
            </w:r>
          </w:hyperlink>
        </w:p>
        <w:p w14:paraId="4EA8726D" w14:textId="77777777" w:rsidR="003E3B62" w:rsidRDefault="00AB6761">
          <w:pPr>
            <w:pStyle w:val="TOC2"/>
            <w:tabs>
              <w:tab w:val="left" w:pos="880"/>
              <w:tab w:val="right" w:leader="dot" w:pos="9350"/>
            </w:tabs>
            <w:rPr>
              <w:rFonts w:asciiTheme="minorHAnsi" w:hAnsiTheme="minorHAnsi" w:cstheme="minorBidi"/>
              <w:noProof/>
            </w:rPr>
          </w:pPr>
          <w:hyperlink w:anchor="_Toc347164390" w:history="1">
            <w:r w:rsidR="003E3B62" w:rsidRPr="00C27235">
              <w:rPr>
                <w:rStyle w:val="Hyperlink"/>
                <w:noProof/>
              </w:rPr>
              <w:t>6.3.</w:t>
            </w:r>
            <w:r w:rsidR="003E3B62">
              <w:rPr>
                <w:rFonts w:asciiTheme="minorHAnsi" w:hAnsiTheme="minorHAnsi" w:cstheme="minorBidi"/>
                <w:noProof/>
              </w:rPr>
              <w:tab/>
            </w:r>
            <w:r w:rsidR="003E3B62" w:rsidRPr="00C27235">
              <w:rPr>
                <w:rStyle w:val="Hyperlink"/>
                <w:noProof/>
              </w:rPr>
              <w:t>Proposed Approach</w:t>
            </w:r>
            <w:r w:rsidR="003E3B62">
              <w:rPr>
                <w:noProof/>
                <w:webHidden/>
              </w:rPr>
              <w:tab/>
            </w:r>
            <w:r w:rsidR="003E3B62">
              <w:rPr>
                <w:noProof/>
                <w:webHidden/>
              </w:rPr>
              <w:fldChar w:fldCharType="begin"/>
            </w:r>
            <w:r w:rsidR="003E3B62">
              <w:rPr>
                <w:noProof/>
                <w:webHidden/>
              </w:rPr>
              <w:instrText xml:space="preserve"> PAGEREF _Toc347164390 \h </w:instrText>
            </w:r>
            <w:r w:rsidR="003E3B62">
              <w:rPr>
                <w:noProof/>
                <w:webHidden/>
              </w:rPr>
            </w:r>
            <w:r w:rsidR="003E3B62">
              <w:rPr>
                <w:noProof/>
                <w:webHidden/>
              </w:rPr>
              <w:fldChar w:fldCharType="separate"/>
            </w:r>
            <w:r w:rsidR="003E3B62">
              <w:rPr>
                <w:noProof/>
                <w:webHidden/>
              </w:rPr>
              <w:t>24</w:t>
            </w:r>
            <w:r w:rsidR="003E3B62">
              <w:rPr>
                <w:noProof/>
                <w:webHidden/>
              </w:rPr>
              <w:fldChar w:fldCharType="end"/>
            </w:r>
          </w:hyperlink>
        </w:p>
        <w:p w14:paraId="2F3AA37A" w14:textId="77777777" w:rsidR="003E3B62" w:rsidRDefault="00AB6761">
          <w:pPr>
            <w:pStyle w:val="TOC1"/>
            <w:tabs>
              <w:tab w:val="left" w:pos="440"/>
              <w:tab w:val="right" w:leader="dot" w:pos="9350"/>
            </w:tabs>
            <w:rPr>
              <w:rFonts w:asciiTheme="minorHAnsi" w:hAnsiTheme="minorHAnsi" w:cstheme="minorBidi"/>
              <w:noProof/>
            </w:rPr>
          </w:pPr>
          <w:hyperlink w:anchor="_Toc347164391" w:history="1">
            <w:r w:rsidR="003E3B62" w:rsidRPr="00C27235">
              <w:rPr>
                <w:rStyle w:val="Hyperlink"/>
                <w:noProof/>
              </w:rPr>
              <w:t>7.</w:t>
            </w:r>
            <w:r w:rsidR="003E3B62">
              <w:rPr>
                <w:rFonts w:asciiTheme="minorHAnsi" w:hAnsiTheme="minorHAnsi" w:cstheme="minorBidi"/>
                <w:noProof/>
              </w:rPr>
              <w:tab/>
            </w:r>
            <w:r w:rsidR="003E3B62" w:rsidRPr="00C27235">
              <w:rPr>
                <w:rStyle w:val="Hyperlink"/>
                <w:noProof/>
              </w:rPr>
              <w:t>Nonparametric Bayesian training</w:t>
            </w:r>
            <w:r w:rsidR="003E3B62">
              <w:rPr>
                <w:noProof/>
                <w:webHidden/>
              </w:rPr>
              <w:tab/>
            </w:r>
            <w:r w:rsidR="003E3B62">
              <w:rPr>
                <w:noProof/>
                <w:webHidden/>
              </w:rPr>
              <w:fldChar w:fldCharType="begin"/>
            </w:r>
            <w:r w:rsidR="003E3B62">
              <w:rPr>
                <w:noProof/>
                <w:webHidden/>
              </w:rPr>
              <w:instrText xml:space="preserve"> PAGEREF _Toc347164391 \h </w:instrText>
            </w:r>
            <w:r w:rsidR="003E3B62">
              <w:rPr>
                <w:noProof/>
                <w:webHidden/>
              </w:rPr>
            </w:r>
            <w:r w:rsidR="003E3B62">
              <w:rPr>
                <w:noProof/>
                <w:webHidden/>
              </w:rPr>
              <w:fldChar w:fldCharType="separate"/>
            </w:r>
            <w:r w:rsidR="003E3B62">
              <w:rPr>
                <w:noProof/>
                <w:webHidden/>
              </w:rPr>
              <w:t>24</w:t>
            </w:r>
            <w:r w:rsidR="003E3B62">
              <w:rPr>
                <w:noProof/>
                <w:webHidden/>
              </w:rPr>
              <w:fldChar w:fldCharType="end"/>
            </w:r>
          </w:hyperlink>
        </w:p>
        <w:p w14:paraId="779E5E07" w14:textId="77777777" w:rsidR="003E3B62" w:rsidRDefault="00AB6761">
          <w:pPr>
            <w:pStyle w:val="TOC2"/>
            <w:tabs>
              <w:tab w:val="left" w:pos="880"/>
              <w:tab w:val="right" w:leader="dot" w:pos="9350"/>
            </w:tabs>
            <w:rPr>
              <w:rFonts w:asciiTheme="minorHAnsi" w:hAnsiTheme="minorHAnsi" w:cstheme="minorBidi"/>
              <w:noProof/>
            </w:rPr>
          </w:pPr>
          <w:hyperlink w:anchor="_Toc347164392" w:history="1">
            <w:r w:rsidR="003E3B62" w:rsidRPr="00C27235">
              <w:rPr>
                <w:rStyle w:val="Hyperlink"/>
                <w:noProof/>
              </w:rPr>
              <w:t>7.1.</w:t>
            </w:r>
            <w:r w:rsidR="003E3B62">
              <w:rPr>
                <w:rFonts w:asciiTheme="minorHAnsi" w:hAnsiTheme="minorHAnsi" w:cstheme="minorBidi"/>
                <w:noProof/>
              </w:rPr>
              <w:tab/>
            </w:r>
            <w:r w:rsidR="003E3B62" w:rsidRPr="00C27235">
              <w:rPr>
                <w:rStyle w:val="Hyperlink"/>
                <w:noProof/>
              </w:rPr>
              <w:t>Problem statement</w:t>
            </w:r>
            <w:r w:rsidR="003E3B62">
              <w:rPr>
                <w:noProof/>
                <w:webHidden/>
              </w:rPr>
              <w:tab/>
            </w:r>
            <w:r w:rsidR="003E3B62">
              <w:rPr>
                <w:noProof/>
                <w:webHidden/>
              </w:rPr>
              <w:fldChar w:fldCharType="begin"/>
            </w:r>
            <w:r w:rsidR="003E3B62">
              <w:rPr>
                <w:noProof/>
                <w:webHidden/>
              </w:rPr>
              <w:instrText xml:space="preserve"> PAGEREF _Toc347164392 \h </w:instrText>
            </w:r>
            <w:r w:rsidR="003E3B62">
              <w:rPr>
                <w:noProof/>
                <w:webHidden/>
              </w:rPr>
            </w:r>
            <w:r w:rsidR="003E3B62">
              <w:rPr>
                <w:noProof/>
                <w:webHidden/>
              </w:rPr>
              <w:fldChar w:fldCharType="separate"/>
            </w:r>
            <w:r w:rsidR="003E3B62">
              <w:rPr>
                <w:noProof/>
                <w:webHidden/>
              </w:rPr>
              <w:t>24</w:t>
            </w:r>
            <w:r w:rsidR="003E3B62">
              <w:rPr>
                <w:noProof/>
                <w:webHidden/>
              </w:rPr>
              <w:fldChar w:fldCharType="end"/>
            </w:r>
          </w:hyperlink>
        </w:p>
        <w:p w14:paraId="118A232A" w14:textId="77777777" w:rsidR="003E3B62" w:rsidRDefault="00AB6761">
          <w:pPr>
            <w:pStyle w:val="TOC2"/>
            <w:tabs>
              <w:tab w:val="left" w:pos="880"/>
              <w:tab w:val="right" w:leader="dot" w:pos="9350"/>
            </w:tabs>
            <w:rPr>
              <w:rFonts w:asciiTheme="minorHAnsi" w:hAnsiTheme="minorHAnsi" w:cstheme="minorBidi"/>
              <w:noProof/>
            </w:rPr>
          </w:pPr>
          <w:hyperlink w:anchor="_Toc347164393" w:history="1">
            <w:r w:rsidR="003E3B62" w:rsidRPr="00C27235">
              <w:rPr>
                <w:rStyle w:val="Hyperlink"/>
                <w:noProof/>
              </w:rPr>
              <w:t>7.2.</w:t>
            </w:r>
            <w:r w:rsidR="003E3B62">
              <w:rPr>
                <w:rFonts w:asciiTheme="minorHAnsi" w:hAnsiTheme="minorHAnsi" w:cstheme="minorBidi"/>
                <w:noProof/>
              </w:rPr>
              <w:tab/>
            </w:r>
            <w:r w:rsidR="003E3B62" w:rsidRPr="00C27235">
              <w:rPr>
                <w:rStyle w:val="Hyperlink"/>
                <w:noProof/>
              </w:rPr>
              <w:t>Proposed approach</w:t>
            </w:r>
            <w:r w:rsidR="003E3B62">
              <w:rPr>
                <w:noProof/>
                <w:webHidden/>
              </w:rPr>
              <w:tab/>
            </w:r>
            <w:r w:rsidR="003E3B62">
              <w:rPr>
                <w:noProof/>
                <w:webHidden/>
              </w:rPr>
              <w:fldChar w:fldCharType="begin"/>
            </w:r>
            <w:r w:rsidR="003E3B62">
              <w:rPr>
                <w:noProof/>
                <w:webHidden/>
              </w:rPr>
              <w:instrText xml:space="preserve"> PAGEREF _Toc347164393 \h </w:instrText>
            </w:r>
            <w:r w:rsidR="003E3B62">
              <w:rPr>
                <w:noProof/>
                <w:webHidden/>
              </w:rPr>
            </w:r>
            <w:r w:rsidR="003E3B62">
              <w:rPr>
                <w:noProof/>
                <w:webHidden/>
              </w:rPr>
              <w:fldChar w:fldCharType="separate"/>
            </w:r>
            <w:r w:rsidR="003E3B62">
              <w:rPr>
                <w:noProof/>
                <w:webHidden/>
              </w:rPr>
              <w:t>26</w:t>
            </w:r>
            <w:r w:rsidR="003E3B62">
              <w:rPr>
                <w:noProof/>
                <w:webHidden/>
              </w:rPr>
              <w:fldChar w:fldCharType="end"/>
            </w:r>
          </w:hyperlink>
        </w:p>
        <w:p w14:paraId="7B73B608" w14:textId="77777777" w:rsidR="003E3B62" w:rsidRDefault="00AB6761">
          <w:pPr>
            <w:pStyle w:val="TOC3"/>
            <w:tabs>
              <w:tab w:val="left" w:pos="1320"/>
              <w:tab w:val="right" w:leader="dot" w:pos="9350"/>
            </w:tabs>
            <w:rPr>
              <w:noProof/>
              <w:lang w:eastAsia="en-US"/>
            </w:rPr>
          </w:pPr>
          <w:hyperlink w:anchor="_Toc347164394" w:history="1">
            <w:r w:rsidR="003E3B62" w:rsidRPr="00C27235">
              <w:rPr>
                <w:rStyle w:val="Hyperlink"/>
                <w:noProof/>
              </w:rPr>
              <w:t>7.2.1.</w:t>
            </w:r>
            <w:r w:rsidR="003E3B62">
              <w:rPr>
                <w:noProof/>
                <w:lang w:eastAsia="en-US"/>
              </w:rPr>
              <w:tab/>
            </w:r>
            <w:r w:rsidR="003E3B62" w:rsidRPr="00C27235">
              <w:rPr>
                <w:rStyle w:val="Hyperlink"/>
                <w:noProof/>
              </w:rPr>
              <w:t>Training left-right HDP-HMM</w:t>
            </w:r>
            <w:r w:rsidR="003E3B62">
              <w:rPr>
                <w:noProof/>
                <w:webHidden/>
              </w:rPr>
              <w:tab/>
            </w:r>
            <w:r w:rsidR="003E3B62">
              <w:rPr>
                <w:noProof/>
                <w:webHidden/>
              </w:rPr>
              <w:fldChar w:fldCharType="begin"/>
            </w:r>
            <w:r w:rsidR="003E3B62">
              <w:rPr>
                <w:noProof/>
                <w:webHidden/>
              </w:rPr>
              <w:instrText xml:space="preserve"> PAGEREF _Toc347164394 \h </w:instrText>
            </w:r>
            <w:r w:rsidR="003E3B62">
              <w:rPr>
                <w:noProof/>
                <w:webHidden/>
              </w:rPr>
            </w:r>
            <w:r w:rsidR="003E3B62">
              <w:rPr>
                <w:noProof/>
                <w:webHidden/>
              </w:rPr>
              <w:fldChar w:fldCharType="separate"/>
            </w:r>
            <w:r w:rsidR="003E3B62">
              <w:rPr>
                <w:noProof/>
                <w:webHidden/>
              </w:rPr>
              <w:t>26</w:t>
            </w:r>
            <w:r w:rsidR="003E3B62">
              <w:rPr>
                <w:noProof/>
                <w:webHidden/>
              </w:rPr>
              <w:fldChar w:fldCharType="end"/>
            </w:r>
          </w:hyperlink>
        </w:p>
        <w:p w14:paraId="211B3E74" w14:textId="77777777" w:rsidR="003E3B62" w:rsidRDefault="00AB6761">
          <w:pPr>
            <w:pStyle w:val="TOC3"/>
            <w:tabs>
              <w:tab w:val="left" w:pos="1320"/>
              <w:tab w:val="right" w:leader="dot" w:pos="9350"/>
            </w:tabs>
            <w:rPr>
              <w:noProof/>
              <w:lang w:eastAsia="en-US"/>
            </w:rPr>
          </w:pPr>
          <w:hyperlink w:anchor="_Toc347164395" w:history="1">
            <w:r w:rsidR="003E3B62" w:rsidRPr="00C27235">
              <w:rPr>
                <w:rStyle w:val="Hyperlink"/>
                <w:noProof/>
              </w:rPr>
              <w:t>7.2.2.</w:t>
            </w:r>
            <w:r w:rsidR="003E3B62">
              <w:rPr>
                <w:noProof/>
                <w:lang w:eastAsia="en-US"/>
              </w:rPr>
              <w:tab/>
            </w:r>
            <w:r w:rsidR="003E3B62" w:rsidRPr="00C27235">
              <w:rPr>
                <w:rStyle w:val="Hyperlink"/>
                <w:noProof/>
              </w:rPr>
              <w:t>Tying states</w:t>
            </w:r>
            <w:r w:rsidR="003E3B62">
              <w:rPr>
                <w:noProof/>
                <w:webHidden/>
              </w:rPr>
              <w:tab/>
            </w:r>
            <w:r w:rsidR="003E3B62">
              <w:rPr>
                <w:noProof/>
                <w:webHidden/>
              </w:rPr>
              <w:fldChar w:fldCharType="begin"/>
            </w:r>
            <w:r w:rsidR="003E3B62">
              <w:rPr>
                <w:noProof/>
                <w:webHidden/>
              </w:rPr>
              <w:instrText xml:space="preserve"> PAGEREF _Toc347164395 \h </w:instrText>
            </w:r>
            <w:r w:rsidR="003E3B62">
              <w:rPr>
                <w:noProof/>
                <w:webHidden/>
              </w:rPr>
            </w:r>
            <w:r w:rsidR="003E3B62">
              <w:rPr>
                <w:noProof/>
                <w:webHidden/>
              </w:rPr>
              <w:fldChar w:fldCharType="separate"/>
            </w:r>
            <w:r w:rsidR="003E3B62">
              <w:rPr>
                <w:noProof/>
                <w:webHidden/>
              </w:rPr>
              <w:t>26</w:t>
            </w:r>
            <w:r w:rsidR="003E3B62">
              <w:rPr>
                <w:noProof/>
                <w:webHidden/>
              </w:rPr>
              <w:fldChar w:fldCharType="end"/>
            </w:r>
          </w:hyperlink>
        </w:p>
        <w:p w14:paraId="2D37B132" w14:textId="77777777" w:rsidR="003E3B62" w:rsidRDefault="00AB6761">
          <w:pPr>
            <w:pStyle w:val="TOC1"/>
            <w:tabs>
              <w:tab w:val="left" w:pos="440"/>
              <w:tab w:val="right" w:leader="dot" w:pos="9350"/>
            </w:tabs>
            <w:rPr>
              <w:rFonts w:asciiTheme="minorHAnsi" w:hAnsiTheme="minorHAnsi" w:cstheme="minorBidi"/>
              <w:noProof/>
            </w:rPr>
          </w:pPr>
          <w:hyperlink w:anchor="_Toc347164396" w:history="1">
            <w:r w:rsidR="003E3B62" w:rsidRPr="00C27235">
              <w:rPr>
                <w:rStyle w:val="Hyperlink"/>
                <w:noProof/>
              </w:rPr>
              <w:t>8.</w:t>
            </w:r>
            <w:r w:rsidR="003E3B62">
              <w:rPr>
                <w:rFonts w:asciiTheme="minorHAnsi" w:hAnsiTheme="minorHAnsi" w:cstheme="minorBidi"/>
                <w:noProof/>
              </w:rPr>
              <w:tab/>
            </w:r>
            <w:r w:rsidR="003E3B62" w:rsidRPr="00C27235">
              <w:rPr>
                <w:rStyle w:val="Hyperlink"/>
                <w:noProof/>
              </w:rPr>
              <w:t>Research Plan</w:t>
            </w:r>
            <w:r w:rsidR="003E3B62">
              <w:rPr>
                <w:noProof/>
                <w:webHidden/>
              </w:rPr>
              <w:tab/>
            </w:r>
            <w:r w:rsidR="003E3B62">
              <w:rPr>
                <w:noProof/>
                <w:webHidden/>
              </w:rPr>
              <w:fldChar w:fldCharType="begin"/>
            </w:r>
            <w:r w:rsidR="003E3B62">
              <w:rPr>
                <w:noProof/>
                <w:webHidden/>
              </w:rPr>
              <w:instrText xml:space="preserve"> PAGEREF _Toc347164396 \h </w:instrText>
            </w:r>
            <w:r w:rsidR="003E3B62">
              <w:rPr>
                <w:noProof/>
                <w:webHidden/>
              </w:rPr>
            </w:r>
            <w:r w:rsidR="003E3B62">
              <w:rPr>
                <w:noProof/>
                <w:webHidden/>
              </w:rPr>
              <w:fldChar w:fldCharType="separate"/>
            </w:r>
            <w:r w:rsidR="003E3B62">
              <w:rPr>
                <w:noProof/>
                <w:webHidden/>
              </w:rPr>
              <w:t>27</w:t>
            </w:r>
            <w:r w:rsidR="003E3B62">
              <w:rPr>
                <w:noProof/>
                <w:webHidden/>
              </w:rPr>
              <w:fldChar w:fldCharType="end"/>
            </w:r>
          </w:hyperlink>
        </w:p>
        <w:p w14:paraId="4C95A8D3" w14:textId="77777777" w:rsidR="003E3B62" w:rsidRDefault="00AB6761">
          <w:pPr>
            <w:pStyle w:val="TOC1"/>
            <w:tabs>
              <w:tab w:val="left" w:pos="440"/>
              <w:tab w:val="right" w:leader="dot" w:pos="9350"/>
            </w:tabs>
            <w:rPr>
              <w:rFonts w:asciiTheme="minorHAnsi" w:hAnsiTheme="minorHAnsi" w:cstheme="minorBidi"/>
              <w:noProof/>
            </w:rPr>
          </w:pPr>
          <w:hyperlink w:anchor="_Toc347164397" w:history="1">
            <w:r w:rsidR="003E3B62" w:rsidRPr="00C27235">
              <w:rPr>
                <w:rStyle w:val="Hyperlink"/>
                <w:noProof/>
              </w:rPr>
              <w:t>9.</w:t>
            </w:r>
            <w:r w:rsidR="003E3B62">
              <w:rPr>
                <w:rFonts w:asciiTheme="minorHAnsi" w:hAnsiTheme="minorHAnsi" w:cstheme="minorBidi"/>
                <w:noProof/>
              </w:rPr>
              <w:tab/>
            </w:r>
            <w:r w:rsidR="003E3B62" w:rsidRPr="00C27235">
              <w:rPr>
                <w:rStyle w:val="Hyperlink"/>
                <w:noProof/>
              </w:rPr>
              <w:t>Conclusion</w:t>
            </w:r>
            <w:r w:rsidR="003E3B62">
              <w:rPr>
                <w:noProof/>
                <w:webHidden/>
              </w:rPr>
              <w:tab/>
            </w:r>
            <w:r w:rsidR="003E3B62">
              <w:rPr>
                <w:noProof/>
                <w:webHidden/>
              </w:rPr>
              <w:fldChar w:fldCharType="begin"/>
            </w:r>
            <w:r w:rsidR="003E3B62">
              <w:rPr>
                <w:noProof/>
                <w:webHidden/>
              </w:rPr>
              <w:instrText xml:space="preserve"> PAGEREF _Toc347164397 \h </w:instrText>
            </w:r>
            <w:r w:rsidR="003E3B62">
              <w:rPr>
                <w:noProof/>
                <w:webHidden/>
              </w:rPr>
            </w:r>
            <w:r w:rsidR="003E3B62">
              <w:rPr>
                <w:noProof/>
                <w:webHidden/>
              </w:rPr>
              <w:fldChar w:fldCharType="separate"/>
            </w:r>
            <w:r w:rsidR="003E3B62">
              <w:rPr>
                <w:noProof/>
                <w:webHidden/>
              </w:rPr>
              <w:t>27</w:t>
            </w:r>
            <w:r w:rsidR="003E3B62">
              <w:rPr>
                <w:noProof/>
                <w:webHidden/>
              </w:rPr>
              <w:fldChar w:fldCharType="end"/>
            </w:r>
          </w:hyperlink>
        </w:p>
        <w:p w14:paraId="247A8271" w14:textId="77777777" w:rsidR="003E3B62" w:rsidRDefault="00AB6761">
          <w:pPr>
            <w:pStyle w:val="TOC1"/>
            <w:tabs>
              <w:tab w:val="left" w:pos="660"/>
              <w:tab w:val="right" w:leader="dot" w:pos="9350"/>
            </w:tabs>
            <w:rPr>
              <w:rFonts w:asciiTheme="minorHAnsi" w:hAnsiTheme="minorHAnsi" w:cstheme="minorBidi"/>
              <w:noProof/>
            </w:rPr>
          </w:pPr>
          <w:hyperlink w:anchor="_Toc347164398" w:history="1">
            <w:r w:rsidR="003E3B62" w:rsidRPr="00C27235">
              <w:rPr>
                <w:rStyle w:val="Hyperlink"/>
                <w:noProof/>
              </w:rPr>
              <w:t>10.</w:t>
            </w:r>
            <w:r w:rsidR="003E3B62">
              <w:rPr>
                <w:rFonts w:asciiTheme="minorHAnsi" w:hAnsiTheme="minorHAnsi" w:cstheme="minorBidi"/>
                <w:noProof/>
              </w:rPr>
              <w:tab/>
            </w:r>
            <w:r w:rsidR="003E3B62" w:rsidRPr="00C27235">
              <w:rPr>
                <w:rStyle w:val="Hyperlink"/>
                <w:noProof/>
              </w:rPr>
              <w:t>Reference</w:t>
            </w:r>
            <w:r w:rsidR="003E3B62">
              <w:rPr>
                <w:noProof/>
                <w:webHidden/>
              </w:rPr>
              <w:tab/>
            </w:r>
            <w:r w:rsidR="003E3B62">
              <w:rPr>
                <w:noProof/>
                <w:webHidden/>
              </w:rPr>
              <w:fldChar w:fldCharType="begin"/>
            </w:r>
            <w:r w:rsidR="003E3B62">
              <w:rPr>
                <w:noProof/>
                <w:webHidden/>
              </w:rPr>
              <w:instrText xml:space="preserve"> PAGEREF _Toc347164398 \h </w:instrText>
            </w:r>
            <w:r w:rsidR="003E3B62">
              <w:rPr>
                <w:noProof/>
                <w:webHidden/>
              </w:rPr>
            </w:r>
            <w:r w:rsidR="003E3B62">
              <w:rPr>
                <w:noProof/>
                <w:webHidden/>
              </w:rPr>
              <w:fldChar w:fldCharType="separate"/>
            </w:r>
            <w:r w:rsidR="003E3B62">
              <w:rPr>
                <w:noProof/>
                <w:webHidden/>
              </w:rPr>
              <w:t>27</w:t>
            </w:r>
            <w:r w:rsidR="003E3B62">
              <w:rPr>
                <w:noProof/>
                <w:webHidden/>
              </w:rPr>
              <w:fldChar w:fldCharType="end"/>
            </w:r>
          </w:hyperlink>
        </w:p>
        <w:p w14:paraId="0AF4BEA8" w14:textId="175091D9" w:rsidR="005A0B97" w:rsidRPr="000857C8" w:rsidRDefault="006E7483" w:rsidP="0011544C">
          <w:pPr>
            <w:sectPr w:rsidR="005A0B97" w:rsidRPr="000857C8">
              <w:pgSz w:w="12240" w:h="15840"/>
              <w:pgMar w:top="1440" w:right="1440" w:bottom="1440" w:left="1440" w:header="720" w:footer="720" w:gutter="0"/>
              <w:cols w:space="720"/>
              <w:docGrid w:linePitch="360"/>
            </w:sectPr>
          </w:pPr>
          <w:r>
            <w:fldChar w:fldCharType="end"/>
          </w:r>
        </w:p>
      </w:sdtContent>
    </w:sdt>
    <w:p w14:paraId="0E0B5A18" w14:textId="4E277D05" w:rsidR="008B1996" w:rsidRDefault="00752799" w:rsidP="00752799">
      <w:pPr>
        <w:pStyle w:val="Heading1"/>
      </w:pPr>
      <w:bookmarkStart w:id="1" w:name="_Toc347164364"/>
      <w:r>
        <w:lastRenderedPageBreak/>
        <w:t>Introduction</w:t>
      </w:r>
      <w:bookmarkEnd w:id="1"/>
    </w:p>
    <w:p w14:paraId="0B6F806E" w14:textId="1E5A0FFE" w:rsidR="00953081" w:rsidRDefault="00953081" w:rsidP="00A675EF">
      <w:r w:rsidRPr="00953081">
        <w:t xml:space="preserve"> </w:t>
      </w:r>
      <w:proofErr w:type="gramStart"/>
      <w:r>
        <w:t>Balancing unique behavi</w:t>
      </w:r>
      <w:r w:rsidR="006A2483">
        <w:t>ors such as a speaker’s accent with generalized behavior</w:t>
      </w:r>
      <w:r>
        <w:t xml:space="preserve"> such as an expected formant location that is tied to a phoneme’s identity, is one of the most challenging aspects of speech processing.</w:t>
      </w:r>
      <w:proofErr w:type="gramEnd"/>
      <w:r>
        <w:t xml:space="preserve"> In </w:t>
      </w:r>
      <w:r w:rsidRPr="00A26C91">
        <w:t>applications</w:t>
      </w:r>
      <w:r>
        <w:t xml:space="preserve"> such as </w:t>
      </w:r>
      <w:r w:rsidRPr="00A26C91">
        <w:t xml:space="preserve">speech recognition, </w:t>
      </w:r>
      <w:r>
        <w:t>t</w:t>
      </w:r>
      <w:r w:rsidRPr="00A26C91">
        <w:t>he number of modalities is large and the space of potential solutions vast. For example, varying the number of states in a hidden Markov model often tends to smear information across states rather than allow states to retain an identity modeling a specific phonetic event. Similarly, clustering of forma</w:t>
      </w:r>
      <w:r>
        <w:t>n</w:t>
      </w:r>
      <w:r w:rsidRPr="00A26C91">
        <w:t>ts using Gaussian mixture models often results in clusters that are averaged across unrelated individual events. Such problems can be mitigated using technologies such as phonetic decision trees, but this often results in intricate and elaborate training processes</w:t>
      </w:r>
      <w:r>
        <w:t xml:space="preserve"> (</w:t>
      </w:r>
      <w:proofErr w:type="spellStart"/>
      <w:r>
        <w:t>Harati</w:t>
      </w:r>
      <w:proofErr w:type="spellEnd"/>
      <w:r>
        <w:t xml:space="preserve"> et al., 2012)</w:t>
      </w:r>
      <w:r w:rsidRPr="00A26C91">
        <w:t>.</w:t>
      </w:r>
    </w:p>
    <w:p w14:paraId="7D8B5AAC" w14:textId="7C89E659" w:rsidR="00A675EF" w:rsidRDefault="00E152FE" w:rsidP="00A675EF">
      <w:r>
        <w:t>Generally, d</w:t>
      </w:r>
      <w:r w:rsidR="00A675EF">
        <w:t>etermining model complexity is among the most difficult problems in pattern recognition. An oversimplified model cannot describe the data and a very complex model gener</w:t>
      </w:r>
      <w:r w:rsidR="000C6C7F">
        <w:t xml:space="preserve">ally is prone to over-fitting. </w:t>
      </w:r>
      <w:r w:rsidR="00A675EF">
        <w:t>Model selection techniques usually need a huge amount of data and are computationally expensive (Bishop, 2007). Any selection methodology needs a criterion for selecting a preferred model. There is not a widely-accepted consensus on this criterion (</w:t>
      </w:r>
      <w:proofErr w:type="spellStart"/>
      <w:r w:rsidR="00A675EF">
        <w:t>Ghahramani</w:t>
      </w:r>
      <w:proofErr w:type="spellEnd"/>
      <w:r w:rsidR="00A675EF">
        <w:t xml:space="preserve">, 2010).  Hence, this process is application specific and involves searching through a discrete space (e.g., a combinational search over models). The final result is sensitive to the criterion used to guide the search. </w:t>
      </w:r>
    </w:p>
    <w:p w14:paraId="500E6E7A" w14:textId="1BBC99EA" w:rsidR="007747B3" w:rsidRDefault="00953081" w:rsidP="00A675EF">
      <w:r w:rsidRPr="00A26C91">
        <w:t xml:space="preserve">Nonparametric Bayesian methods provide a mathematically elegant framework that allows inference of model structure and complexity without diluting </w:t>
      </w:r>
      <w:r>
        <w:t>the purity of modes or clusters (</w:t>
      </w:r>
      <w:proofErr w:type="spellStart"/>
      <w:r>
        <w:t>Sudderth</w:t>
      </w:r>
      <w:proofErr w:type="spellEnd"/>
      <w:r>
        <w:t xml:space="preserve"> 2006)</w:t>
      </w:r>
      <w:r w:rsidR="00A675EF">
        <w:t>. In a fully Bayesian framework, hyper</w:t>
      </w:r>
      <w:r w:rsidR="006A6223">
        <w:t>-</w:t>
      </w:r>
      <w:r w:rsidR="00A675EF">
        <w:t>parameters</w:t>
      </w:r>
      <w:r w:rsidR="006A6223">
        <w:t xml:space="preserve"> along with model parameters </w:t>
      </w:r>
      <w:r w:rsidR="00A675EF">
        <w:t>can be learned automatically from the data. In other words, the data can speak for itself. Unlike in a model selection problem, the optimization of the model parameters is a continuous optimization problem and hence is more tractable.</w:t>
      </w:r>
    </w:p>
    <w:p w14:paraId="5810E88C" w14:textId="17601930" w:rsidR="00A675EF" w:rsidRDefault="00A675EF" w:rsidP="00A675EF">
      <w:r w:rsidRPr="00A675EF">
        <w:t>Hierarchical modeling can be used to increase the power of nonparametric Bayesian models (</w:t>
      </w:r>
      <w:proofErr w:type="spellStart"/>
      <w:r w:rsidRPr="00A675EF">
        <w:t>Teh</w:t>
      </w:r>
      <w:proofErr w:type="spellEnd"/>
      <w:r w:rsidRPr="00A675EF">
        <w:t>, et al., 2006). First, hierarchical modeling provides better control over the large number of degree of freedom that exists in nonparametric models (</w:t>
      </w:r>
      <w:proofErr w:type="spellStart"/>
      <w:r w:rsidRPr="00A675EF">
        <w:t>Teh</w:t>
      </w:r>
      <w:proofErr w:type="spellEnd"/>
      <w:r w:rsidRPr="00A675EF">
        <w:t xml:space="preserve"> &amp; Jordan, 2010). Second, it makes it possible to use simple building blocks (e.g., a Dirichlet process) to construct models that have rich probabilistic structures (</w:t>
      </w:r>
      <w:proofErr w:type="spellStart"/>
      <w:r w:rsidRPr="00A675EF">
        <w:t>Teh</w:t>
      </w:r>
      <w:proofErr w:type="spellEnd"/>
      <w:r w:rsidRPr="00A675EF">
        <w:t xml:space="preserve"> &amp; Jordan, 2010).</w:t>
      </w:r>
    </w:p>
    <w:p w14:paraId="43E2AB2A" w14:textId="5156E85B" w:rsidR="006A6223" w:rsidRDefault="00A675EF" w:rsidP="006A6223">
      <w:r w:rsidRPr="00A675EF">
        <w:t>In speech recognition, like other pattern recognition applications, selection of the appropriate model complexity and the optimal hyper</w:t>
      </w:r>
      <w:r w:rsidR="000C6C7F">
        <w:t>-</w:t>
      </w:r>
      <w:r w:rsidRPr="00A675EF">
        <w:t>parameters are among the most difficult and time-consuming parts of the process, and has a direct effect on performance of the system. Model complexity is not just confined to the complexity of an individual HMM or mixture component but it also includes the overall complexity of the system. A typical state of the art speech recognition system has a large number of degrees of freedom, often utilizing over 10M parameters that must be estimated during training. These parameters must be estimated using a complicated bootstrapping process. A major goal of this paper is to propose a</w:t>
      </w:r>
      <w:r w:rsidR="006A6223" w:rsidRPr="006A6223">
        <w:t xml:space="preserve"> </w:t>
      </w:r>
      <w:r w:rsidR="006A6223">
        <w:t xml:space="preserve">formalization of this process in which a nonparametric extension is constructed within a hierarchical framework. </w:t>
      </w:r>
    </w:p>
    <w:p w14:paraId="69CD496A" w14:textId="11DE5FEC" w:rsidR="006A6223" w:rsidRDefault="006A6223" w:rsidP="006A6223">
      <w:r>
        <w:t>Among many possible hierarchical Bayesian</w:t>
      </w:r>
      <w:r w:rsidR="006A2483">
        <w:t xml:space="preserve"> nonparametric models, in this paper</w:t>
      </w:r>
      <w:r>
        <w:t xml:space="preserve"> we only consider the hierarchical Dirichlet process (HDP) (</w:t>
      </w:r>
      <w:proofErr w:type="spellStart"/>
      <w:r>
        <w:t>Teh</w:t>
      </w:r>
      <w:proofErr w:type="spellEnd"/>
      <w:r>
        <w:t xml:space="preserve">, et al., 2006). The motivation for defining an HDP can be understood better by considering the problem of modeling related grouped data. In this problem we are interested in modeling several groups of related data using mixture models. In a traditional nonparametric Bayesian solution we can use a Dirichlet process (DP) prior for each group. This solution can indeed solve the problem by modeling each group using a mixture model, but the resulting mixtures are not linked. </w:t>
      </w:r>
    </w:p>
    <w:p w14:paraId="03865B93" w14:textId="77777777" w:rsidR="006A6223" w:rsidRDefault="006A6223" w:rsidP="006A6223">
      <w:r>
        <w:t xml:space="preserve">In many applications, for a variety of reasons to be explained later, we want to share components among </w:t>
      </w:r>
      <w:r>
        <w:lastRenderedPageBreak/>
        <w:t>groups. For example, in topic modeling application, each document can be thought as a group (</w:t>
      </w:r>
      <w:proofErr w:type="spellStart"/>
      <w:r>
        <w:t>Teh</w:t>
      </w:r>
      <w:proofErr w:type="spellEnd"/>
      <w:r>
        <w:t>, et al., 2004). Moreover, under an exchangeability assumption (e.g. bag of words) (</w:t>
      </w:r>
      <w:proofErr w:type="spellStart"/>
      <w:r>
        <w:t>Teh</w:t>
      </w:r>
      <w:proofErr w:type="spellEnd"/>
      <w:r>
        <w:t xml:space="preserve"> &amp; Jordan, 2010), we can model each document as a probability distribution across topics (</w:t>
      </w:r>
      <w:proofErr w:type="spellStart"/>
      <w:r>
        <w:t>Teh</w:t>
      </w:r>
      <w:proofErr w:type="spellEnd"/>
      <w:r>
        <w:t xml:space="preserve">, et al., 2004). In this case, each topic is a probability distribution across words. It should be noted that a document can have several topics with different strength. Because the number of topics is unbounded the problem fits within the nonparametric framework. Specifically, it is an example of a Dirichlet process mixture (DPM) model. However, if we want different documents to share topics then we have to define another layer that links these individual DPMs together. In other words, there should be a common pool that contains all possible topics (unbounded); each document will be generated by first selecting topics from this common pool randomly and then generating words according to the topic specific distributions. The details of this model will be discussed in following sections. </w:t>
      </w:r>
    </w:p>
    <w:p w14:paraId="5473D7BD" w14:textId="5E266C18" w:rsidR="006A6223" w:rsidRDefault="006A6223" w:rsidP="006A6223">
      <w:r>
        <w:t>Hidden Markov models are a time series generalization of a mixture model. As stated above, a DPM can also be considered as a nonparametric extension of a mixture model. Therefore, we expect to have a similar structure for nonparametric HMMs. An analogous structure exists, but it is based on hierarchical Dirichlet process (</w:t>
      </w:r>
      <w:proofErr w:type="spellStart"/>
      <w:r>
        <w:t>Teh</w:t>
      </w:r>
      <w:proofErr w:type="spellEnd"/>
      <w:r>
        <w:t xml:space="preserve">, et al., 2006) and therefore is called HDP-HMM. Details of this definition will be elaborated in subsequent sections of this </w:t>
      </w:r>
      <w:r w:rsidR="000C6C7F">
        <w:t>paper</w:t>
      </w:r>
      <w:r>
        <w:t>. However, to understand the motivation behind this definition we can imagine a segmentation problem where the number of segments is not known a priori and each segment can be represented by one state of an HMM</w:t>
      </w:r>
      <w:r w:rsidR="007A5F84">
        <w:t xml:space="preserve">. </w:t>
      </w:r>
    </w:p>
    <w:p w14:paraId="3CE69676" w14:textId="5BB7B246" w:rsidR="00104A99" w:rsidRDefault="001215DA" w:rsidP="006A6223">
      <w:r>
        <w:t xml:space="preserve">In this paper, we propose several applications of nonparametric Bayesian approach for acoustic modeling problem. In the second part of this paper, nonparametric Bayesian methods used in the subsequent sections will briefly be introduced. </w:t>
      </w:r>
      <w:r w:rsidR="00104A99">
        <w:t>In section three we discuss and introduce the acoustic modeling problem. After these introductory sections, we will focus on four primary applications of nonparametric Bayesian methods that are the subject of this proposal.</w:t>
      </w:r>
      <w:r w:rsidR="002E6FED">
        <w:t xml:space="preserve"> It should be noted that problem</w:t>
      </w:r>
      <w:r w:rsidR="00B46A4F">
        <w:t xml:space="preserve"> are ordered from easiest to the most difficult.  </w:t>
      </w:r>
    </w:p>
    <w:p w14:paraId="5E749CDE" w14:textId="1045FE5A" w:rsidR="002E6FED" w:rsidRDefault="00104A99" w:rsidP="006A6223">
      <w:r>
        <w:t>In section four, an application of nonparametric Bayesian clustering to speaker adaption problem will be proposed. This problem</w:t>
      </w:r>
      <w:r w:rsidR="002E6FED">
        <w:t xml:space="preserve"> is perhaps the easiest application in this paper and was intended to study the feasibility of </w:t>
      </w:r>
      <w:r w:rsidR="00D72DD5">
        <w:t xml:space="preserve">the </w:t>
      </w:r>
      <w:r w:rsidR="002E6FED">
        <w:t xml:space="preserve">framework in speech recognition problems. The proposed method replaces the regression tree in </w:t>
      </w:r>
      <w:r w:rsidR="002E6FED" w:rsidRPr="002E6FED">
        <w:t>maximum likelihood linear regression (MLLR)</w:t>
      </w:r>
      <w:r w:rsidR="002E6FED">
        <w:t xml:space="preserve"> algorithm.</w:t>
      </w:r>
    </w:p>
    <w:p w14:paraId="62861E7C" w14:textId="46BD91AD" w:rsidR="00F20809" w:rsidRDefault="002E6FED" w:rsidP="006A6223">
      <w:r>
        <w:t>In section five, we study the segmentation problem. Segmentation is among the most fundamental problems in speech and signal processing. In this section, an approach for automatically segment</w:t>
      </w:r>
      <w:r w:rsidR="00FD26CD">
        <w:t>ing</w:t>
      </w:r>
      <w:r>
        <w:t xml:space="preserve"> speech utterances will be</w:t>
      </w:r>
      <w:r w:rsidR="00F20809">
        <w:t xml:space="preserve"> proposed. Despite of its importance, segmentation by itself has little practical importance. Hence, in this section we also propose an approach to apply nonparametric Bayesian approach to segment and cluster speech utterance</w:t>
      </w:r>
      <w:r w:rsidR="00832399">
        <w:t>s</w:t>
      </w:r>
      <w:r w:rsidR="00F20809">
        <w:t xml:space="preserve"> in order to automatically discover acoustic sub-word units that could replace more traditionally used units </w:t>
      </w:r>
      <w:r w:rsidR="00BB5F34">
        <w:t>like phonemes and finally we propose a method to generate a lexicon to map words into these sub-word units.</w:t>
      </w:r>
    </w:p>
    <w:p w14:paraId="02DE9BA4" w14:textId="4870F656" w:rsidR="00F20809" w:rsidRDefault="00F20809" w:rsidP="006A6223">
      <w:r>
        <w:t xml:space="preserve">In section six, we turn </w:t>
      </w:r>
      <w:r w:rsidR="00B553E0">
        <w:t xml:space="preserve">our attention </w:t>
      </w:r>
      <w:r>
        <w:t>into the very important problem of nonparametric Bayesian modeling of individual sub-word units. This problem traditionally tackled using left-right HMMs</w:t>
      </w:r>
      <w:r w:rsidR="004C2D9C">
        <w:t xml:space="preserve"> with fixed number of states and</w:t>
      </w:r>
      <w:r w:rsidR="008B47D0">
        <w:t xml:space="preserve"> with predetermined number of Gaussians per state</w:t>
      </w:r>
      <w:r>
        <w:t xml:space="preserve"> in state of the art speech recognizers. In this section we propose a new topologically constraint HDP-HMM, which we call left-right HDP-HMM,</w:t>
      </w:r>
      <w:r w:rsidR="008B47D0">
        <w:t xml:space="preserve"> and its corresponding inference algorithm</w:t>
      </w:r>
      <w:r>
        <w:t xml:space="preserve"> to solve the mentioned problem within the nonparametric Bayesian framework.</w:t>
      </w:r>
      <w:r w:rsidR="008B47D0">
        <w:t xml:space="preserve"> The proposed model will learn both the number of states and number of mixtures automatically from the data.</w:t>
      </w:r>
    </w:p>
    <w:p w14:paraId="09AD518B" w14:textId="3B098627" w:rsidR="001215DA" w:rsidRDefault="00F20809" w:rsidP="006A6223">
      <w:r>
        <w:t>Finally in section seven</w:t>
      </w:r>
      <w:r w:rsidR="009F67DF">
        <w:t>, we present a</w:t>
      </w:r>
      <w:r w:rsidR="008B47D0">
        <w:t>n</w:t>
      </w:r>
      <w:r w:rsidR="009F67DF">
        <w:t xml:space="preserve"> approach for training a complete speech recognizer wit</w:t>
      </w:r>
      <w:r w:rsidR="008B47D0">
        <w:t>h</w:t>
      </w:r>
      <w:r w:rsidR="009F67DF">
        <w:t xml:space="preserve">in the nonparametric Bayesian framework. This approach, as will be discussed later, will use the left-right HDP-HMMs to model each individual sub-word unit. Moreover, it can be used to train continues speech </w:t>
      </w:r>
      <w:r w:rsidR="009F67DF">
        <w:lastRenderedPageBreak/>
        <w:t xml:space="preserve">recognizers using available </w:t>
      </w:r>
      <w:r w:rsidR="009F67DF" w:rsidRPr="009F67DF">
        <w:t>speech corpus</w:t>
      </w:r>
      <w:r w:rsidR="009F67DF">
        <w:t xml:space="preserve"> and using only utterance level transcriptions. We also introduce a data driven nonparametric Bayesian approach to replace phonetic trees for state tying.     </w:t>
      </w:r>
      <w:r>
        <w:t xml:space="preserve">      </w:t>
      </w:r>
    </w:p>
    <w:p w14:paraId="100FFC0C" w14:textId="682901F5" w:rsidR="00752799" w:rsidRDefault="00BE193E" w:rsidP="00BE193E">
      <w:pPr>
        <w:pStyle w:val="Heading1"/>
      </w:pPr>
      <w:bookmarkStart w:id="2" w:name="_Toc347164365"/>
      <w:r>
        <w:t>Nonparametric Bayesian</w:t>
      </w:r>
      <w:bookmarkEnd w:id="2"/>
      <w:r>
        <w:t xml:space="preserve">  </w:t>
      </w:r>
    </w:p>
    <w:p w14:paraId="5C49D442" w14:textId="43C5B690" w:rsidR="008B1996" w:rsidRDefault="00543ECD" w:rsidP="00306885">
      <w:pPr>
        <w:pStyle w:val="Heading2"/>
      </w:pPr>
      <w:bookmarkStart w:id="3" w:name="_Toc347164366"/>
      <w:r>
        <w:t>Dirichlet Process</w:t>
      </w:r>
      <w:bookmarkEnd w:id="3"/>
      <w:r>
        <w:t xml:space="preserve"> </w:t>
      </w:r>
    </w:p>
    <w:p w14:paraId="30EDEF3D" w14:textId="55E959C1" w:rsidR="00821907" w:rsidRDefault="00821907" w:rsidP="00821907">
      <w:r>
        <w:t>A Dirichlet process (DP) is a distribution over distributions, or more precisely over discrete distributions. Formally, a Dirichlet process</w:t>
      </w:r>
      <w:r w:rsidRPr="00832743">
        <w:rPr>
          <w:position w:val="-12"/>
        </w:rPr>
        <w:object w:dxaOrig="1040" w:dyaOrig="360" w14:anchorId="7CFD72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pt;height:18.5pt" o:ole="">
            <v:imagedata r:id="rId11" o:title=""/>
          </v:shape>
          <o:OLEObject Type="Embed" ProgID="Equation.DSMT4" ShapeID="_x0000_i1025" DrawAspect="Content" ObjectID="_1421018490" r:id="rId12"/>
        </w:object>
      </w:r>
      <w:r>
        <w:t>is “defined to be the distribution of a random probability measure</w:t>
      </w:r>
      <w:r w:rsidRPr="006042AC">
        <w:rPr>
          <w:position w:val="-6"/>
        </w:rPr>
        <w:object w:dxaOrig="240" w:dyaOrig="260" w14:anchorId="221B8AC1">
          <v:shape id="_x0000_i1026" type="#_x0000_t75" style="width:12pt;height:14pt" o:ole="">
            <v:imagedata r:id="rId13" o:title=""/>
          </v:shape>
          <o:OLEObject Type="Embed" ProgID="Equation.DSMT4" ShapeID="_x0000_i1026" DrawAspect="Content" ObjectID="_1421018491" r:id="rId14"/>
        </w:object>
      </w:r>
      <w:r>
        <w:t>over</w:t>
      </w:r>
      <w:r w:rsidRPr="00B97EA3">
        <w:rPr>
          <w:position w:val="-6"/>
        </w:rPr>
        <w:object w:dxaOrig="240" w:dyaOrig="260" w14:anchorId="15A6C8C9">
          <v:shape id="_x0000_i1027" type="#_x0000_t75" style="width:12pt;height:14pt" o:ole="">
            <v:imagedata r:id="rId15" o:title=""/>
          </v:shape>
          <o:OLEObject Type="Embed" ProgID="Equation.DSMT4" ShapeID="_x0000_i1027" DrawAspect="Content" ObjectID="_1421018492" r:id="rId16"/>
        </w:object>
      </w:r>
      <w:r>
        <w:t>such that for any finite measurable partition</w:t>
      </w:r>
      <w:r w:rsidRPr="006042AC">
        <w:rPr>
          <w:position w:val="-12"/>
        </w:rPr>
        <w:object w:dxaOrig="1280" w:dyaOrig="360" w14:anchorId="3A71831D">
          <v:shape id="_x0000_i1028" type="#_x0000_t75" style="width:64pt;height:18.5pt" o:ole="">
            <v:imagedata r:id="rId17" o:title=""/>
          </v:shape>
          <o:OLEObject Type="Embed" ProgID="Equation.DSMT4" ShapeID="_x0000_i1028" DrawAspect="Content" ObjectID="_1421018493" r:id="rId18"/>
        </w:object>
      </w:r>
      <w:r>
        <w:t>of</w:t>
      </w:r>
      <w:r w:rsidRPr="006042AC">
        <w:rPr>
          <w:position w:val="-6"/>
        </w:rPr>
        <w:object w:dxaOrig="240" w:dyaOrig="260" w14:anchorId="2FBFBCF0">
          <v:shape id="_x0000_i1029" type="#_x0000_t75" style="width:12pt;height:14pt" o:ole="">
            <v:imagedata r:id="rId19" o:title=""/>
          </v:shape>
          <o:OLEObject Type="Embed" ProgID="Equation.DSMT4" ShapeID="_x0000_i1029" DrawAspect="Content" ObjectID="_1421018494" r:id="rId20"/>
        </w:object>
      </w:r>
      <w:r>
        <w:t>the random distribution</w:t>
      </w:r>
      <w:r w:rsidRPr="006042AC">
        <w:rPr>
          <w:position w:val="-14"/>
        </w:rPr>
        <w:object w:dxaOrig="1700" w:dyaOrig="400" w14:anchorId="69C00F03">
          <v:shape id="_x0000_i1030" type="#_x0000_t75" style="width:86pt;height:20pt" o:ole="">
            <v:imagedata r:id="rId21" o:title=""/>
          </v:shape>
          <o:OLEObject Type="Embed" ProgID="Equation.DSMT4" ShapeID="_x0000_i1030" DrawAspect="Content" ObjectID="_1421018495" r:id="rId22"/>
        </w:object>
      </w:r>
      <w:r>
        <w:t xml:space="preserve"> is distributed as finite dimensional Dirichlet distribution”</w:t>
      </w:r>
      <w:r w:rsidR="005F3037">
        <w:rPr>
          <w:noProof/>
        </w:rPr>
        <w:t xml:space="preserve"> (The et al., 2006)</w:t>
      </w:r>
      <w:r>
        <w:t>:</w:t>
      </w:r>
    </w:p>
    <w:p w14:paraId="32FFC383" w14:textId="0B121BD8" w:rsidR="00821907" w:rsidRDefault="00821907" w:rsidP="00821907">
      <w:pPr>
        <w:pStyle w:val="MTDisplayEquation"/>
      </w:pPr>
      <w:r>
        <w:tab/>
      </w:r>
      <w:r w:rsidRPr="006042AC">
        <w:rPr>
          <w:position w:val="-14"/>
        </w:rPr>
        <w:object w:dxaOrig="4360" w:dyaOrig="400" w14:anchorId="080CDF67">
          <v:shape id="_x0000_i1031" type="#_x0000_t75" style="width:218.45pt;height:20pt" o:ole="">
            <v:imagedata r:id="rId23" o:title=""/>
          </v:shape>
          <o:OLEObject Type="Embed" ProgID="Equation.DSMT4" ShapeID="_x0000_i1031" DrawAspect="Content" ObjectID="_1421018496" r:id="rId24"/>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bookmarkStart w:id="4" w:name="_Ref49478891"/>
      <w:r w:rsidR="00487B5E">
        <w:instrText>(</w:instrText>
      </w:r>
      <w:fldSimple w:instr=" SEQ MTEqn \c \* Arabic \* MERGEFORMAT ">
        <w:r w:rsidR="00487B5E">
          <w:rPr>
            <w:noProof/>
          </w:rPr>
          <w:instrText>1</w:instrText>
        </w:r>
      </w:fldSimple>
      <w:r w:rsidR="00487B5E">
        <w:instrText>)</w:instrText>
      </w:r>
      <w:bookmarkEnd w:id="4"/>
      <w:r w:rsidR="00487B5E">
        <w:fldChar w:fldCharType="end"/>
      </w:r>
    </w:p>
    <w:p w14:paraId="18FC55F4" w14:textId="45FE9070" w:rsidR="00821907" w:rsidRDefault="00821907" w:rsidP="00821907">
      <w:r>
        <w:t xml:space="preserve">A constructive definition for Dirichlet process is given by </w:t>
      </w:r>
      <w:proofErr w:type="spellStart"/>
      <w:r>
        <w:t>Sethuraman</w:t>
      </w:r>
      <w:proofErr w:type="spellEnd"/>
      <w:r w:rsidR="005F3037">
        <w:rPr>
          <w:noProof/>
        </w:rPr>
        <w:t xml:space="preserve"> (Sethuraman, 1994)</w:t>
      </w:r>
      <w:r>
        <w:t xml:space="preserve"> which is known as stick-breaking construction. This construction explicitly shows that draws from a DP are discrete with probability one.</w:t>
      </w:r>
    </w:p>
    <w:p w14:paraId="237A318E" w14:textId="1F611094" w:rsidR="00821907" w:rsidRPr="00832743" w:rsidRDefault="00821907" w:rsidP="00821907">
      <w:pPr>
        <w:pStyle w:val="MTDisplayEquation"/>
      </w:pPr>
      <w:r>
        <w:tab/>
      </w:r>
      <w:r w:rsidRPr="00D339C9">
        <w:rPr>
          <w:position w:val="-48"/>
        </w:rPr>
        <w:object w:dxaOrig="3420" w:dyaOrig="1060" w14:anchorId="70E328D0">
          <v:shape id="_x0000_i1032" type="#_x0000_t75" style="width:169.45pt;height:53.5pt" o:ole="">
            <v:imagedata r:id="rId25" o:title=""/>
          </v:shape>
          <o:OLEObject Type="Embed" ProgID="Equation.DSMT4" ShapeID="_x0000_i1032" DrawAspect="Content" ObjectID="_1421018497" r:id="rId26"/>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r w:rsidR="00487B5E">
        <w:instrText>(</w:instrText>
      </w:r>
      <w:fldSimple w:instr=" SEQ MTEqn \c \* Arabic \* MERGEFORMAT ">
        <w:r w:rsidR="00487B5E">
          <w:rPr>
            <w:noProof/>
          </w:rPr>
          <w:instrText>2</w:instrText>
        </w:r>
      </w:fldSimple>
      <w:r w:rsidR="00487B5E">
        <w:instrText>)</w:instrText>
      </w:r>
      <w:r w:rsidR="00487B5E">
        <w:fldChar w:fldCharType="end"/>
      </w:r>
    </w:p>
    <w:p w14:paraId="21CBEC1B" w14:textId="77777777" w:rsidR="00821907" w:rsidRDefault="00821907" w:rsidP="00821907">
      <w:r w:rsidRPr="00D339C9">
        <w:rPr>
          <w:position w:val="-10"/>
        </w:rPr>
        <w:object w:dxaOrig="240" w:dyaOrig="300" w14:anchorId="55A1AED2">
          <v:shape id="_x0000_i1033" type="#_x0000_t75" style="width:12pt;height:16pt" o:ole="">
            <v:imagedata r:id="rId27" o:title=""/>
          </v:shape>
          <o:OLEObject Type="Embed" ProgID="Equation.DSMT4" ShapeID="_x0000_i1033" DrawAspect="Content" ObjectID="_1421018498" r:id="rId28"/>
        </w:object>
      </w:r>
      <w:proofErr w:type="gramStart"/>
      <w:r>
        <w:t>can</w:t>
      </w:r>
      <w:proofErr w:type="gramEnd"/>
      <w:r>
        <w:t xml:space="preserve"> be interpreted as a random probability measure over positive integers and is denoted by</w:t>
      </w:r>
      <w:r w:rsidRPr="00B97EA3">
        <w:rPr>
          <w:position w:val="-12"/>
        </w:rPr>
        <w:object w:dxaOrig="1300" w:dyaOrig="360" w14:anchorId="36BC807C">
          <v:shape id="_x0000_i1034" type="#_x0000_t75" style="width:66.5pt;height:18.5pt" o:ole="">
            <v:imagedata r:id="rId29" o:title=""/>
          </v:shape>
          <o:OLEObject Type="Embed" ProgID="Equation.DSMT4" ShapeID="_x0000_i1034" DrawAspect="Content" ObjectID="_1421018499" r:id="rId30"/>
        </w:object>
      </w:r>
      <w:r>
        <w:t>. In both of these definitions</w:t>
      </w:r>
      <w:r w:rsidRPr="00B97EA3">
        <w:rPr>
          <w:position w:val="-10"/>
        </w:rPr>
        <w:object w:dxaOrig="300" w:dyaOrig="320" w14:anchorId="7899F8D9">
          <v:shape id="_x0000_i1035" type="#_x0000_t75" style="width:16pt;height:16pt" o:ole="">
            <v:imagedata r:id="rId31" o:title=""/>
          </v:shape>
          <o:OLEObject Type="Embed" ProgID="Equation.DSMT4" ShapeID="_x0000_i1035" DrawAspect="Content" ObjectID="_1421018500" r:id="rId32"/>
        </w:object>
      </w:r>
      <w:r>
        <w:t>, or base distribution, is the mean of the DP, and</w:t>
      </w:r>
      <w:r w:rsidRPr="00B97EA3">
        <w:rPr>
          <w:position w:val="-6"/>
        </w:rPr>
        <w:object w:dxaOrig="220" w:dyaOrig="220" w14:anchorId="45EC9AF0">
          <v:shape id="_x0000_i1036" type="#_x0000_t75" style="width:11.5pt;height:11.5pt" o:ole="">
            <v:imagedata r:id="rId33" o:title=""/>
          </v:shape>
          <o:OLEObject Type="Embed" ProgID="Equation.DSMT4" ShapeID="_x0000_i1036" DrawAspect="Content" ObjectID="_1421018501" r:id="rId34"/>
        </w:object>
      </w:r>
      <w:r>
        <w:t xml:space="preserve">is the concentration parameter which can be understood as the inverse of variance. </w:t>
      </w:r>
    </w:p>
    <w:p w14:paraId="272D8148" w14:textId="300E1423" w:rsidR="00821907" w:rsidRDefault="00821907" w:rsidP="00821907">
      <w:r>
        <w:t xml:space="preserve">Another way to look at the DP is through the </w:t>
      </w:r>
      <w:proofErr w:type="spellStart"/>
      <w:r>
        <w:t>Polya</w:t>
      </w:r>
      <w:proofErr w:type="spellEnd"/>
      <w:r>
        <w:t xml:space="preserve"> urn scheme. In this approach, we have to consider </w:t>
      </w:r>
      <w:proofErr w:type="spellStart"/>
      <w:r>
        <w:t>i.i.d</w:t>
      </w:r>
      <w:proofErr w:type="spellEnd"/>
      <w:r>
        <w:t>. draws from a DP and consider the predictive distribution over these draws</w:t>
      </w:r>
      <w:r w:rsidR="005F3037">
        <w:rPr>
          <w:noProof/>
        </w:rPr>
        <w:t xml:space="preserve"> (Teh et al., 2006)</w:t>
      </w:r>
      <w:r>
        <w:t>:</w:t>
      </w:r>
    </w:p>
    <w:p w14:paraId="17C566D9" w14:textId="074D478B" w:rsidR="00821907" w:rsidRDefault="00821907" w:rsidP="00821907">
      <w:pPr>
        <w:pStyle w:val="MTDisplayEquation"/>
      </w:pPr>
      <w:r>
        <w:tab/>
      </w:r>
      <w:r w:rsidRPr="001B5A41">
        <w:rPr>
          <w:position w:val="-28"/>
        </w:rPr>
        <w:object w:dxaOrig="4599" w:dyaOrig="680" w14:anchorId="2100B7A4">
          <v:shape id="_x0000_i1037" type="#_x0000_t75" style="width:229.95pt;height:33.5pt" o:ole="">
            <v:imagedata r:id="rId35" o:title=""/>
          </v:shape>
          <o:OLEObject Type="Embed" ProgID="Equation.DSMT4" ShapeID="_x0000_i1037" DrawAspect="Content" ObjectID="_1421018502" r:id="rId36"/>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bookmarkStart w:id="5" w:name="ZEqnNum240347"/>
      <w:r w:rsidR="00487B5E">
        <w:instrText>(</w:instrText>
      </w:r>
      <w:fldSimple w:instr=" SEQ MTEqn \c \* Arabic \* MERGEFORMAT ">
        <w:r w:rsidR="00487B5E">
          <w:rPr>
            <w:noProof/>
          </w:rPr>
          <w:instrText>3</w:instrText>
        </w:r>
      </w:fldSimple>
      <w:r w:rsidR="00487B5E">
        <w:instrText>)</w:instrText>
      </w:r>
      <w:bookmarkEnd w:id="5"/>
      <w:r w:rsidR="00487B5E">
        <w:fldChar w:fldCharType="end"/>
      </w:r>
    </w:p>
    <w:p w14:paraId="0B075572" w14:textId="77777777" w:rsidR="00821907" w:rsidRDefault="00821907" w:rsidP="00821907">
      <w:pPr>
        <w:rPr>
          <w:iCs/>
        </w:rPr>
      </w:pPr>
      <w:r>
        <w:t xml:space="preserve">In the urn interpretation of </w:t>
      </w:r>
      <w:proofErr w:type="gramStart"/>
      <w:r>
        <w:t xml:space="preserve">equation </w:t>
      </w:r>
      <w:proofErr w:type="gramEnd"/>
      <w:r>
        <w:rPr>
          <w:iCs/>
        </w:rPr>
        <w:fldChar w:fldCharType="begin"/>
      </w:r>
      <w:r>
        <w:rPr>
          <w:iCs/>
        </w:rPr>
        <w:instrText xml:space="preserve"> GOTOBUTTON ZEqnNum240347  \* MERGEFORMAT </w:instrText>
      </w:r>
      <w:r>
        <w:rPr>
          <w:iCs/>
        </w:rPr>
        <w:fldChar w:fldCharType="begin"/>
      </w:r>
      <w:r>
        <w:rPr>
          <w:iCs/>
        </w:rPr>
        <w:instrText xml:space="preserve"> REF ZEqnNum240347 \* Charformat \! \* MERGEFORMAT </w:instrText>
      </w:r>
      <w:r>
        <w:rPr>
          <w:iCs/>
        </w:rPr>
        <w:fldChar w:fldCharType="separate"/>
      </w:r>
      <w:r w:rsidR="00487B5E" w:rsidRPr="00487B5E">
        <w:rPr>
          <w:iCs/>
        </w:rPr>
        <w:instrText>(3)</w:instrText>
      </w:r>
      <w:r>
        <w:rPr>
          <w:iCs/>
        </w:rPr>
        <w:fldChar w:fldCharType="end"/>
      </w:r>
      <w:r>
        <w:rPr>
          <w:iCs/>
        </w:rPr>
        <w:fldChar w:fldCharType="end"/>
      </w:r>
      <w:r>
        <w:rPr>
          <w:iCs/>
        </w:rPr>
        <w:t>, we have an urn with several balls of different colors in it. We draw a ball and put it back in the urn and add another ball of the same color to the urn. With probability proportional to</w:t>
      </w:r>
      <w:r w:rsidRPr="001B5A41">
        <w:rPr>
          <w:iCs/>
          <w:position w:val="-6"/>
        </w:rPr>
        <w:object w:dxaOrig="220" w:dyaOrig="220" w14:anchorId="3391C8E0">
          <v:shape id="_x0000_i1038" type="#_x0000_t75" style="width:11.5pt;height:11.5pt" o:ole="">
            <v:imagedata r:id="rId37" o:title=""/>
          </v:shape>
          <o:OLEObject Type="Embed" ProgID="Equation.DSMT4" ShapeID="_x0000_i1038" DrawAspect="Content" ObjectID="_1421018503" r:id="rId38"/>
        </w:object>
      </w:r>
      <w:r>
        <w:rPr>
          <w:iCs/>
        </w:rPr>
        <w:t>we draw a ball with a new color. To make the clustering property more clear, we should introduce a new set of variables that represent distinct values of the atoms. Let</w:t>
      </w:r>
      <w:r w:rsidRPr="00A31964">
        <w:rPr>
          <w:iCs/>
          <w:position w:val="-10"/>
        </w:rPr>
        <w:object w:dxaOrig="820" w:dyaOrig="360" w14:anchorId="7AD3F8FC">
          <v:shape id="_x0000_i1039" type="#_x0000_t75" style="width:42pt;height:18.5pt" o:ole="">
            <v:imagedata r:id="rId39" o:title=""/>
          </v:shape>
          <o:OLEObject Type="Embed" ProgID="Equation.DSMT4" ShapeID="_x0000_i1039" DrawAspect="Content" ObjectID="_1421018504" r:id="rId40"/>
        </w:object>
      </w:r>
      <w:r>
        <w:rPr>
          <w:iCs/>
        </w:rPr>
        <w:t>to be the distinct values and</w:t>
      </w:r>
      <w:r w:rsidRPr="00A31964">
        <w:rPr>
          <w:iCs/>
          <w:position w:val="-10"/>
        </w:rPr>
        <w:object w:dxaOrig="300" w:dyaOrig="320" w14:anchorId="3103E3EB">
          <v:shape id="_x0000_i1040" type="#_x0000_t75" style="width:16pt;height:16pt" o:ole="">
            <v:imagedata r:id="rId41" o:title=""/>
          </v:shape>
          <o:OLEObject Type="Embed" ProgID="Equation.DSMT4" ShapeID="_x0000_i1040" DrawAspect="Content" ObjectID="_1421018505" r:id="rId42"/>
        </w:object>
      </w:r>
      <w:r>
        <w:rPr>
          <w:iCs/>
        </w:rPr>
        <w:t xml:space="preserve">be the number of </w:t>
      </w:r>
      <w:r w:rsidRPr="00A31964">
        <w:rPr>
          <w:iCs/>
          <w:position w:val="-10"/>
        </w:rPr>
        <w:object w:dxaOrig="220" w:dyaOrig="320" w14:anchorId="7D4B7852">
          <v:shape id="_x0000_i1041" type="#_x0000_t75" style="width:11.5pt;height:16pt" o:ole="">
            <v:imagedata r:id="rId43" o:title=""/>
          </v:shape>
          <o:OLEObject Type="Embed" ProgID="Equation.DSMT4" ShapeID="_x0000_i1041" DrawAspect="Content" ObjectID="_1421018506" r:id="rId44"/>
        </w:object>
      </w:r>
      <w:r>
        <w:rPr>
          <w:iCs/>
        </w:rPr>
        <w:t>associated with</w:t>
      </w:r>
      <w:r w:rsidRPr="00A31964">
        <w:rPr>
          <w:iCs/>
          <w:position w:val="-10"/>
        </w:rPr>
        <w:object w:dxaOrig="260" w:dyaOrig="360" w14:anchorId="5353ECB5">
          <v:shape id="_x0000_i1042" type="#_x0000_t75" style="width:14pt;height:18.5pt" o:ole="">
            <v:imagedata r:id="rId45" o:title=""/>
          </v:shape>
          <o:OLEObject Type="Embed" ProgID="Equation.DSMT4" ShapeID="_x0000_i1042" DrawAspect="Content" ObjectID="_1421018507" r:id="rId46"/>
        </w:object>
      </w:r>
      <w:r>
        <w:rPr>
          <w:iCs/>
        </w:rPr>
        <w:t>. We would now have:</w:t>
      </w:r>
    </w:p>
    <w:p w14:paraId="3365BC40" w14:textId="0FE52128" w:rsidR="00821907" w:rsidRDefault="00821907" w:rsidP="00821907">
      <w:pPr>
        <w:pStyle w:val="MTDisplayEquation"/>
      </w:pPr>
      <w:r>
        <w:tab/>
      </w:r>
      <w:r w:rsidRPr="00A31964">
        <w:rPr>
          <w:position w:val="-28"/>
        </w:rPr>
        <w:object w:dxaOrig="4599" w:dyaOrig="680" w14:anchorId="55ACAC9A">
          <v:shape id="_x0000_i1043" type="#_x0000_t75" style="width:229.95pt;height:33.5pt" o:ole="">
            <v:imagedata r:id="rId47" o:title=""/>
          </v:shape>
          <o:OLEObject Type="Embed" ProgID="Equation.DSMT4" ShapeID="_x0000_i1043" DrawAspect="Content" ObjectID="_1421018508" r:id="rId48"/>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bookmarkStart w:id="6" w:name="ZEqnNum789205"/>
      <w:r w:rsidR="00487B5E">
        <w:instrText>(</w:instrText>
      </w:r>
      <w:fldSimple w:instr=" SEQ MTEqn \c \* Arabic \* MERGEFORMAT ">
        <w:r w:rsidR="00487B5E">
          <w:rPr>
            <w:noProof/>
          </w:rPr>
          <w:instrText>4</w:instrText>
        </w:r>
      </w:fldSimple>
      <w:r w:rsidR="00487B5E">
        <w:instrText>)</w:instrText>
      </w:r>
      <w:bookmarkEnd w:id="6"/>
      <w:r w:rsidR="00487B5E">
        <w:fldChar w:fldCharType="end"/>
      </w:r>
    </w:p>
    <w:p w14:paraId="733CC278" w14:textId="11A71AE6" w:rsidR="00821907" w:rsidRPr="00821907" w:rsidRDefault="00821907" w:rsidP="00821907">
      <w:r>
        <w:t xml:space="preserve">Another useful interpretation of </w:t>
      </w:r>
      <w:r>
        <w:rPr>
          <w:iCs/>
        </w:rPr>
        <w:fldChar w:fldCharType="begin"/>
      </w:r>
      <w:r>
        <w:rPr>
          <w:iCs/>
        </w:rPr>
        <w:instrText xml:space="preserve"> GOTOBUTTON ZEqnNum789205  \* MERGEFORMAT </w:instrText>
      </w:r>
      <w:r>
        <w:rPr>
          <w:iCs/>
        </w:rPr>
        <w:fldChar w:fldCharType="begin"/>
      </w:r>
      <w:r>
        <w:rPr>
          <w:iCs/>
        </w:rPr>
        <w:instrText xml:space="preserve"> REF ZEqnNum789205 \* Charformat \! \* MERGEFORMAT </w:instrText>
      </w:r>
      <w:r>
        <w:rPr>
          <w:iCs/>
        </w:rPr>
        <w:fldChar w:fldCharType="separate"/>
      </w:r>
      <w:r w:rsidR="00487B5E" w:rsidRPr="00487B5E">
        <w:rPr>
          <w:iCs/>
        </w:rPr>
        <w:instrText>(4)</w:instrText>
      </w:r>
      <w:r>
        <w:rPr>
          <w:iCs/>
        </w:rPr>
        <w:fldChar w:fldCharType="end"/>
      </w:r>
      <w:r>
        <w:rPr>
          <w:iCs/>
        </w:rPr>
        <w:fldChar w:fldCharType="end"/>
      </w:r>
      <w:r>
        <w:rPr>
          <w:iCs/>
        </w:rPr>
        <w:t xml:space="preserve"> is the Chinese restaurant process (CRF). In CRF we have a Chinese restaurant with infinite number of tables. A new customer</w:t>
      </w:r>
      <w:r w:rsidRPr="00A31964">
        <w:rPr>
          <w:iCs/>
          <w:position w:val="-10"/>
        </w:rPr>
        <w:object w:dxaOrig="220" w:dyaOrig="320" w14:anchorId="5C666969">
          <v:shape id="_x0000_i1044" type="#_x0000_t75" style="width:11.5pt;height:16pt" o:ole="">
            <v:imagedata r:id="rId49" o:title=""/>
          </v:shape>
          <o:OLEObject Type="Embed" ProgID="Equation.DSMT4" ShapeID="_x0000_i1044" DrawAspect="Content" ObjectID="_1421018509" r:id="rId50"/>
        </w:object>
      </w:r>
      <w:r>
        <w:rPr>
          <w:iCs/>
        </w:rPr>
        <w:t xml:space="preserve"> comes into the restaurant and can either sit around one of the occupied tables with probability proportional to the number of people already sitting there or initiate a new table with probability proportional to</w:t>
      </w:r>
      <w:r w:rsidRPr="00A31964">
        <w:rPr>
          <w:iCs/>
          <w:position w:val="-6"/>
        </w:rPr>
        <w:object w:dxaOrig="220" w:dyaOrig="220" w14:anchorId="5FE6B656">
          <v:shape id="_x0000_i1045" type="#_x0000_t75" style="width:11.5pt;height:11.5pt" o:ole="">
            <v:imagedata r:id="rId51" o:title=""/>
          </v:shape>
          <o:OLEObject Type="Embed" ProgID="Equation.DSMT4" ShapeID="_x0000_i1045" DrawAspect="Content" ObjectID="_1421018510" r:id="rId52"/>
        </w:object>
      </w:r>
      <w:r>
        <w:rPr>
          <w:iCs/>
        </w:rPr>
        <w:t xml:space="preserve">. In this metaphor, each customer is a data </w:t>
      </w:r>
      <w:r>
        <w:rPr>
          <w:iCs/>
        </w:rPr>
        <w:lastRenderedPageBreak/>
        <w:t>point and each table is a cluster.</w:t>
      </w:r>
    </w:p>
    <w:p w14:paraId="1760D4DA" w14:textId="77311969" w:rsidR="008B1996" w:rsidRDefault="008B1996" w:rsidP="00543ECD">
      <w:pPr>
        <w:pStyle w:val="Heading2"/>
      </w:pPr>
      <w:bookmarkStart w:id="7" w:name="_Toc318303859"/>
      <w:bookmarkStart w:id="8" w:name="_Ref329957396"/>
      <w:bookmarkStart w:id="9" w:name="_Toc347164367"/>
      <w:r>
        <w:t>Hierarchical Dirichlet Proces</w:t>
      </w:r>
      <w:bookmarkEnd w:id="7"/>
      <w:bookmarkEnd w:id="8"/>
      <w:r w:rsidR="00353E05">
        <w:t>s</w:t>
      </w:r>
      <w:bookmarkEnd w:id="9"/>
    </w:p>
    <w:p w14:paraId="3BC04C9E" w14:textId="3A92E2A8" w:rsidR="00353E05" w:rsidRDefault="00353E05" w:rsidP="00353E05">
      <w:r>
        <w:t xml:space="preserve">A </w:t>
      </w:r>
      <w:r w:rsidRPr="00791650">
        <w:t xml:space="preserve">Hierarchical Dirichlet Process (HDP) is the natural extension of </w:t>
      </w:r>
      <w:r>
        <w:t xml:space="preserve">a </w:t>
      </w:r>
      <w:r w:rsidRPr="00791650">
        <w:t xml:space="preserve">Dirichlet process for problems with multiple groups of data. </w:t>
      </w:r>
      <w:r>
        <w:t xml:space="preserve">Usually, data is split into </w:t>
      </w:r>
      <w:r w:rsidRPr="00D20618">
        <w:rPr>
          <w:position w:val="-6"/>
        </w:rPr>
        <w:object w:dxaOrig="220" w:dyaOrig="260" w14:anchorId="32324F26">
          <v:shape id="_x0000_i1046" type="#_x0000_t75" style="width:11.5pt;height:14pt" o:ole="">
            <v:imagedata r:id="rId53" o:title=""/>
          </v:shape>
          <o:OLEObject Type="Embed" ProgID="Equation.DSMT4" ShapeID="_x0000_i1046" DrawAspect="Content" ObjectID="_1421018511" r:id="rId54"/>
        </w:object>
      </w:r>
      <w:r w:rsidRPr="00791650">
        <w:t>groups a priori. For example, consider a collection of documents. If words are considered as data points, each document would be a group. We want to model data inside a group using a mixture model. However, we are also interest</w:t>
      </w:r>
      <w:r>
        <w:t xml:space="preserve">ed to tie groups to each other, i.e. to </w:t>
      </w:r>
      <w:r w:rsidRPr="00791650">
        <w:t>sha</w:t>
      </w:r>
      <w:r>
        <w:t xml:space="preserve">re clusters across all groups. </w:t>
      </w:r>
      <w:r w:rsidRPr="00791650">
        <w:t xml:space="preserve">Let’s assume that we have an indexed collection of DPs </w:t>
      </w:r>
      <w:r>
        <w:t>with a common base distribution</w:t>
      </w:r>
      <w:r w:rsidRPr="00D32C82">
        <w:rPr>
          <w:position w:val="-16"/>
        </w:rPr>
        <w:object w:dxaOrig="1640" w:dyaOrig="420" w14:anchorId="4F133C78">
          <v:shape id="_x0000_i1047" type="#_x0000_t75" style="width:80.5pt;height:21.5pt" o:ole="">
            <v:imagedata r:id="rId55" o:title=""/>
          </v:shape>
          <o:OLEObject Type="Embed" ProgID="Equation.DSMT4" ShapeID="_x0000_i1047" DrawAspect="Content" ObjectID="_1421018512" r:id="rId56"/>
        </w:object>
      </w:r>
      <w:r w:rsidRPr="00791650">
        <w:t>. Unfortunately this simple model cannot solve the p</w:t>
      </w:r>
      <w:r>
        <w:t xml:space="preserve">roblem since for continues </w:t>
      </w:r>
      <w:r w:rsidRPr="006D3D07">
        <w:rPr>
          <w:position w:val="-10"/>
        </w:rPr>
        <w:object w:dxaOrig="300" w:dyaOrig="320" w14:anchorId="3003B55D">
          <v:shape id="_x0000_i1048" type="#_x0000_t75" style="width:16pt;height:16pt" o:ole="">
            <v:imagedata r:id="rId57" o:title=""/>
          </v:shape>
          <o:OLEObject Type="Embed" ProgID="Equation.DSMT4" ShapeID="_x0000_i1048" DrawAspect="Content" ObjectID="_1421018513" r:id="rId58"/>
        </w:object>
      </w:r>
      <w:r>
        <w:t xml:space="preserve"> </w:t>
      </w:r>
      <w:r w:rsidRPr="00791650">
        <w:t xml:space="preserve">different </w:t>
      </w:r>
      <w:r w:rsidRPr="004E506C">
        <w:rPr>
          <w:position w:val="-14"/>
        </w:rPr>
        <w:object w:dxaOrig="300" w:dyaOrig="360" w14:anchorId="19518E99">
          <v:shape id="_x0000_i1049" type="#_x0000_t75" style="width:16pt;height:18.5pt" o:ole="">
            <v:imagedata r:id="rId59" o:title=""/>
          </v:shape>
          <o:OLEObject Type="Embed" ProgID="Equation.DSMT4" ShapeID="_x0000_i1049" DrawAspect="Content" ObjectID="_1421018514" r:id="rId60"/>
        </w:object>
      </w:r>
      <w:r w:rsidRPr="00791650">
        <w:t xml:space="preserve"> nece</w:t>
      </w:r>
      <w:r>
        <w:t xml:space="preserve">ssary have no atoms in common. </w:t>
      </w:r>
      <w:r w:rsidRPr="00791650">
        <w:t>The solution is to use a</w:t>
      </w:r>
      <w:r>
        <w:t xml:space="preserve"> </w:t>
      </w:r>
      <w:r w:rsidRPr="00791650">
        <w:t>discrete</w:t>
      </w:r>
      <w:r>
        <w:t xml:space="preserve"> </w:t>
      </w:r>
      <w:r w:rsidRPr="006D3D07">
        <w:rPr>
          <w:position w:val="-10"/>
        </w:rPr>
        <w:object w:dxaOrig="300" w:dyaOrig="320" w14:anchorId="68D846F1">
          <v:shape id="_x0000_i1050" type="#_x0000_t75" style="width:16pt;height:16pt" o:ole="">
            <v:imagedata r:id="rId57" o:title=""/>
          </v:shape>
          <o:OLEObject Type="Embed" ProgID="Equation.DSMT4" ShapeID="_x0000_i1050" DrawAspect="Content" ObjectID="_1421018515" r:id="rId61"/>
        </w:object>
      </w:r>
      <w:r w:rsidRPr="00791650">
        <w:t xml:space="preserve"> with broad support. In other words, </w:t>
      </w:r>
      <w:r w:rsidRPr="006D3D07">
        <w:rPr>
          <w:position w:val="-10"/>
        </w:rPr>
        <w:object w:dxaOrig="300" w:dyaOrig="320" w14:anchorId="4C2670B4">
          <v:shape id="_x0000_i1051" type="#_x0000_t75" style="width:16pt;height:16pt" o:ole="">
            <v:imagedata r:id="rId57" o:title=""/>
          </v:shape>
          <o:OLEObject Type="Embed" ProgID="Equation.DSMT4" ShapeID="_x0000_i1051" DrawAspect="Content" ObjectID="_1421018516" r:id="rId62"/>
        </w:object>
      </w:r>
      <w:r>
        <w:t xml:space="preserve"> </w:t>
      </w:r>
      <w:r w:rsidRPr="00791650">
        <w:t>is itself a</w:t>
      </w:r>
      <w:r>
        <w:t xml:space="preserve"> draw from a Dirichlet </w:t>
      </w:r>
      <w:proofErr w:type="gramStart"/>
      <w:r>
        <w:t>process.</w:t>
      </w:r>
      <w:proofErr w:type="gramEnd"/>
      <w:r>
        <w:t xml:space="preserve"> HDP is defined by</w:t>
      </w:r>
      <w:r w:rsidR="005F3037">
        <w:rPr>
          <w:noProof/>
        </w:rPr>
        <w:t xml:space="preserve"> (Teh &amp; Jordan, 2010)</w:t>
      </w:r>
      <w:r>
        <w:t xml:space="preserve"> </w:t>
      </w:r>
      <w:proofErr w:type="gramStart"/>
      <w:r>
        <w:t xml:space="preserve">equation </w:t>
      </w:r>
      <w:proofErr w:type="gramEnd"/>
      <w:r>
        <w:rPr>
          <w:iCs/>
        </w:rPr>
        <w:fldChar w:fldCharType="begin"/>
      </w:r>
      <w:r>
        <w:rPr>
          <w:iCs/>
        </w:rPr>
        <w:instrText xml:space="preserve"> GOTOBUTTON ZEqnNum897192  \* MERGEFORMAT </w:instrText>
      </w:r>
      <w:r>
        <w:rPr>
          <w:iCs/>
        </w:rPr>
        <w:fldChar w:fldCharType="begin"/>
      </w:r>
      <w:r>
        <w:rPr>
          <w:iCs/>
        </w:rPr>
        <w:instrText xml:space="preserve"> REF ZEqnNum897192 \* Charformat \! \* MERGEFORMAT </w:instrText>
      </w:r>
      <w:r>
        <w:rPr>
          <w:iCs/>
        </w:rPr>
        <w:fldChar w:fldCharType="separate"/>
      </w:r>
      <w:r w:rsidR="00487B5E" w:rsidRPr="00487B5E">
        <w:rPr>
          <w:iCs/>
        </w:rPr>
        <w:instrText>(5)</w:instrText>
      </w:r>
      <w:r>
        <w:rPr>
          <w:iCs/>
        </w:rPr>
        <w:fldChar w:fldCharType="end"/>
      </w:r>
      <w:r>
        <w:rPr>
          <w:iCs/>
        </w:rPr>
        <w:fldChar w:fldCharType="end"/>
      </w:r>
      <w:r>
        <w:t>.</w:t>
      </w:r>
    </w:p>
    <w:p w14:paraId="5B482915" w14:textId="6BFDB19B" w:rsidR="00353E05" w:rsidRDefault="00353E05" w:rsidP="00353E05">
      <w:pPr>
        <w:pStyle w:val="MTDisplayEquation"/>
      </w:pPr>
      <w:r>
        <w:tab/>
      </w:r>
      <w:r w:rsidRPr="006C7A1D">
        <w:rPr>
          <w:position w:val="-68"/>
        </w:rPr>
        <w:object w:dxaOrig="2820" w:dyaOrig="1480" w14:anchorId="79BE8B78">
          <v:shape id="_x0000_i1052" type="#_x0000_t75" style="width:140.45pt;height:74.5pt" o:ole="">
            <v:imagedata r:id="rId63" o:title=""/>
          </v:shape>
          <o:OLEObject Type="Embed" ProgID="Equation.DSMT4" ShapeID="_x0000_i1052" DrawAspect="Content" ObjectID="_1421018517" r:id="rId64"/>
        </w:object>
      </w:r>
      <w:r>
        <w:tab/>
        <w:t xml:space="preserve"> </w:t>
      </w:r>
      <w:r>
        <w:fldChar w:fldCharType="begin"/>
      </w:r>
      <w:r>
        <w:instrText xml:space="preserve"> MACROBUTTON MTPlaceRef \* MERGEFORMAT </w:instrText>
      </w:r>
      <w:r>
        <w:fldChar w:fldCharType="end"/>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bookmarkStart w:id="10" w:name="ZEqnNum897192"/>
      <w:r w:rsidR="00487B5E">
        <w:instrText>(</w:instrText>
      </w:r>
      <w:fldSimple w:instr=" SEQ MTEqn \c \* Arabic \* MERGEFORMAT ">
        <w:r w:rsidR="00487B5E">
          <w:rPr>
            <w:noProof/>
          </w:rPr>
          <w:instrText>5</w:instrText>
        </w:r>
      </w:fldSimple>
      <w:r w:rsidR="00487B5E">
        <w:instrText>)</w:instrText>
      </w:r>
      <w:bookmarkEnd w:id="10"/>
      <w:r w:rsidR="00487B5E">
        <w:fldChar w:fldCharType="end"/>
      </w:r>
    </w:p>
    <w:p w14:paraId="7A5CE2BE" w14:textId="76462CCC" w:rsidR="00353E05" w:rsidRDefault="00353E05" w:rsidP="00353E05">
      <w:pPr>
        <w:pStyle w:val="MTDisplayEquation"/>
      </w:pPr>
      <w:r>
        <w:t xml:space="preserve">In this definition </w:t>
      </w:r>
      <w:r w:rsidRPr="00B1399D">
        <w:rPr>
          <w:position w:val="-4"/>
        </w:rPr>
        <w:object w:dxaOrig="279" w:dyaOrig="240" w14:anchorId="1DF971E2">
          <v:shape id="_x0000_i1053" type="#_x0000_t75" style="width:14.5pt;height:12pt" o:ole="">
            <v:imagedata r:id="rId65" o:title=""/>
          </v:shape>
          <o:OLEObject Type="Embed" ProgID="Equation.DSMT4" ShapeID="_x0000_i1053" DrawAspect="Content" ObjectID="_1421018518" r:id="rId66"/>
        </w:object>
      </w:r>
      <w:r>
        <w:t>provides prior distribution for factor</w:t>
      </w:r>
      <w:r w:rsidRPr="00B1399D">
        <w:rPr>
          <w:position w:val="-14"/>
        </w:rPr>
        <w:object w:dxaOrig="279" w:dyaOrig="360" w14:anchorId="0592A52D">
          <v:shape id="_x0000_i1054" type="#_x0000_t75" style="width:14.5pt;height:18.5pt" o:ole="">
            <v:imagedata r:id="rId67" o:title=""/>
          </v:shape>
          <o:OLEObject Type="Embed" ProgID="Equation.DSMT4" ShapeID="_x0000_i1054" DrawAspect="Content" ObjectID="_1421018519" r:id="rId68"/>
        </w:object>
      </w:r>
      <w:r>
        <w:t xml:space="preserve">. </w:t>
      </w:r>
      <w:r w:rsidRPr="00B1399D">
        <w:rPr>
          <w:position w:val="-10"/>
        </w:rPr>
        <w:object w:dxaOrig="200" w:dyaOrig="260" w14:anchorId="65D75A0E">
          <v:shape id="_x0000_i1055" type="#_x0000_t75" style="width:8.5pt;height:14pt" o:ole="">
            <v:imagedata r:id="rId69" o:title=""/>
          </v:shape>
          <o:OLEObject Type="Embed" ProgID="Equation.DSMT4" ShapeID="_x0000_i1055" DrawAspect="Content" ObjectID="_1421018520" r:id="rId70"/>
        </w:object>
      </w:r>
      <w:r w:rsidR="0080453D">
        <w:t xml:space="preserve"> </w:t>
      </w:r>
      <w:proofErr w:type="gramStart"/>
      <w:r>
        <w:t>governs</w:t>
      </w:r>
      <w:proofErr w:type="gramEnd"/>
      <w:r>
        <w:t xml:space="preserve"> the variability of </w:t>
      </w:r>
      <w:r w:rsidRPr="006D3D07">
        <w:rPr>
          <w:position w:val="-10"/>
        </w:rPr>
        <w:object w:dxaOrig="300" w:dyaOrig="320" w14:anchorId="11A6B975">
          <v:shape id="_x0000_i1056" type="#_x0000_t75" style="width:16pt;height:16pt" o:ole="">
            <v:imagedata r:id="rId57" o:title=""/>
          </v:shape>
          <o:OLEObject Type="Embed" ProgID="Equation.DSMT4" ShapeID="_x0000_i1056" DrawAspect="Content" ObjectID="_1421018521" r:id="rId71"/>
        </w:object>
      </w:r>
      <w:r>
        <w:t xml:space="preserve"> around </w:t>
      </w:r>
      <w:r w:rsidRPr="00B1399D">
        <w:rPr>
          <w:position w:val="-4"/>
        </w:rPr>
        <w:object w:dxaOrig="279" w:dyaOrig="240" w14:anchorId="44258656">
          <v:shape id="_x0000_i1057" type="#_x0000_t75" style="width:14.5pt;height:12pt" o:ole="">
            <v:imagedata r:id="rId65" o:title=""/>
          </v:shape>
          <o:OLEObject Type="Embed" ProgID="Equation.DSMT4" ShapeID="_x0000_i1057" DrawAspect="Content" ObjectID="_1421018522" r:id="rId72"/>
        </w:object>
      </w:r>
      <w:r>
        <w:t>and</w:t>
      </w:r>
      <w:r w:rsidRPr="00B1399D">
        <w:rPr>
          <w:position w:val="-6"/>
        </w:rPr>
        <w:object w:dxaOrig="220" w:dyaOrig="220" w14:anchorId="6E9F59FF">
          <v:shape id="_x0000_i1058" type="#_x0000_t75" style="width:11.5pt;height:11.5pt" o:ole="">
            <v:imagedata r:id="rId73" o:title=""/>
          </v:shape>
          <o:OLEObject Type="Embed" ProgID="Equation.DSMT4" ShapeID="_x0000_i1058" DrawAspect="Content" ObjectID="_1421018523" r:id="rId74"/>
        </w:object>
      </w:r>
      <w:r>
        <w:t xml:space="preserve">controls the variability of </w:t>
      </w:r>
      <w:r w:rsidRPr="004E506C">
        <w:rPr>
          <w:position w:val="-14"/>
        </w:rPr>
        <w:object w:dxaOrig="300" w:dyaOrig="360" w14:anchorId="724C73C9">
          <v:shape id="_x0000_i1059" type="#_x0000_t75" style="width:16pt;height:18.5pt" o:ole="">
            <v:imagedata r:id="rId59" o:title=""/>
          </v:shape>
          <o:OLEObject Type="Embed" ProgID="Equation.DSMT4" ShapeID="_x0000_i1059" DrawAspect="Content" ObjectID="_1421018524" r:id="rId75"/>
        </w:object>
      </w:r>
      <w:r>
        <w:t xml:space="preserve">around </w:t>
      </w:r>
      <w:r w:rsidRPr="006D3D07">
        <w:rPr>
          <w:position w:val="-10"/>
        </w:rPr>
        <w:object w:dxaOrig="300" w:dyaOrig="320" w14:anchorId="7A02D270">
          <v:shape id="_x0000_i1060" type="#_x0000_t75" style="width:16pt;height:16pt" o:ole="">
            <v:imagedata r:id="rId57" o:title=""/>
          </v:shape>
          <o:OLEObject Type="Embed" ProgID="Equation.DSMT4" ShapeID="_x0000_i1060" DrawAspect="Content" ObjectID="_1421018525" r:id="rId76"/>
        </w:object>
      </w:r>
      <w:r>
        <w:t xml:space="preserve">.  </w:t>
      </w:r>
      <w:r w:rsidRPr="00B1399D">
        <w:rPr>
          <w:position w:val="-4"/>
        </w:rPr>
        <w:object w:dxaOrig="279" w:dyaOrig="240" w14:anchorId="59500C98">
          <v:shape id="_x0000_i1061" type="#_x0000_t75" style="width:14.5pt;height:12pt" o:ole="">
            <v:imagedata r:id="rId65" o:title=""/>
          </v:shape>
          <o:OLEObject Type="Embed" ProgID="Equation.DSMT4" ShapeID="_x0000_i1061" DrawAspect="Content" ObjectID="_1421018526" r:id="rId77"/>
        </w:object>
      </w:r>
      <w:r>
        <w:t xml:space="preserve">, </w:t>
      </w:r>
      <w:r w:rsidRPr="00B1399D">
        <w:rPr>
          <w:position w:val="-10"/>
        </w:rPr>
        <w:object w:dxaOrig="200" w:dyaOrig="260" w14:anchorId="6F001170">
          <v:shape id="_x0000_i1062" type="#_x0000_t75" style="width:8.5pt;height:14pt" o:ole="">
            <v:imagedata r:id="rId69" o:title=""/>
          </v:shape>
          <o:OLEObject Type="Embed" ProgID="Equation.DSMT4" ShapeID="_x0000_i1062" DrawAspect="Content" ObjectID="_1421018527" r:id="rId78"/>
        </w:object>
      </w:r>
      <w:r>
        <w:t>and</w:t>
      </w:r>
      <w:r w:rsidRPr="00B1399D">
        <w:rPr>
          <w:position w:val="-6"/>
        </w:rPr>
        <w:object w:dxaOrig="220" w:dyaOrig="220" w14:anchorId="70A9D6F1">
          <v:shape id="_x0000_i1063" type="#_x0000_t75" style="width:11.5pt;height:11.5pt" o:ole="">
            <v:imagedata r:id="rId73" o:title=""/>
          </v:shape>
          <o:OLEObject Type="Embed" ProgID="Equation.DSMT4" ShapeID="_x0000_i1063" DrawAspect="Content" ObjectID="_1421018528" r:id="rId79"/>
        </w:object>
      </w:r>
      <w:r>
        <w:t xml:space="preserve"> are hyper-parameters of HDP.</w:t>
      </w:r>
      <w:r w:rsidR="00752799">
        <w:t xml:space="preserve"> </w:t>
      </w:r>
      <w:r w:rsidR="00752799">
        <w:rPr>
          <w:iCs/>
        </w:rPr>
        <w:t xml:space="preserve">Definition </w:t>
      </w:r>
      <w:r w:rsidR="00752799">
        <w:rPr>
          <w:iCs/>
        </w:rPr>
        <w:fldChar w:fldCharType="begin"/>
      </w:r>
      <w:r w:rsidR="00752799">
        <w:rPr>
          <w:iCs/>
        </w:rPr>
        <w:instrText xml:space="preserve"> GOTOBUTTON ZEqnNum897192  \* MERGEFORMAT </w:instrText>
      </w:r>
      <w:r w:rsidR="00752799">
        <w:rPr>
          <w:iCs/>
        </w:rPr>
        <w:fldChar w:fldCharType="begin"/>
      </w:r>
      <w:r w:rsidR="00752799">
        <w:rPr>
          <w:iCs/>
        </w:rPr>
        <w:instrText xml:space="preserve"> REF ZEqnNum897192 \* Charformat \! \* MERGEFORMAT </w:instrText>
      </w:r>
      <w:r w:rsidR="00752799">
        <w:rPr>
          <w:iCs/>
        </w:rPr>
        <w:fldChar w:fldCharType="separate"/>
      </w:r>
      <w:r w:rsidR="00487B5E" w:rsidRPr="00487B5E">
        <w:rPr>
          <w:iCs/>
        </w:rPr>
        <w:instrText>(5)</w:instrText>
      </w:r>
      <w:r w:rsidR="00752799">
        <w:rPr>
          <w:iCs/>
        </w:rPr>
        <w:fldChar w:fldCharType="end"/>
      </w:r>
      <w:r w:rsidR="00752799">
        <w:rPr>
          <w:iCs/>
        </w:rPr>
        <w:fldChar w:fldCharType="end"/>
      </w:r>
      <w:r w:rsidR="00752799">
        <w:rPr>
          <w:iCs/>
        </w:rPr>
        <w:t xml:space="preserve"> shows the first representation of HDP. Another representation can be obtained by introducing an indicator variable as shown in </w:t>
      </w:r>
      <w:proofErr w:type="gramStart"/>
      <w:r w:rsidR="00752799">
        <w:rPr>
          <w:iCs/>
        </w:rPr>
        <w:t xml:space="preserve">equation  </w:t>
      </w:r>
      <w:proofErr w:type="gramEnd"/>
      <w:r w:rsidR="00752799">
        <w:rPr>
          <w:iCs/>
        </w:rPr>
        <w:fldChar w:fldCharType="begin"/>
      </w:r>
      <w:r w:rsidR="00752799">
        <w:rPr>
          <w:iCs/>
        </w:rPr>
        <w:instrText xml:space="preserve"> GOTOBUTTON ZEqnNum602374  \* MERGEFORMAT </w:instrText>
      </w:r>
      <w:r w:rsidR="00752799">
        <w:rPr>
          <w:iCs/>
        </w:rPr>
        <w:fldChar w:fldCharType="begin"/>
      </w:r>
      <w:r w:rsidR="00752799">
        <w:rPr>
          <w:iCs/>
        </w:rPr>
        <w:instrText xml:space="preserve"> REF ZEqnNum602374 \* Charformat \! \* MERGEFORMAT </w:instrText>
      </w:r>
      <w:r w:rsidR="00752799">
        <w:rPr>
          <w:iCs/>
        </w:rPr>
        <w:fldChar w:fldCharType="separate"/>
      </w:r>
      <w:r w:rsidR="00487B5E" w:rsidRPr="00487B5E">
        <w:rPr>
          <w:iCs/>
        </w:rPr>
        <w:instrText>(6)</w:instrText>
      </w:r>
      <w:r w:rsidR="00752799">
        <w:rPr>
          <w:iCs/>
        </w:rPr>
        <w:fldChar w:fldCharType="end"/>
      </w:r>
      <w:r w:rsidR="00752799">
        <w:rPr>
          <w:iCs/>
        </w:rPr>
        <w:fldChar w:fldCharType="end"/>
      </w:r>
      <w:r w:rsidR="00752799">
        <w:rPr>
          <w:iCs/>
        </w:rPr>
        <w:t>.</w:t>
      </w:r>
    </w:p>
    <w:p w14:paraId="2BD6535C" w14:textId="6E5CA206" w:rsidR="005F3037" w:rsidRDefault="00752799" w:rsidP="005F3037">
      <w:pPr>
        <w:pStyle w:val="MTDisplayEquation"/>
        <w:keepNext/>
      </w:pPr>
      <w:r>
        <w:rPr>
          <w:iCs/>
        </w:rPr>
        <w:fldChar w:fldCharType="begin"/>
      </w:r>
      <w:r>
        <w:rPr>
          <w:iCs/>
        </w:rPr>
        <w:instrText xml:space="preserve"> REF _Ref346405853 \h </w:instrText>
      </w:r>
      <w:r>
        <w:rPr>
          <w:iCs/>
        </w:rPr>
      </w:r>
      <w:r>
        <w:rPr>
          <w:iCs/>
        </w:rPr>
        <w:fldChar w:fldCharType="separate"/>
      </w:r>
      <w:r w:rsidR="00487B5E">
        <w:t xml:space="preserve">Figure </w:t>
      </w:r>
      <w:r w:rsidR="00487B5E">
        <w:rPr>
          <w:noProof/>
        </w:rPr>
        <w:t>1</w:t>
      </w:r>
      <w:r>
        <w:rPr>
          <w:iCs/>
        </w:rPr>
        <w:fldChar w:fldCharType="end"/>
      </w:r>
      <w:r w:rsidR="005F3037">
        <w:rPr>
          <w:iCs/>
        </w:rPr>
        <w:t xml:space="preserve"> shows the graphical models of both of these representations.</w:t>
      </w:r>
    </w:p>
    <w:p w14:paraId="2598E9B1" w14:textId="23690345" w:rsidR="005F3037" w:rsidRDefault="005F3037" w:rsidP="005F3037">
      <w:pPr>
        <w:pStyle w:val="MTDisplayEquation"/>
      </w:pPr>
      <w:r>
        <w:tab/>
      </w:r>
      <w:r w:rsidRPr="005F3037">
        <w:rPr>
          <w:position w:val="-94"/>
        </w:rPr>
        <w:object w:dxaOrig="2200" w:dyaOrig="1840" w14:anchorId="0D6F8D63">
          <v:shape id="_x0000_i1064" type="#_x0000_t75" style="width:110pt;height:92pt" o:ole="">
            <v:imagedata r:id="rId80" o:title=""/>
          </v:shape>
          <o:OLEObject Type="Embed" ProgID="Equation.DSMT4" ShapeID="_x0000_i1064" DrawAspect="Content" ObjectID="_1421018529" r:id="rId81"/>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bookmarkStart w:id="11" w:name="ZEqnNum602374"/>
      <w:r w:rsidR="00487B5E">
        <w:instrText>(</w:instrText>
      </w:r>
      <w:fldSimple w:instr=" SEQ MTEqn \c \* Arabic \* MERGEFORMAT ">
        <w:r w:rsidR="00487B5E">
          <w:rPr>
            <w:noProof/>
          </w:rPr>
          <w:instrText>6</w:instrText>
        </w:r>
      </w:fldSimple>
      <w:r w:rsidR="00487B5E">
        <w:instrText>)</w:instrText>
      </w:r>
      <w:bookmarkEnd w:id="11"/>
      <w:r w:rsidR="00487B5E">
        <w:fldChar w:fldCharType="end"/>
      </w:r>
    </w:p>
    <w:p w14:paraId="5873843D" w14:textId="77777777" w:rsidR="00353E05" w:rsidRDefault="00353E05" w:rsidP="0045404A">
      <w:pPr>
        <w:pStyle w:val="Heading3"/>
      </w:pPr>
      <w:bookmarkStart w:id="12" w:name="_Ref317078910"/>
      <w:bookmarkStart w:id="13" w:name="_Ref317078925"/>
      <w:bookmarkStart w:id="14" w:name="_Toc318303860"/>
      <w:bookmarkStart w:id="15" w:name="_Toc347164368"/>
      <w:r>
        <w:t>Stick-Breaking Construction</w:t>
      </w:r>
      <w:bookmarkEnd w:id="12"/>
      <w:bookmarkEnd w:id="13"/>
      <w:bookmarkEnd w:id="14"/>
      <w:bookmarkEnd w:id="15"/>
    </w:p>
    <w:p w14:paraId="62A503AE" w14:textId="77777777" w:rsidR="00353E05" w:rsidRDefault="00353E05" w:rsidP="00353E05">
      <w:r>
        <w:t xml:space="preserve">Because </w:t>
      </w:r>
      <w:r w:rsidRPr="006D3D07">
        <w:rPr>
          <w:position w:val="-10"/>
        </w:rPr>
        <w:object w:dxaOrig="300" w:dyaOrig="320" w14:anchorId="3EA7D310">
          <v:shape id="_x0000_i1065" type="#_x0000_t75" style="width:16pt;height:16pt" o:ole="">
            <v:imagedata r:id="rId57" o:title=""/>
          </v:shape>
          <o:OLEObject Type="Embed" ProgID="Equation.DSMT4" ShapeID="_x0000_i1065" DrawAspect="Content" ObjectID="_1421018530" r:id="rId82"/>
        </w:object>
      </w:r>
      <w:r>
        <w:t>is a Dirichlet distribution it has a stick-breaking representation:</w:t>
      </w:r>
    </w:p>
    <w:p w14:paraId="6F8B1D26" w14:textId="6DECCE59" w:rsidR="00353E05" w:rsidRDefault="00353E05" w:rsidP="00353E05">
      <w:pPr>
        <w:pStyle w:val="MTDisplayEquation"/>
      </w:pPr>
      <w:r>
        <w:tab/>
      </w:r>
      <w:r w:rsidRPr="00FE3058">
        <w:rPr>
          <w:position w:val="-28"/>
        </w:rPr>
        <w:object w:dxaOrig="1400" w:dyaOrig="680" w14:anchorId="4758DBDD">
          <v:shape id="_x0000_i1066" type="#_x0000_t75" style="width:69.5pt;height:33.5pt" o:ole="">
            <v:imagedata r:id="rId83" o:title=""/>
          </v:shape>
          <o:OLEObject Type="Embed" ProgID="Equation.DSMT4" ShapeID="_x0000_i1066" DrawAspect="Content" ObjectID="_1421018531" r:id="rId84"/>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bookmarkStart w:id="16" w:name="ZEqnNum686594"/>
      <w:r w:rsidR="00487B5E">
        <w:instrText>(</w:instrText>
      </w:r>
      <w:fldSimple w:instr=" SEQ MTEqn \c \* Arabic \* MERGEFORMAT ">
        <w:r w:rsidR="00487B5E">
          <w:rPr>
            <w:noProof/>
          </w:rPr>
          <w:instrText>7</w:instrText>
        </w:r>
      </w:fldSimple>
      <w:r w:rsidR="00487B5E">
        <w:instrText>)</w:instrText>
      </w:r>
      <w:bookmarkEnd w:id="16"/>
      <w:r w:rsidR="00487B5E">
        <w:fldChar w:fldCharType="end"/>
      </w:r>
    </w:p>
    <w:p w14:paraId="46EA2D12" w14:textId="77777777" w:rsidR="00353E05" w:rsidRDefault="00353E05" w:rsidP="00353E05">
      <w:r>
        <w:t xml:space="preserve">Where </w:t>
      </w:r>
      <w:r w:rsidRPr="00FE3058">
        <w:rPr>
          <w:position w:val="-10"/>
        </w:rPr>
        <w:object w:dxaOrig="760" w:dyaOrig="360" w14:anchorId="36F778F7">
          <v:shape id="_x0000_i1067" type="#_x0000_t75" style="width:38.5pt;height:16.5pt" o:ole="">
            <v:imagedata r:id="rId85" o:title=""/>
          </v:shape>
          <o:OLEObject Type="Embed" ProgID="Equation.DSMT4" ShapeID="_x0000_i1067" DrawAspect="Content" ObjectID="_1421018532" r:id="rId86"/>
        </w:object>
      </w:r>
      <w:r>
        <w:t xml:space="preserve"> and</w:t>
      </w:r>
      <w:r w:rsidRPr="001742B8">
        <w:rPr>
          <w:position w:val="-14"/>
        </w:rPr>
        <w:object w:dxaOrig="2120" w:dyaOrig="420" w14:anchorId="4EE860BD">
          <v:shape id="_x0000_i1068" type="#_x0000_t75" style="width:105.45pt;height:20pt" o:ole="">
            <v:imagedata r:id="rId87" o:title=""/>
          </v:shape>
          <o:OLEObject Type="Embed" ProgID="Equation.DSMT4" ShapeID="_x0000_i1068" DrawAspect="Content" ObjectID="_1421018533" r:id="rId88"/>
        </w:object>
      </w:r>
      <w:r>
        <w:t xml:space="preserve">. Since support of </w:t>
      </w:r>
      <w:r w:rsidRPr="001742B8">
        <w:rPr>
          <w:position w:val="-14"/>
        </w:rPr>
        <w:object w:dxaOrig="300" w:dyaOrig="360" w14:anchorId="43D417AA">
          <v:shape id="_x0000_i1069" type="#_x0000_t75" style="width:14.5pt;height:16.5pt" o:ole="">
            <v:imagedata r:id="rId89" o:title=""/>
          </v:shape>
          <o:OLEObject Type="Embed" ProgID="Equation.DSMT4" ShapeID="_x0000_i1069" DrawAspect="Content" ObjectID="_1421018534" r:id="rId90"/>
        </w:object>
      </w:r>
      <w:r>
        <w:t xml:space="preserve">is contained in within the support of </w:t>
      </w:r>
      <w:r w:rsidRPr="00FE3058">
        <w:rPr>
          <w:position w:val="-10"/>
        </w:rPr>
        <w:object w:dxaOrig="300" w:dyaOrig="320" w14:anchorId="3A9CA8E7">
          <v:shape id="_x0000_i1070" type="#_x0000_t75" style="width:16pt;height:16pt" o:ole="">
            <v:imagedata r:id="rId91" o:title=""/>
          </v:shape>
          <o:OLEObject Type="Embed" ProgID="Equation.DSMT4" ShapeID="_x0000_i1070" DrawAspect="Content" ObjectID="_1421018535" r:id="rId92"/>
        </w:object>
      </w:r>
      <w:r>
        <w:t xml:space="preserve"> we can write a similar equation to </w:t>
      </w:r>
      <w:r>
        <w:rPr>
          <w:iCs/>
        </w:rPr>
        <w:fldChar w:fldCharType="begin"/>
      </w:r>
      <w:r>
        <w:rPr>
          <w:iCs/>
        </w:rPr>
        <w:instrText xml:space="preserve"> GOTOBUTTON ZEqnNum686594  \* MERGEFORMAT </w:instrText>
      </w:r>
      <w:r>
        <w:rPr>
          <w:iCs/>
        </w:rPr>
        <w:fldChar w:fldCharType="begin"/>
      </w:r>
      <w:r>
        <w:rPr>
          <w:iCs/>
        </w:rPr>
        <w:instrText xml:space="preserve"> REF ZEqnNum686594 \* Charformat \! \* MERGEFORMAT </w:instrText>
      </w:r>
      <w:r>
        <w:rPr>
          <w:iCs/>
        </w:rPr>
        <w:fldChar w:fldCharType="separate"/>
      </w:r>
      <w:r w:rsidR="00487B5E" w:rsidRPr="00487B5E">
        <w:rPr>
          <w:iCs/>
        </w:rPr>
        <w:instrText>(7)</w:instrText>
      </w:r>
      <w:r>
        <w:rPr>
          <w:iCs/>
        </w:rPr>
        <w:fldChar w:fldCharType="end"/>
      </w:r>
      <w:r>
        <w:rPr>
          <w:iCs/>
        </w:rPr>
        <w:fldChar w:fldCharType="end"/>
      </w:r>
      <w:r>
        <w:rPr>
          <w:iCs/>
        </w:rPr>
        <w:t xml:space="preserve"> </w:t>
      </w:r>
      <w:r>
        <w:t>for</w:t>
      </w:r>
      <w:r w:rsidRPr="001742B8">
        <w:rPr>
          <w:position w:val="-14"/>
        </w:rPr>
        <w:object w:dxaOrig="300" w:dyaOrig="360" w14:anchorId="27087F16">
          <v:shape id="_x0000_i1071" type="#_x0000_t75" style="width:14.5pt;height:16.5pt" o:ole="">
            <v:imagedata r:id="rId89" o:title=""/>
          </v:shape>
          <o:OLEObject Type="Embed" ProgID="Equation.DSMT4" ShapeID="_x0000_i1071" DrawAspect="Content" ObjectID="_1421018536" r:id="rId93"/>
        </w:object>
      </w:r>
      <w:r>
        <w:t>:</w:t>
      </w:r>
    </w:p>
    <w:p w14:paraId="20CFE588" w14:textId="41269828" w:rsidR="00353E05" w:rsidRPr="00FE3058" w:rsidRDefault="00353E05" w:rsidP="00353E05">
      <w:pPr>
        <w:pStyle w:val="MTDisplayEquation"/>
      </w:pPr>
      <w:r>
        <w:lastRenderedPageBreak/>
        <w:tab/>
      </w:r>
      <w:r w:rsidRPr="00FE3058">
        <w:rPr>
          <w:position w:val="-28"/>
        </w:rPr>
        <w:object w:dxaOrig="1480" w:dyaOrig="680" w14:anchorId="0C002851">
          <v:shape id="_x0000_i1072" type="#_x0000_t75" style="width:74.5pt;height:33.5pt" o:ole="">
            <v:imagedata r:id="rId94" o:title=""/>
          </v:shape>
          <o:OLEObject Type="Embed" ProgID="Equation.DSMT4" ShapeID="_x0000_i1072" DrawAspect="Content" ObjectID="_1421018537" r:id="rId95"/>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bookmarkStart w:id="17" w:name="ZEqnNum209208"/>
      <w:r w:rsidR="00487B5E">
        <w:instrText>(</w:instrText>
      </w:r>
      <w:fldSimple w:instr=" SEQ MTEqn \c \* Arabic \* MERGEFORMAT ">
        <w:r w:rsidR="00487B5E">
          <w:rPr>
            <w:noProof/>
          </w:rPr>
          <w:instrText>8</w:instrText>
        </w:r>
      </w:fldSimple>
      <w:r w:rsidR="00487B5E">
        <w:instrText>)</w:instrText>
      </w:r>
      <w:bookmarkEnd w:id="17"/>
      <w:r w:rsidR="00487B5E">
        <w:fldChar w:fldCharType="end"/>
      </w:r>
    </w:p>
    <w:p w14:paraId="62A54BA6" w14:textId="77777777" w:rsidR="00353E05" w:rsidRDefault="00353E05" w:rsidP="00353E05">
      <w:r>
        <w:t>Then we have:</w:t>
      </w:r>
    </w:p>
    <w:p w14:paraId="7A5416D0" w14:textId="41E0FB5F" w:rsidR="00353E05" w:rsidRDefault="00353E05" w:rsidP="00353E05">
      <w:pPr>
        <w:pStyle w:val="MTDisplayEquation"/>
      </w:pPr>
      <w:r>
        <w:tab/>
      </w:r>
      <w:r w:rsidRPr="00934339">
        <w:rPr>
          <w:position w:val="-14"/>
        </w:rPr>
        <w:object w:dxaOrig="1400" w:dyaOrig="380" w14:anchorId="7D175D2D">
          <v:shape id="_x0000_i1073" type="#_x0000_t75" style="width:69.5pt;height:18.5pt" o:ole="">
            <v:imagedata r:id="rId96" o:title=""/>
          </v:shape>
          <o:OLEObject Type="Embed" ProgID="Equation.DSMT4" ShapeID="_x0000_i1073" DrawAspect="Content" ObjectID="_1421018538" r:id="rId97"/>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bookmarkStart w:id="18" w:name="ZEqnNum630069"/>
      <w:r w:rsidR="00487B5E">
        <w:instrText>(</w:instrText>
      </w:r>
      <w:fldSimple w:instr=" SEQ MTEqn \c \* Arabic \* MERGEFORMAT ">
        <w:r w:rsidR="00487B5E">
          <w:rPr>
            <w:noProof/>
          </w:rPr>
          <w:instrText>9</w:instrText>
        </w:r>
      </w:fldSimple>
      <w:r w:rsidR="00487B5E">
        <w:instrText>)</w:instrText>
      </w:r>
      <w:bookmarkEnd w:id="18"/>
      <w:r w:rsidR="00487B5E">
        <w:fldChar w:fldCharType="end"/>
      </w:r>
    </w:p>
    <w:p w14:paraId="06FC1EE7" w14:textId="5FBA52DA" w:rsidR="00353E05" w:rsidRPr="006C7A1D" w:rsidRDefault="00353E05" w:rsidP="00353E05">
      <w:pPr>
        <w:pStyle w:val="MTDisplayEquation"/>
      </w:pPr>
      <w:r>
        <w:tab/>
      </w:r>
      <w:r w:rsidRPr="00FE3058">
        <w:rPr>
          <w:position w:val="-68"/>
        </w:rPr>
        <w:object w:dxaOrig="3660" w:dyaOrig="1460" w14:anchorId="045E7891">
          <v:shape id="_x0000_i1074" type="#_x0000_t75" style="width:182.45pt;height:1in" o:ole="">
            <v:imagedata r:id="rId98" o:title=""/>
          </v:shape>
          <o:OLEObject Type="Embed" ProgID="Equation.DSMT4" ShapeID="_x0000_i1074" DrawAspect="Content" ObjectID="_1421018539" r:id="rId99"/>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r w:rsidR="00487B5E">
        <w:instrText>(</w:instrText>
      </w:r>
      <w:fldSimple w:instr=" SEQ MTEqn \c \* Arabic \* MERGEFORMAT ">
        <w:r w:rsidR="00487B5E">
          <w:rPr>
            <w:noProof/>
          </w:rPr>
          <w:instrText>10</w:instrText>
        </w:r>
      </w:fldSimple>
      <w:r w:rsidR="00487B5E">
        <w:instrText>)</w:instrText>
      </w:r>
      <w:r w:rsidR="00487B5E">
        <w:fldChar w:fldCharType="end"/>
      </w:r>
    </w:p>
    <w:p w14:paraId="5A973085" w14:textId="5F7FF037" w:rsidR="00752799" w:rsidRDefault="00752799" w:rsidP="00752799">
      <w:pPr>
        <w:pStyle w:val="Heading3"/>
      </w:pPr>
      <w:bookmarkStart w:id="19" w:name="_Toc347164369"/>
      <w:r>
        <w:t>Chinese Restaurant Franchise</w:t>
      </w:r>
      <w:bookmarkEnd w:id="19"/>
      <w:r>
        <w:t xml:space="preserve"> </w:t>
      </w:r>
    </w:p>
    <w:p w14:paraId="54922D77" w14:textId="4035BCF6" w:rsidR="0045404A" w:rsidRDefault="00353E05" w:rsidP="00353E05">
      <w:r>
        <w:t xml:space="preserve">The Chinese restaurant franchise (CRF) is the natural extension of Chinese restaurant process for HDPs. In CRF, we have a franchise with several restaurants and a franchise wide menu. The first customer in restaurant </w:t>
      </w:r>
      <w:r w:rsidRPr="0080137E">
        <w:rPr>
          <w:i/>
          <w:iCs/>
        </w:rPr>
        <w:t>j</w:t>
      </w:r>
      <w:r>
        <w:t xml:space="preserve"> sits at one of the tables and orders an item from the menu. Other customers either sit at one of the occupied tables and eat the food served at that table or sit at a new table and order their own food from the menu. Moreover, the probability of sitting at a table is proportional to the number of customers already seated at that table. In this metaphor, restaurants correspond to groups and customer</w:t>
      </w:r>
      <w:r w:rsidRPr="00E37CB9">
        <w:rPr>
          <w:position w:val="-6"/>
        </w:rPr>
        <w:object w:dxaOrig="139" w:dyaOrig="240" w14:anchorId="39FD909F">
          <v:shape id="_x0000_i1075" type="#_x0000_t75" style="width:5.5pt;height:12pt" o:ole="">
            <v:imagedata r:id="rId100" o:title=""/>
          </v:shape>
          <o:OLEObject Type="Embed" ProgID="Equation.DSMT4" ShapeID="_x0000_i1075" DrawAspect="Content" ObjectID="_1421018540" r:id="rId101"/>
        </w:object>
      </w:r>
      <w:r>
        <w:t>in restaurant</w:t>
      </w:r>
      <w:r w:rsidRPr="00E37CB9">
        <w:rPr>
          <w:i/>
          <w:iCs/>
          <w:position w:val="-10"/>
        </w:rPr>
        <w:object w:dxaOrig="180" w:dyaOrig="279" w14:anchorId="4FA1F91B">
          <v:shape id="_x0000_i1076" type="#_x0000_t75" style="width:8.5pt;height:14.5pt" o:ole="">
            <v:imagedata r:id="rId102" o:title=""/>
          </v:shape>
          <o:OLEObject Type="Embed" ProgID="Equation.DSMT4" ShapeID="_x0000_i1076" DrawAspect="Content" ObjectID="_1421018541" r:id="rId103"/>
        </w:object>
      </w:r>
      <w:r>
        <w:t xml:space="preserve"> corresponds to </w:t>
      </w:r>
      <w:r w:rsidRPr="0080137E">
        <w:rPr>
          <w:position w:val="-14"/>
        </w:rPr>
        <w:object w:dxaOrig="300" w:dyaOrig="360" w14:anchorId="13DE5661">
          <v:shape id="_x0000_i1077" type="#_x0000_t75" style="width:16pt;height:18.5pt" o:ole="">
            <v:imagedata r:id="rId104" o:title=""/>
          </v:shape>
          <o:OLEObject Type="Embed" ProgID="Equation.DSMT4" ShapeID="_x0000_i1077" DrawAspect="Content" ObjectID="_1421018542" r:id="rId105"/>
        </w:object>
      </w:r>
      <w:r>
        <w:t>(customers are distributed according to</w:t>
      </w:r>
      <w:r w:rsidRPr="001167F8">
        <w:rPr>
          <w:position w:val="-14"/>
        </w:rPr>
        <w:object w:dxaOrig="300" w:dyaOrig="360" w14:anchorId="53A48B59">
          <v:shape id="_x0000_i1078" type="#_x0000_t75" style="width:16pt;height:18.5pt" o:ole="">
            <v:imagedata r:id="rId106" o:title=""/>
          </v:shape>
          <o:OLEObject Type="Embed" ProgID="Equation.DSMT4" ShapeID="_x0000_i1078" DrawAspect="Content" ObjectID="_1421018543" r:id="rId107"/>
        </w:object>
      </w:r>
      <w:r>
        <w:t xml:space="preserve">). Tables are </w:t>
      </w:r>
      <w:proofErr w:type="spellStart"/>
      <w:r>
        <w:t>i.i.d</w:t>
      </w:r>
      <w:proofErr w:type="spellEnd"/>
      <w:r>
        <w:t xml:space="preserve">. variables </w:t>
      </w:r>
      <w:r w:rsidRPr="001167F8">
        <w:rPr>
          <w:position w:val="-14"/>
        </w:rPr>
        <w:object w:dxaOrig="300" w:dyaOrig="400" w14:anchorId="6A82B371">
          <v:shape id="_x0000_i1079" type="#_x0000_t75" style="width:16pt;height:20pt" o:ole="">
            <v:imagedata r:id="rId108" o:title=""/>
          </v:shape>
          <o:OLEObject Type="Embed" ProgID="Equation.DSMT4" ShapeID="_x0000_i1079" DrawAspect="Content" ObjectID="_1421018544" r:id="rId109"/>
        </w:object>
      </w:r>
      <w:r>
        <w:t>distributed according to</w:t>
      </w:r>
      <w:r w:rsidRPr="00FE3058">
        <w:rPr>
          <w:position w:val="-10"/>
        </w:rPr>
        <w:object w:dxaOrig="300" w:dyaOrig="320" w14:anchorId="332AD549">
          <v:shape id="_x0000_i1080" type="#_x0000_t75" style="width:16pt;height:16pt" o:ole="">
            <v:imagedata r:id="rId91" o:title=""/>
          </v:shape>
          <o:OLEObject Type="Embed" ProgID="Equation.DSMT4" ShapeID="_x0000_i1080" DrawAspect="Content" ObjectID="_1421018545" r:id="rId110"/>
        </w:object>
      </w:r>
      <w:r>
        <w:t xml:space="preserve">and finally foods are </w:t>
      </w:r>
      <w:proofErr w:type="spellStart"/>
      <w:r>
        <w:t>i.i.d</w:t>
      </w:r>
      <w:proofErr w:type="spellEnd"/>
      <w:r>
        <w:t xml:space="preserve">. variables </w:t>
      </w:r>
      <w:r w:rsidRPr="001167F8">
        <w:rPr>
          <w:position w:val="-10"/>
        </w:rPr>
        <w:object w:dxaOrig="320" w:dyaOrig="360" w14:anchorId="0D452631">
          <v:shape id="_x0000_i1081" type="#_x0000_t75" style="width:16pt;height:18.5pt" o:ole="">
            <v:imagedata r:id="rId111" o:title=""/>
          </v:shape>
          <o:OLEObject Type="Embed" ProgID="Equation.DSMT4" ShapeID="_x0000_i1081" DrawAspect="Content" ObjectID="_1421018546" r:id="rId112"/>
        </w:object>
      </w:r>
      <w:r>
        <w:t>distributed according to</w:t>
      </w:r>
      <w:r w:rsidRPr="001167F8">
        <w:rPr>
          <w:position w:val="-4"/>
        </w:rPr>
        <w:object w:dxaOrig="279" w:dyaOrig="240" w14:anchorId="30D6E305">
          <v:shape id="_x0000_i1082" type="#_x0000_t75" style="width:14.5pt;height:12pt" o:ole="">
            <v:imagedata r:id="rId113" o:title=""/>
          </v:shape>
          <o:OLEObject Type="Embed" ProgID="Equation.DSMT4" ShapeID="_x0000_i1082" DrawAspect="Content" ObjectID="_1421018547" r:id="rId114"/>
        </w:object>
      </w:r>
      <w:r>
        <w:t>. If customer</w:t>
      </w:r>
      <w:r w:rsidRPr="00E37CB9">
        <w:rPr>
          <w:position w:val="-6"/>
        </w:rPr>
        <w:object w:dxaOrig="139" w:dyaOrig="240" w14:anchorId="3ECFF9A7">
          <v:shape id="_x0000_i1083" type="#_x0000_t75" style="width:5.5pt;height:12pt" o:ole="">
            <v:imagedata r:id="rId100" o:title=""/>
          </v:shape>
          <o:OLEObject Type="Embed" ProgID="Equation.DSMT4" ShapeID="_x0000_i1083" DrawAspect="Content" ObjectID="_1421018548" r:id="rId115"/>
        </w:object>
      </w:r>
      <w:r>
        <w:t>at restaurant</w:t>
      </w:r>
      <w:r w:rsidRPr="006B5C68">
        <w:rPr>
          <w:position w:val="-10"/>
        </w:rPr>
        <w:object w:dxaOrig="180" w:dyaOrig="279" w14:anchorId="4BA95668">
          <v:shape id="_x0000_i1084" type="#_x0000_t75" style="width:8.5pt;height:14.5pt" o:ole="">
            <v:imagedata r:id="rId116" o:title=""/>
          </v:shape>
          <o:OLEObject Type="Embed" ProgID="Equation.DSMT4" ShapeID="_x0000_i1084" DrawAspect="Content" ObjectID="_1421018549" r:id="rId117"/>
        </w:object>
      </w:r>
      <w:r>
        <w:t>sits at table</w:t>
      </w:r>
      <w:r w:rsidRPr="006B5C68">
        <w:rPr>
          <w:position w:val="-14"/>
        </w:rPr>
        <w:object w:dxaOrig="240" w:dyaOrig="360" w14:anchorId="3A64AC59">
          <v:shape id="_x0000_i1085" type="#_x0000_t75" style="width:12pt;height:18.5pt" o:ole="">
            <v:imagedata r:id="rId118" o:title=""/>
          </v:shape>
          <o:OLEObject Type="Embed" ProgID="Equation.DSMT4" ShapeID="_x0000_i1085" DrawAspect="Content" ObjectID="_1421018550" r:id="rId119"/>
        </w:object>
      </w:r>
      <w:r>
        <w:t>and that table serves dish</w:t>
      </w:r>
      <w:r w:rsidRPr="006B5C68">
        <w:rPr>
          <w:position w:val="-14"/>
        </w:rPr>
        <w:object w:dxaOrig="300" w:dyaOrig="360" w14:anchorId="4334A0A2">
          <v:shape id="_x0000_i1086" type="#_x0000_t75" style="width:16pt;height:18.5pt" o:ole="">
            <v:imagedata r:id="rId120" o:title=""/>
          </v:shape>
          <o:OLEObject Type="Embed" ProgID="Equation.DSMT4" ShapeID="_x0000_i1086" DrawAspect="Content" ObjectID="_1421018551" r:id="rId121"/>
        </w:object>
      </w:r>
      <w:r>
        <w:t>, we will have</w:t>
      </w:r>
      <w:r w:rsidRPr="006B5C68">
        <w:rPr>
          <w:position w:val="-20"/>
        </w:rPr>
        <w:object w:dxaOrig="1380" w:dyaOrig="460" w14:anchorId="55033992">
          <v:shape id="_x0000_i1087" type="#_x0000_t75" style="width:68.5pt;height:22.5pt" o:ole="">
            <v:imagedata r:id="rId122" o:title=""/>
          </v:shape>
          <o:OLEObject Type="Embed" ProgID="Equation.DSMT4" ShapeID="_x0000_i1087" DrawAspect="Content" ObjectID="_1421018552" r:id="rId123"/>
        </w:object>
      </w:r>
      <w:r>
        <w:t>. In another way, each restaurant represents a simple DP and therefore a cluster over data points. At the franchise level we have another DP but this</w:t>
      </w:r>
      <w:r w:rsidR="0045404A">
        <w:t xml:space="preserve"> time clustering is over tables.</w:t>
      </w:r>
      <w:r w:rsidR="0045404A">
        <w:rPr>
          <w:noProof/>
        </w:rPr>
        <mc:AlternateContent>
          <mc:Choice Requires="wps">
            <w:drawing>
              <wp:anchor distT="0" distB="0" distL="114300" distR="114300" simplePos="0" relativeHeight="251734016" behindDoc="0" locked="0" layoutInCell="1" allowOverlap="0" wp14:anchorId="5E3CE822" wp14:editId="37845757">
                <wp:simplePos x="0" y="0"/>
                <wp:positionH relativeFrom="column">
                  <wp:posOffset>861695</wp:posOffset>
                </wp:positionH>
                <wp:positionV relativeFrom="margin">
                  <wp:posOffset>5137785</wp:posOffset>
                </wp:positionV>
                <wp:extent cx="3976370" cy="3415665"/>
                <wp:effectExtent l="0" t="0" r="508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6370" cy="3415665"/>
                        </a:xfrm>
                        <a:prstGeom prst="rect">
                          <a:avLst/>
                        </a:prstGeom>
                        <a:solidFill>
                          <a:srgbClr val="FFFFFF"/>
                        </a:solidFill>
                        <a:ln w="9525">
                          <a:noFill/>
                          <a:miter lim="800000"/>
                          <a:headEnd/>
                          <a:tailEnd/>
                        </a:ln>
                      </wps:spPr>
                      <wps:txbx>
                        <w:txbxContent>
                          <w:p w14:paraId="0082BB49" w14:textId="77777777" w:rsidR="00AB6761" w:rsidRDefault="00AB6761" w:rsidP="00BA68C3">
                            <w:pPr>
                              <w:pStyle w:val="MTDisplayEquation"/>
                              <w:keepNext/>
                              <w:jc w:val="center"/>
                            </w:pPr>
                            <w:r>
                              <w:rPr>
                                <w:noProof/>
                              </w:rPr>
                              <w:drawing>
                                <wp:inline distT="0" distB="0" distL="0" distR="0" wp14:anchorId="6208B0D4" wp14:editId="0274A766">
                                  <wp:extent cx="3136604" cy="2475066"/>
                                  <wp:effectExtent l="0" t="0" r="698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rotWithShape="1">
                                          <a:blip r:embed="rId124">
                                            <a:extLst>
                                              <a:ext uri="{28A0092B-C50C-407E-A947-70E740481C1C}">
                                                <a14:useLocalDpi xmlns:a14="http://schemas.microsoft.com/office/drawing/2010/main" val="0"/>
                                              </a:ext>
                                            </a:extLst>
                                          </a:blip>
                                          <a:srcRect l="10405" t="6165" r="10115" b="10212"/>
                                          <a:stretch/>
                                        </pic:blipFill>
                                        <pic:spPr bwMode="auto">
                                          <a:xfrm>
                                            <a:off x="0" y="0"/>
                                            <a:ext cx="3138477" cy="2476544"/>
                                          </a:xfrm>
                                          <a:prstGeom prst="rect">
                                            <a:avLst/>
                                          </a:prstGeom>
                                          <a:ln>
                                            <a:noFill/>
                                          </a:ln>
                                          <a:extLst>
                                            <a:ext uri="{53640926-AAD7-44D8-BBD7-CCE9431645EC}">
                                              <a14:shadowObscured xmlns:a14="http://schemas.microsoft.com/office/drawing/2010/main"/>
                                            </a:ext>
                                          </a:extLst>
                                        </pic:spPr>
                                      </pic:pic>
                                    </a:graphicData>
                                  </a:graphic>
                                </wp:inline>
                              </w:drawing>
                            </w:r>
                            <w:bookmarkStart w:id="20" w:name="_Ref317022391"/>
                          </w:p>
                          <w:p w14:paraId="32578150" w14:textId="36E90F55" w:rsidR="00AB6761" w:rsidRDefault="00AB6761" w:rsidP="00BA68C3">
                            <w:pPr>
                              <w:pStyle w:val="Caption"/>
                              <w:jc w:val="center"/>
                            </w:pPr>
                            <w:bookmarkStart w:id="21" w:name="_Ref346405853"/>
                            <w:r>
                              <w:t xml:space="preserve">Figure </w:t>
                            </w:r>
                            <w:r>
                              <w:fldChar w:fldCharType="begin"/>
                            </w:r>
                            <w:r>
                              <w:instrText xml:space="preserve"> SEQ Figure \* ARABIC </w:instrText>
                            </w:r>
                            <w:r>
                              <w:fldChar w:fldCharType="separate"/>
                            </w:r>
                            <w:r>
                              <w:rPr>
                                <w:noProof/>
                              </w:rPr>
                              <w:t>1</w:t>
                            </w:r>
                            <w:r>
                              <w:rPr>
                                <w:noProof/>
                              </w:rPr>
                              <w:fldChar w:fldCharType="end"/>
                            </w:r>
                            <w:bookmarkEnd w:id="20"/>
                            <w:bookmarkEnd w:id="21"/>
                            <w:r>
                              <w:t xml:space="preserve">-(a) HDP representation of </w:t>
                            </w:r>
                            <w:r>
                              <w:rPr>
                                <w:iCs/>
                              </w:rPr>
                              <w:fldChar w:fldCharType="begin"/>
                            </w:r>
                            <w:r>
                              <w:rPr>
                                <w:iCs/>
                              </w:rPr>
                              <w:instrText xml:space="preserve"> GOTOBUTTON ZEqnNum897192  \* MERGEFORMAT </w:instrText>
                            </w:r>
                            <w:r>
                              <w:rPr>
                                <w:iCs/>
                              </w:rPr>
                              <w:fldChar w:fldCharType="begin"/>
                            </w:r>
                            <w:r>
                              <w:rPr>
                                <w:iCs/>
                              </w:rPr>
                              <w:instrText xml:space="preserve"> REF ZEqnNum897192 \* Charformat \! \* MERGEFORMAT </w:instrText>
                            </w:r>
                            <w:r>
                              <w:rPr>
                                <w:iCs/>
                              </w:rPr>
                              <w:fldChar w:fldCharType="separate"/>
                            </w:r>
                            <w:r w:rsidRPr="00487B5E">
                              <w:rPr>
                                <w:iCs/>
                              </w:rPr>
                              <w:instrText>(5)</w:instrText>
                            </w:r>
                            <w:r>
                              <w:rPr>
                                <w:iCs/>
                              </w:rPr>
                              <w:fldChar w:fldCharType="end"/>
                            </w:r>
                            <w:r>
                              <w:rPr>
                                <w:iCs/>
                              </w:rPr>
                              <w:fldChar w:fldCharType="end"/>
                            </w:r>
                            <w:r>
                              <w:rPr>
                                <w:iCs/>
                              </w:rPr>
                              <w:t xml:space="preserve"> (b) Alternative indicator variable representation </w:t>
                            </w:r>
                            <w:r>
                              <w:t>(</w:t>
                            </w:r>
                            <w:r>
                              <w:rPr>
                                <w:noProof/>
                              </w:rPr>
                              <w:t>The et al., 2004)</w:t>
                            </w:r>
                          </w:p>
                          <w:p w14:paraId="4E162C19" w14:textId="27808C32" w:rsidR="00AB6761" w:rsidRDefault="00AB676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left:0;text-align:left;margin-left:67.85pt;margin-top:404.55pt;width:313.1pt;height:268.9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" o:allowoverlap="f" stroked="f">
                <v:textbox style="mso-fit-shape-to-text:t">
                  <w:txbxContent>
                    <w:p w14:paraId="0082BB49" w14:textId="77777777" w:rsidR="00AB6761" w:rsidRDefault="00AB6761" w:rsidP="00BA68C3">
                      <w:pPr>
                        <w:pStyle w:val="MTDisplayEquation"/>
                        <w:keepNext/>
                        <w:jc w:val="center"/>
                      </w:pPr>
                      <w:r>
                        <w:rPr>
                          <w:noProof/>
                        </w:rPr>
                        <w:drawing>
                          <wp:inline distT="0" distB="0" distL="0" distR="0" wp14:anchorId="6208B0D4" wp14:editId="0274A766">
                            <wp:extent cx="3136604" cy="2475066"/>
                            <wp:effectExtent l="0" t="0" r="698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rotWithShape="1">
                                    <a:blip r:embed="rId124">
                                      <a:extLst>
                                        <a:ext uri="{28A0092B-C50C-407E-A947-70E740481C1C}">
                                          <a14:useLocalDpi xmlns:a14="http://schemas.microsoft.com/office/drawing/2010/main" val="0"/>
                                        </a:ext>
                                      </a:extLst>
                                    </a:blip>
                                    <a:srcRect l="10405" t="6165" r="10115" b="10212"/>
                                    <a:stretch/>
                                  </pic:blipFill>
                                  <pic:spPr bwMode="auto">
                                    <a:xfrm>
                                      <a:off x="0" y="0"/>
                                      <a:ext cx="3138477" cy="2476544"/>
                                    </a:xfrm>
                                    <a:prstGeom prst="rect">
                                      <a:avLst/>
                                    </a:prstGeom>
                                    <a:ln>
                                      <a:noFill/>
                                    </a:ln>
                                    <a:extLst>
                                      <a:ext uri="{53640926-AAD7-44D8-BBD7-CCE9431645EC}">
                                        <a14:shadowObscured xmlns:a14="http://schemas.microsoft.com/office/drawing/2010/main"/>
                                      </a:ext>
                                    </a:extLst>
                                  </pic:spPr>
                                </pic:pic>
                              </a:graphicData>
                            </a:graphic>
                          </wp:inline>
                        </w:drawing>
                      </w:r>
                      <w:bookmarkStart w:id="22" w:name="_Ref317022391"/>
                    </w:p>
                    <w:p w14:paraId="32578150" w14:textId="36E90F55" w:rsidR="00AB6761" w:rsidRDefault="00AB6761" w:rsidP="00BA68C3">
                      <w:pPr>
                        <w:pStyle w:val="Caption"/>
                        <w:jc w:val="center"/>
                      </w:pPr>
                      <w:bookmarkStart w:id="23" w:name="_Ref346405853"/>
                      <w:r>
                        <w:t xml:space="preserve">Figure </w:t>
                      </w:r>
                      <w:r>
                        <w:fldChar w:fldCharType="begin"/>
                      </w:r>
                      <w:r>
                        <w:instrText xml:space="preserve"> SEQ Figure \* ARABIC </w:instrText>
                      </w:r>
                      <w:r>
                        <w:fldChar w:fldCharType="separate"/>
                      </w:r>
                      <w:r>
                        <w:rPr>
                          <w:noProof/>
                        </w:rPr>
                        <w:t>1</w:t>
                      </w:r>
                      <w:r>
                        <w:rPr>
                          <w:noProof/>
                        </w:rPr>
                        <w:fldChar w:fldCharType="end"/>
                      </w:r>
                      <w:bookmarkEnd w:id="22"/>
                      <w:bookmarkEnd w:id="23"/>
                      <w:r>
                        <w:t xml:space="preserve">-(a) HDP representation of </w:t>
                      </w:r>
                      <w:r>
                        <w:rPr>
                          <w:iCs/>
                        </w:rPr>
                        <w:fldChar w:fldCharType="begin"/>
                      </w:r>
                      <w:r>
                        <w:rPr>
                          <w:iCs/>
                        </w:rPr>
                        <w:instrText xml:space="preserve"> GOTOBUTTON ZEqnNum897192  \* MERGEFORMAT </w:instrText>
                      </w:r>
                      <w:r>
                        <w:rPr>
                          <w:iCs/>
                        </w:rPr>
                        <w:fldChar w:fldCharType="begin"/>
                      </w:r>
                      <w:r>
                        <w:rPr>
                          <w:iCs/>
                        </w:rPr>
                        <w:instrText xml:space="preserve"> REF ZEqnNum897192 \* Charformat \! \* MERGEFORMAT </w:instrText>
                      </w:r>
                      <w:r>
                        <w:rPr>
                          <w:iCs/>
                        </w:rPr>
                        <w:fldChar w:fldCharType="separate"/>
                      </w:r>
                      <w:r w:rsidRPr="00487B5E">
                        <w:rPr>
                          <w:iCs/>
                        </w:rPr>
                        <w:instrText>(5)</w:instrText>
                      </w:r>
                      <w:r>
                        <w:rPr>
                          <w:iCs/>
                        </w:rPr>
                        <w:fldChar w:fldCharType="end"/>
                      </w:r>
                      <w:r>
                        <w:rPr>
                          <w:iCs/>
                        </w:rPr>
                        <w:fldChar w:fldCharType="end"/>
                      </w:r>
                      <w:r>
                        <w:rPr>
                          <w:iCs/>
                        </w:rPr>
                        <w:t xml:space="preserve"> (b) Alternative indicator variable representation </w:t>
                      </w:r>
                      <w:r>
                        <w:t>(</w:t>
                      </w:r>
                      <w:r>
                        <w:rPr>
                          <w:noProof/>
                        </w:rPr>
                        <w:t>The et al., 2004)</w:t>
                      </w:r>
                    </w:p>
                    <w:p w14:paraId="4E162C19" w14:textId="27808C32" w:rsidR="00AB6761" w:rsidRDefault="00AB6761"/>
                  </w:txbxContent>
                </v:textbox>
                <w10:wrap type="topAndBottom" anchory="margin"/>
              </v:shape>
            </w:pict>
          </mc:Fallback>
        </mc:AlternateContent>
      </w:r>
    </w:p>
    <w:p w14:paraId="22716F5F" w14:textId="2C78126C" w:rsidR="0080453D" w:rsidRDefault="00353E05" w:rsidP="00353E05">
      <w:r>
        <w:t xml:space="preserve">Now let introduce several variables that will be used throughout this paper. </w:t>
      </w:r>
      <w:r w:rsidRPr="00DD49EE">
        <w:rPr>
          <w:position w:val="-14"/>
        </w:rPr>
        <w:object w:dxaOrig="360" w:dyaOrig="360" w14:anchorId="77C48441">
          <v:shape id="_x0000_i1088" type="#_x0000_t75" style="width:18.5pt;height:18.5pt" o:ole="">
            <v:imagedata r:id="rId125" o:title=""/>
          </v:shape>
          <o:OLEObject Type="Embed" ProgID="Equation.DSMT4" ShapeID="_x0000_i1088" DrawAspect="Content" ObjectID="_1421018553" r:id="rId126"/>
        </w:object>
      </w:r>
      <w:proofErr w:type="gramStart"/>
      <w:r>
        <w:t>is</w:t>
      </w:r>
      <w:proofErr w:type="gramEnd"/>
      <w:r>
        <w:t xml:space="preserve"> the number of </w:t>
      </w:r>
      <w:r>
        <w:lastRenderedPageBreak/>
        <w:t>customers in restaurant</w:t>
      </w:r>
      <w:r w:rsidRPr="00DD49EE">
        <w:rPr>
          <w:position w:val="-10"/>
        </w:rPr>
        <w:object w:dxaOrig="180" w:dyaOrig="279" w14:anchorId="4912B93C">
          <v:shape id="_x0000_i1089" type="#_x0000_t75" style="width:8.5pt;height:14.5pt" o:ole="">
            <v:imagedata r:id="rId127" o:title=""/>
          </v:shape>
          <o:OLEObject Type="Embed" ProgID="Equation.DSMT4" ShapeID="_x0000_i1089" DrawAspect="Content" ObjectID="_1421018554" r:id="rId128"/>
        </w:object>
      </w:r>
      <w:r>
        <w:t xml:space="preserve"> , seated around table</w:t>
      </w:r>
      <w:r w:rsidRPr="00DD49EE">
        <w:rPr>
          <w:position w:val="-6"/>
        </w:rPr>
        <w:object w:dxaOrig="139" w:dyaOrig="240" w14:anchorId="6E5903F1">
          <v:shape id="_x0000_i1090" type="#_x0000_t75" style="width:5.5pt;height:12pt" o:ole="">
            <v:imagedata r:id="rId129" o:title=""/>
          </v:shape>
          <o:OLEObject Type="Embed" ProgID="Equation.DSMT4" ShapeID="_x0000_i1090" DrawAspect="Content" ObjectID="_1421018555" r:id="rId130"/>
        </w:object>
      </w:r>
      <w:r>
        <w:t>,and who eat dish</w:t>
      </w:r>
      <w:r w:rsidRPr="00DD49EE">
        <w:rPr>
          <w:position w:val="-6"/>
        </w:rPr>
        <w:object w:dxaOrig="200" w:dyaOrig="260" w14:anchorId="67F929E3">
          <v:shape id="_x0000_i1091" type="#_x0000_t75" style="width:8.5pt;height:14pt" o:ole="">
            <v:imagedata r:id="rId131" o:title=""/>
          </v:shape>
          <o:OLEObject Type="Embed" ProgID="Equation.DSMT4" ShapeID="_x0000_i1091" DrawAspect="Content" ObjectID="_1421018556" r:id="rId132"/>
        </w:object>
      </w:r>
      <w:r>
        <w:t>.</w:t>
      </w:r>
      <w:r w:rsidRPr="00DD49EE">
        <w:rPr>
          <w:position w:val="-14"/>
        </w:rPr>
        <w:object w:dxaOrig="380" w:dyaOrig="360" w14:anchorId="5CC8D4B0">
          <v:shape id="_x0000_i1092" type="#_x0000_t75" style="width:18.5pt;height:18.5pt" o:ole="">
            <v:imagedata r:id="rId133" o:title=""/>
          </v:shape>
          <o:OLEObject Type="Embed" ProgID="Equation.DSMT4" ShapeID="_x0000_i1092" DrawAspect="Content" ObjectID="_1421018557" r:id="rId134"/>
        </w:object>
      </w:r>
      <w:proofErr w:type="gramStart"/>
      <w:r>
        <w:t>is</w:t>
      </w:r>
      <w:proofErr w:type="gramEnd"/>
      <w:r>
        <w:t xml:space="preserve"> the number of tables in restaurant</w:t>
      </w:r>
      <w:r w:rsidRPr="00DD49EE">
        <w:rPr>
          <w:position w:val="-10"/>
        </w:rPr>
        <w:object w:dxaOrig="180" w:dyaOrig="279" w14:anchorId="1F943B02">
          <v:shape id="_x0000_i1093" type="#_x0000_t75" style="width:8.5pt;height:14.5pt" o:ole="">
            <v:imagedata r:id="rId135" o:title=""/>
          </v:shape>
          <o:OLEObject Type="Embed" ProgID="Equation.DSMT4" ShapeID="_x0000_i1093" DrawAspect="Content" ObjectID="_1421018558" r:id="rId136"/>
        </w:object>
      </w:r>
      <w:r>
        <w:t xml:space="preserve"> serving dish</w:t>
      </w:r>
      <w:r w:rsidR="009A4690">
        <w:t xml:space="preserve"> </w:t>
      </w:r>
      <w:r w:rsidRPr="00DD49EE">
        <w:rPr>
          <w:position w:val="-6"/>
        </w:rPr>
        <w:object w:dxaOrig="200" w:dyaOrig="260" w14:anchorId="14A871C1">
          <v:shape id="_x0000_i1094" type="#_x0000_t75" style="width:8.5pt;height:14pt" o:ole="">
            <v:imagedata r:id="rId137" o:title=""/>
          </v:shape>
          <o:OLEObject Type="Embed" ProgID="Equation.DSMT4" ShapeID="_x0000_i1094" DrawAspect="Content" ObjectID="_1421018559" r:id="rId138"/>
        </w:object>
      </w:r>
      <w:r w:rsidR="009A4690">
        <w:t xml:space="preserve"> </w:t>
      </w:r>
      <w:r>
        <w:t xml:space="preserve">and </w:t>
      </w:r>
      <w:r w:rsidRPr="00DD49EE">
        <w:rPr>
          <w:position w:val="-4"/>
        </w:rPr>
        <w:object w:dxaOrig="260" w:dyaOrig="240" w14:anchorId="1D20AB2B">
          <v:shape id="_x0000_i1095" type="#_x0000_t75" style="width:14pt;height:12pt" o:ole="">
            <v:imagedata r:id="rId139" o:title=""/>
          </v:shape>
          <o:OLEObject Type="Embed" ProgID="Equation.DSMT4" ShapeID="_x0000_i1095" DrawAspect="Content" ObjectID="_1421018560" r:id="rId140"/>
        </w:object>
      </w:r>
      <w:r>
        <w:t>is the number of unique dishes served in the entire franchise. Marginal counts are denoted with dots. For example</w:t>
      </w:r>
      <w:proofErr w:type="gramStart"/>
      <w:r>
        <w:t>,</w:t>
      </w:r>
      <w:proofErr w:type="gramEnd"/>
      <w:r w:rsidRPr="00DD49EE">
        <w:rPr>
          <w:position w:val="-14"/>
        </w:rPr>
        <w:object w:dxaOrig="400" w:dyaOrig="360" w14:anchorId="095350FD">
          <v:shape id="_x0000_i1096" type="#_x0000_t75" style="width:20pt;height:18.5pt" o:ole="">
            <v:imagedata r:id="rId141" o:title=""/>
          </v:shape>
          <o:OLEObject Type="Embed" ProgID="Equation.DSMT4" ShapeID="_x0000_i1096" DrawAspect="Content" ObjectID="_1421018561" r:id="rId142"/>
        </w:object>
      </w:r>
      <w:r>
        <w:t>is the number of customers in restaurant</w:t>
      </w:r>
      <w:r w:rsidRPr="00DD49EE">
        <w:rPr>
          <w:position w:val="-10"/>
        </w:rPr>
        <w:object w:dxaOrig="180" w:dyaOrig="279" w14:anchorId="5C56AE82">
          <v:shape id="_x0000_i1097" type="#_x0000_t75" style="width:8.5pt;height:14.5pt" o:ole="">
            <v:imagedata r:id="rId143" o:title=""/>
          </v:shape>
          <o:OLEObject Type="Embed" ProgID="Equation.DSMT4" ShapeID="_x0000_i1097" DrawAspect="Content" ObjectID="_1421018562" r:id="rId144"/>
        </w:object>
      </w:r>
      <w:r>
        <w:t>eating dish</w:t>
      </w:r>
      <w:r w:rsidRPr="00DD49EE">
        <w:rPr>
          <w:position w:val="-6"/>
        </w:rPr>
        <w:object w:dxaOrig="200" w:dyaOrig="260" w14:anchorId="04719EB3">
          <v:shape id="_x0000_i1098" type="#_x0000_t75" style="width:8.5pt;height:14pt" o:ole="">
            <v:imagedata r:id="rId145" o:title=""/>
          </v:shape>
          <o:OLEObject Type="Embed" ProgID="Equation.DSMT4" ShapeID="_x0000_i1098" DrawAspect="Content" ObjectID="_1421018563" r:id="rId146"/>
        </w:object>
      </w:r>
      <w:r w:rsidR="0080453D">
        <w:t>.</w:t>
      </w:r>
    </w:p>
    <w:p w14:paraId="3192790C" w14:textId="6D0B4A28" w:rsidR="00353E05" w:rsidRDefault="00353E05" w:rsidP="00353E05">
      <w:r>
        <w:t>CRF can be characterized by its state which consists of the dish labels</w:t>
      </w:r>
      <w:r w:rsidRPr="0005482C">
        <w:rPr>
          <w:position w:val="-20"/>
        </w:rPr>
        <w:object w:dxaOrig="1520" w:dyaOrig="480" w14:anchorId="15E1FAF8">
          <v:shape id="_x0000_i1099" type="#_x0000_t75" style="width:76.55pt;height:22.5pt" o:ole="">
            <v:imagedata r:id="rId147" o:title=""/>
          </v:shape>
          <o:OLEObject Type="Embed" ProgID="Equation.DSMT4" ShapeID="_x0000_i1099" DrawAspect="Content" ObjectID="_1421018564" r:id="rId148"/>
        </w:object>
      </w:r>
      <w:r>
        <w:t xml:space="preserve">, the tables </w:t>
      </w:r>
      <w:r w:rsidRPr="0005482C">
        <w:rPr>
          <w:position w:val="-28"/>
        </w:rPr>
        <w:object w:dxaOrig="980" w:dyaOrig="540" w14:anchorId="1965A994">
          <v:shape id="_x0000_i1100" type="#_x0000_t75" style="width:49.5pt;height:27.5pt" o:ole="">
            <v:imagedata r:id="rId149" o:title=""/>
          </v:shape>
          <o:OLEObject Type="Embed" ProgID="Equation.DSMT4" ShapeID="_x0000_i1100" DrawAspect="Content" ObjectID="_1421018565" r:id="rId150"/>
        </w:object>
      </w:r>
      <w:r>
        <w:t xml:space="preserve"> and dishes</w:t>
      </w:r>
      <w:r w:rsidRPr="0005482C">
        <w:rPr>
          <w:position w:val="-30"/>
        </w:rPr>
        <w:object w:dxaOrig="1120" w:dyaOrig="600" w14:anchorId="6C27500E">
          <v:shape id="_x0000_i1101" type="#_x0000_t75" style="width:57.5pt;height:30pt" o:ole="">
            <v:imagedata r:id="rId151" o:title=""/>
          </v:shape>
          <o:OLEObject Type="Embed" ProgID="Equation.DSMT4" ShapeID="_x0000_i1101" DrawAspect="Content" ObjectID="_1421018566" r:id="rId152"/>
        </w:object>
      </w:r>
      <w:r>
        <w:t xml:space="preserve"> . As a function of the state of the CRF, we also have the number of customers</w:t>
      </w:r>
      <w:r w:rsidRPr="002D5603">
        <w:rPr>
          <w:position w:val="-16"/>
        </w:rPr>
        <w:object w:dxaOrig="900" w:dyaOrig="420" w14:anchorId="3B371941">
          <v:shape id="_x0000_i1102" type="#_x0000_t75" style="width:45.5pt;height:20pt" o:ole="">
            <v:imagedata r:id="rId153" o:title=""/>
          </v:shape>
          <o:OLEObject Type="Embed" ProgID="Equation.DSMT4" ShapeID="_x0000_i1102" DrawAspect="Content" ObjectID="_1421018567" r:id="rId154"/>
        </w:object>
      </w:r>
      <w:r>
        <w:t>, the number of tables</w:t>
      </w:r>
      <w:r w:rsidRPr="002D5603">
        <w:rPr>
          <w:position w:val="-16"/>
        </w:rPr>
        <w:object w:dxaOrig="960" w:dyaOrig="420" w14:anchorId="4BD0A94E">
          <v:shape id="_x0000_i1103" type="#_x0000_t75" style="width:48pt;height:20pt" o:ole="">
            <v:imagedata r:id="rId155" o:title=""/>
          </v:shape>
          <o:OLEObject Type="Embed" ProgID="Equation.DSMT4" ShapeID="_x0000_i1103" DrawAspect="Content" ObjectID="_1421018568" r:id="rId156"/>
        </w:object>
      </w:r>
      <w:r>
        <w:t xml:space="preserve">, customer labels </w:t>
      </w:r>
      <w:r w:rsidRPr="002D5603">
        <w:rPr>
          <w:position w:val="-16"/>
        </w:rPr>
        <w:object w:dxaOrig="820" w:dyaOrig="420" w14:anchorId="1EFBF53F">
          <v:shape id="_x0000_i1104" type="#_x0000_t75" style="width:42pt;height:20pt" o:ole="">
            <v:imagedata r:id="rId157" o:title=""/>
          </v:shape>
          <o:OLEObject Type="Embed" ProgID="Equation.DSMT4" ShapeID="_x0000_i1104" DrawAspect="Content" ObjectID="_1421018569" r:id="rId158"/>
        </w:object>
      </w:r>
      <w:r>
        <w:t>and table labels</w:t>
      </w:r>
      <w:r w:rsidRPr="002D5603">
        <w:rPr>
          <w:position w:val="-16"/>
        </w:rPr>
        <w:object w:dxaOrig="920" w:dyaOrig="440" w14:anchorId="42FC388B">
          <v:shape id="_x0000_i1105" type="#_x0000_t75" style="width:44.5pt;height:21.5pt" o:ole="">
            <v:imagedata r:id="rId159" o:title=""/>
          </v:shape>
          <o:OLEObject Type="Embed" ProgID="Equation.DSMT4" ShapeID="_x0000_i1105" DrawAspect="Content" ObjectID="_1421018570" r:id="rId160"/>
        </w:object>
      </w:r>
      <w:r w:rsidR="00CC386D">
        <w:rPr>
          <w:noProof/>
        </w:rPr>
        <w:t xml:space="preserve"> (Teh &amp; Jordan, 2010)</w:t>
      </w:r>
      <w:r>
        <w:t>. The posterior distribution of</w:t>
      </w:r>
      <w:r w:rsidRPr="00FE3058">
        <w:rPr>
          <w:position w:val="-10"/>
        </w:rPr>
        <w:object w:dxaOrig="300" w:dyaOrig="320" w14:anchorId="61121159">
          <v:shape id="_x0000_i1106" type="#_x0000_t75" style="width:16pt;height:16pt" o:ole="">
            <v:imagedata r:id="rId91" o:title=""/>
          </v:shape>
          <o:OLEObject Type="Embed" ProgID="Equation.DSMT4" ShapeID="_x0000_i1106" DrawAspect="Content" ObjectID="_1421018571" r:id="rId161"/>
        </w:object>
      </w:r>
      <w:r>
        <w:t>is given by:</w:t>
      </w:r>
    </w:p>
    <w:p w14:paraId="5B3A8DB6" w14:textId="7D8ABA74" w:rsidR="00353E05" w:rsidRDefault="00353E05" w:rsidP="00353E05">
      <w:pPr>
        <w:pStyle w:val="MTDisplayEquation"/>
      </w:pPr>
      <w:r>
        <w:tab/>
      </w:r>
      <w:r w:rsidRPr="00123597">
        <w:rPr>
          <w:position w:val="-42"/>
        </w:rPr>
        <w:object w:dxaOrig="4220" w:dyaOrig="960" w14:anchorId="0D306FE8">
          <v:shape id="_x0000_i1107" type="#_x0000_t75" style="width:210.6pt;height:48pt" o:ole="">
            <v:imagedata r:id="rId162" o:title=""/>
          </v:shape>
          <o:OLEObject Type="Embed" ProgID="Equation.DSMT4" ShapeID="_x0000_i1107" DrawAspect="Content" ObjectID="_1421018572" r:id="rId163"/>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bookmarkStart w:id="24" w:name="ZEqnNum144226"/>
      <w:r w:rsidR="00487B5E">
        <w:instrText>(</w:instrText>
      </w:r>
      <w:fldSimple w:instr=" SEQ MTEqn \c \* Arabic \* MERGEFORMAT ">
        <w:r w:rsidR="00487B5E">
          <w:rPr>
            <w:noProof/>
          </w:rPr>
          <w:instrText>11</w:instrText>
        </w:r>
      </w:fldSimple>
      <w:r w:rsidR="00487B5E">
        <w:instrText>)</w:instrText>
      </w:r>
      <w:bookmarkEnd w:id="24"/>
      <w:r w:rsidR="00487B5E">
        <w:fldChar w:fldCharType="end"/>
      </w:r>
    </w:p>
    <w:p w14:paraId="705B5C7A" w14:textId="77777777" w:rsidR="00353E05" w:rsidRDefault="00353E05" w:rsidP="00353E05">
      <w:r>
        <w:t xml:space="preserve">Where </w:t>
      </w:r>
      <w:r w:rsidRPr="00123597">
        <w:rPr>
          <w:position w:val="-10"/>
        </w:rPr>
        <w:object w:dxaOrig="320" w:dyaOrig="320" w14:anchorId="1641D254">
          <v:shape id="_x0000_i1108" type="#_x0000_t75" style="width:16pt;height:16pt" o:ole="">
            <v:imagedata r:id="rId164" o:title=""/>
          </v:shape>
          <o:OLEObject Type="Embed" ProgID="Equation.DSMT4" ShapeID="_x0000_i1108" DrawAspect="Content" ObjectID="_1421018573" r:id="rId165"/>
        </w:object>
      </w:r>
      <w:proofErr w:type="gramStart"/>
      <w:r>
        <w:t>is the total</w:t>
      </w:r>
      <w:proofErr w:type="gramEnd"/>
      <w:r>
        <w:t xml:space="preserve"> number of tables in the franchise and</w:t>
      </w:r>
      <w:r w:rsidRPr="00123597">
        <w:rPr>
          <w:position w:val="-10"/>
        </w:rPr>
        <w:object w:dxaOrig="360" w:dyaOrig="320" w14:anchorId="762E9915">
          <v:shape id="_x0000_i1109" type="#_x0000_t75" style="width:16.5pt;height:16pt" o:ole="">
            <v:imagedata r:id="rId166" o:title=""/>
          </v:shape>
          <o:OLEObject Type="Embed" ProgID="Equation.DSMT4" ShapeID="_x0000_i1109" DrawAspect="Content" ObjectID="_1421018574" r:id="rId167"/>
        </w:object>
      </w:r>
      <w:r>
        <w:t>is the total number of tables serving dish</w:t>
      </w:r>
      <w:r w:rsidRPr="00123597">
        <w:rPr>
          <w:position w:val="-6"/>
        </w:rPr>
        <w:object w:dxaOrig="200" w:dyaOrig="260" w14:anchorId="74B3C026">
          <v:shape id="_x0000_i1110" type="#_x0000_t75" style="width:8.5pt;height:14pt" o:ole="">
            <v:imagedata r:id="rId168" o:title=""/>
          </v:shape>
          <o:OLEObject Type="Embed" ProgID="Equation.DSMT4" ShapeID="_x0000_i1110" DrawAspect="Content" ObjectID="_1421018575" r:id="rId169"/>
        </w:object>
      </w:r>
      <w:r>
        <w:t xml:space="preserve">. Equation </w:t>
      </w:r>
      <w:r>
        <w:rPr>
          <w:iCs/>
        </w:rPr>
        <w:fldChar w:fldCharType="begin"/>
      </w:r>
      <w:r>
        <w:rPr>
          <w:iCs/>
        </w:rPr>
        <w:instrText xml:space="preserve"> GOTOBUTTON ZEqnNum333291  \* MERGEFORMAT </w:instrText>
      </w:r>
      <w:r>
        <w:rPr>
          <w:iCs/>
        </w:rPr>
        <w:fldChar w:fldCharType="begin"/>
      </w:r>
      <w:r>
        <w:rPr>
          <w:iCs/>
        </w:rPr>
        <w:instrText xml:space="preserve"> REF ZEqnNum333291 \* Charformat \! \* MERGEFORMAT </w:instrText>
      </w:r>
      <w:r>
        <w:rPr>
          <w:iCs/>
        </w:rPr>
        <w:fldChar w:fldCharType="separate"/>
      </w:r>
      <w:r w:rsidR="00487B5E" w:rsidRPr="00487B5E">
        <w:rPr>
          <w:iCs/>
        </w:rPr>
        <w:instrText>(12)</w:instrText>
      </w:r>
      <w:r>
        <w:rPr>
          <w:iCs/>
        </w:rPr>
        <w:fldChar w:fldCharType="end"/>
      </w:r>
      <w:r>
        <w:rPr>
          <w:iCs/>
        </w:rPr>
        <w:fldChar w:fldCharType="end"/>
      </w:r>
      <w:r>
        <w:rPr>
          <w:iCs/>
        </w:rPr>
        <w:t xml:space="preserve"> </w:t>
      </w:r>
      <w:r>
        <w:t>shows the posterior for</w:t>
      </w:r>
      <w:r w:rsidRPr="001167F8">
        <w:rPr>
          <w:position w:val="-14"/>
        </w:rPr>
        <w:object w:dxaOrig="300" w:dyaOrig="360" w14:anchorId="2EDF6605">
          <v:shape id="_x0000_i1111" type="#_x0000_t75" style="width:16pt;height:18.5pt" o:ole="">
            <v:imagedata r:id="rId106" o:title=""/>
          </v:shape>
          <o:OLEObject Type="Embed" ProgID="Equation.DSMT4" ShapeID="_x0000_i1111" DrawAspect="Content" ObjectID="_1421018576" r:id="rId170"/>
        </w:object>
      </w:r>
      <w:r>
        <w:t>.</w:t>
      </w:r>
      <w:r w:rsidRPr="00D86680">
        <w:rPr>
          <w:position w:val="-14"/>
        </w:rPr>
        <w:object w:dxaOrig="340" w:dyaOrig="360" w14:anchorId="4B599D2A">
          <v:shape id="_x0000_i1112" type="#_x0000_t75" style="width:17.5pt;height:18.5pt" o:ole="">
            <v:imagedata r:id="rId171" o:title=""/>
          </v:shape>
          <o:OLEObject Type="Embed" ProgID="Equation.DSMT4" ShapeID="_x0000_i1112" DrawAspect="Content" ObjectID="_1421018577" r:id="rId172"/>
        </w:object>
      </w:r>
      <w:proofErr w:type="gramStart"/>
      <w:r>
        <w:t>is</w:t>
      </w:r>
      <w:proofErr w:type="gramEnd"/>
      <w:r>
        <w:t xml:space="preserve"> the total number of customers in restaurant</w:t>
      </w:r>
      <w:r w:rsidRPr="00D86680">
        <w:rPr>
          <w:position w:val="-10"/>
        </w:rPr>
        <w:object w:dxaOrig="180" w:dyaOrig="279" w14:anchorId="47EF3BCF">
          <v:shape id="_x0000_i1113" type="#_x0000_t75" style="width:8.5pt;height:14.5pt" o:ole="">
            <v:imagedata r:id="rId173" o:title=""/>
          </v:shape>
          <o:OLEObject Type="Embed" ProgID="Equation.DSMT4" ShapeID="_x0000_i1113" DrawAspect="Content" ObjectID="_1421018578" r:id="rId174"/>
        </w:object>
      </w:r>
      <w:r>
        <w:t xml:space="preserve"> and</w:t>
      </w:r>
      <w:r w:rsidRPr="00D86680">
        <w:rPr>
          <w:position w:val="-14"/>
        </w:rPr>
        <w:object w:dxaOrig="400" w:dyaOrig="360" w14:anchorId="3FD64F16">
          <v:shape id="_x0000_i1114" type="#_x0000_t75" style="width:20pt;height:18.5pt" o:ole="">
            <v:imagedata r:id="rId175" o:title=""/>
          </v:shape>
          <o:OLEObject Type="Embed" ProgID="Equation.DSMT4" ShapeID="_x0000_i1114" DrawAspect="Content" ObjectID="_1421018579" r:id="rId176"/>
        </w:object>
      </w:r>
      <w:r>
        <w:t>is the total number of customers in restaurant</w:t>
      </w:r>
      <w:r w:rsidRPr="00D86680">
        <w:rPr>
          <w:position w:val="-10"/>
        </w:rPr>
        <w:object w:dxaOrig="180" w:dyaOrig="279" w14:anchorId="1BA4E57F">
          <v:shape id="_x0000_i1115" type="#_x0000_t75" style="width:8.5pt;height:14.5pt" o:ole="">
            <v:imagedata r:id="rId177" o:title=""/>
          </v:shape>
          <o:OLEObject Type="Embed" ProgID="Equation.DSMT4" ShapeID="_x0000_i1115" DrawAspect="Content" ObjectID="_1421018580" r:id="rId178"/>
        </w:object>
      </w:r>
      <w:r>
        <w:t>eating dish</w:t>
      </w:r>
      <w:r w:rsidRPr="00D86680">
        <w:rPr>
          <w:position w:val="-6"/>
        </w:rPr>
        <w:object w:dxaOrig="200" w:dyaOrig="260" w14:anchorId="2004FF32">
          <v:shape id="_x0000_i1116" type="#_x0000_t75" style="width:8.5pt;height:14pt" o:ole="">
            <v:imagedata r:id="rId179" o:title=""/>
          </v:shape>
          <o:OLEObject Type="Embed" ProgID="Equation.DSMT4" ShapeID="_x0000_i1116" DrawAspect="Content" ObjectID="_1421018581" r:id="rId180"/>
        </w:object>
      </w:r>
      <w:r>
        <w:t>.</w:t>
      </w:r>
    </w:p>
    <w:p w14:paraId="7BF79A98" w14:textId="0641A82A" w:rsidR="00353E05" w:rsidRDefault="00353E05" w:rsidP="00353E05">
      <w:pPr>
        <w:pStyle w:val="MTDisplayEquation"/>
      </w:pPr>
      <w:r>
        <w:tab/>
      </w:r>
      <w:r w:rsidRPr="00D86680">
        <w:rPr>
          <w:position w:val="-42"/>
        </w:rPr>
        <w:object w:dxaOrig="4440" w:dyaOrig="960" w14:anchorId="7ABEF4A2">
          <v:shape id="_x0000_i1117" type="#_x0000_t75" style="width:221.55pt;height:48pt" o:ole="">
            <v:imagedata r:id="rId181" o:title=""/>
          </v:shape>
          <o:OLEObject Type="Embed" ProgID="Equation.DSMT4" ShapeID="_x0000_i1117" DrawAspect="Content" ObjectID="_1421018582" r:id="rId182"/>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bookmarkStart w:id="25" w:name="ZEqnNum333291"/>
      <w:r w:rsidR="00487B5E">
        <w:instrText>(</w:instrText>
      </w:r>
      <w:fldSimple w:instr=" SEQ MTEqn \c \* Arabic \* MERGEFORMAT ">
        <w:r w:rsidR="00487B5E">
          <w:rPr>
            <w:noProof/>
          </w:rPr>
          <w:instrText>12</w:instrText>
        </w:r>
      </w:fldSimple>
      <w:r w:rsidR="00487B5E">
        <w:instrText>)</w:instrText>
      </w:r>
      <w:bookmarkEnd w:id="25"/>
      <w:r w:rsidR="00487B5E">
        <w:fldChar w:fldCharType="end"/>
      </w:r>
    </w:p>
    <w:p w14:paraId="64F2B72C" w14:textId="77777777" w:rsidR="00353E05" w:rsidRDefault="00353E05" w:rsidP="00353E05">
      <w:pPr>
        <w:rPr>
          <w:iCs/>
        </w:rPr>
      </w:pPr>
      <w:r>
        <w:t>Conditional distributions can be obtained by integrating out</w:t>
      </w:r>
      <w:r w:rsidRPr="00121D2B">
        <w:rPr>
          <w:position w:val="-14"/>
        </w:rPr>
        <w:object w:dxaOrig="300" w:dyaOrig="360" w14:anchorId="0ABBD208">
          <v:shape id="_x0000_i1118" type="#_x0000_t75" style="width:16pt;height:18.5pt" o:ole="">
            <v:imagedata r:id="rId183" o:title=""/>
          </v:shape>
          <o:OLEObject Type="Embed" ProgID="Equation.DSMT4" ShapeID="_x0000_i1118" DrawAspect="Content" ObjectID="_1421018583" r:id="rId184"/>
        </w:object>
      </w:r>
      <w:r>
        <w:t>and</w:t>
      </w:r>
      <w:r w:rsidRPr="00121D2B">
        <w:rPr>
          <w:position w:val="-10"/>
        </w:rPr>
        <w:object w:dxaOrig="300" w:dyaOrig="320" w14:anchorId="62753507">
          <v:shape id="_x0000_i1119" type="#_x0000_t75" style="width:16pt;height:16pt" o:ole="">
            <v:imagedata r:id="rId185" o:title=""/>
          </v:shape>
          <o:OLEObject Type="Embed" ProgID="Equation.DSMT4" ShapeID="_x0000_i1119" DrawAspect="Content" ObjectID="_1421018584" r:id="rId186"/>
        </w:object>
      </w:r>
      <w:r>
        <w:t>respectively. By integrating out</w:t>
      </w:r>
      <w:r w:rsidRPr="00121D2B">
        <w:rPr>
          <w:position w:val="-14"/>
        </w:rPr>
        <w:object w:dxaOrig="300" w:dyaOrig="360" w14:anchorId="45802941">
          <v:shape id="_x0000_i1120" type="#_x0000_t75" style="width:16pt;height:18.5pt" o:ole="">
            <v:imagedata r:id="rId183" o:title=""/>
          </v:shape>
          <o:OLEObject Type="Embed" ProgID="Equation.DSMT4" ShapeID="_x0000_i1120" DrawAspect="Content" ObjectID="_1421018585" r:id="rId187"/>
        </w:object>
      </w:r>
      <w:r>
        <w:t xml:space="preserve">from </w:t>
      </w:r>
      <w:r>
        <w:rPr>
          <w:iCs/>
        </w:rPr>
        <w:fldChar w:fldCharType="begin"/>
      </w:r>
      <w:r>
        <w:rPr>
          <w:iCs/>
        </w:rPr>
        <w:instrText xml:space="preserve"> GOTOBUTTON ZEqnNum333291  \* MERGEFORMAT </w:instrText>
      </w:r>
      <w:r>
        <w:rPr>
          <w:iCs/>
        </w:rPr>
        <w:fldChar w:fldCharType="begin"/>
      </w:r>
      <w:r>
        <w:rPr>
          <w:iCs/>
        </w:rPr>
        <w:instrText xml:space="preserve"> REF ZEqnNum333291 \* Charformat \! \* MERGEFORMAT </w:instrText>
      </w:r>
      <w:r>
        <w:rPr>
          <w:iCs/>
        </w:rPr>
        <w:fldChar w:fldCharType="separate"/>
      </w:r>
      <w:r w:rsidR="00487B5E" w:rsidRPr="00487B5E">
        <w:rPr>
          <w:iCs/>
        </w:rPr>
        <w:instrText>(12)</w:instrText>
      </w:r>
      <w:r>
        <w:rPr>
          <w:iCs/>
        </w:rPr>
        <w:fldChar w:fldCharType="end"/>
      </w:r>
      <w:r>
        <w:rPr>
          <w:iCs/>
        </w:rPr>
        <w:fldChar w:fldCharType="end"/>
      </w:r>
      <w:r>
        <w:rPr>
          <w:iCs/>
        </w:rPr>
        <w:t xml:space="preserve"> we obtain:</w:t>
      </w:r>
    </w:p>
    <w:p w14:paraId="4E69F9DC" w14:textId="17931FF5" w:rsidR="00353E05" w:rsidRDefault="00353E05" w:rsidP="00353E05">
      <w:pPr>
        <w:pStyle w:val="MTDisplayEquation"/>
      </w:pPr>
      <w:r>
        <w:tab/>
      </w:r>
      <w:r w:rsidRPr="00121D2B">
        <w:rPr>
          <w:position w:val="-30"/>
        </w:rPr>
        <w:object w:dxaOrig="4560" w:dyaOrig="740" w14:anchorId="60BB890A">
          <v:shape id="_x0000_i1121" type="#_x0000_t75" style="width:230.05pt;height:38.5pt" o:ole="">
            <v:imagedata r:id="rId188" o:title=""/>
          </v:shape>
          <o:OLEObject Type="Embed" ProgID="Equation.DSMT4" ShapeID="_x0000_i1121" DrawAspect="Content" ObjectID="_1421018586" r:id="rId189"/>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bookmarkStart w:id="26" w:name="ZEqnNum148707"/>
      <w:r w:rsidR="00487B5E">
        <w:instrText>(</w:instrText>
      </w:r>
      <w:fldSimple w:instr=" SEQ MTEqn \c \* Arabic \* MERGEFORMAT ">
        <w:r w:rsidR="00487B5E">
          <w:rPr>
            <w:noProof/>
          </w:rPr>
          <w:instrText>13</w:instrText>
        </w:r>
      </w:fldSimple>
      <w:r w:rsidR="00487B5E">
        <w:instrText>)</w:instrText>
      </w:r>
      <w:bookmarkEnd w:id="26"/>
      <w:r w:rsidR="00487B5E">
        <w:fldChar w:fldCharType="end"/>
      </w:r>
    </w:p>
    <w:p w14:paraId="52A355D2" w14:textId="77777777" w:rsidR="00353E05" w:rsidRDefault="00353E05" w:rsidP="00353E05">
      <w:pPr>
        <w:rPr>
          <w:iCs/>
        </w:rPr>
      </w:pPr>
      <w:r>
        <w:t>And by integrating out</w:t>
      </w:r>
      <w:r w:rsidRPr="00121D2B">
        <w:rPr>
          <w:position w:val="-10"/>
        </w:rPr>
        <w:object w:dxaOrig="300" w:dyaOrig="320" w14:anchorId="15852A17">
          <v:shape id="_x0000_i1122" type="#_x0000_t75" style="width:16pt;height:16pt" o:ole="">
            <v:imagedata r:id="rId190" o:title=""/>
          </v:shape>
          <o:OLEObject Type="Embed" ProgID="Equation.DSMT4" ShapeID="_x0000_i1122" DrawAspect="Content" ObjectID="_1421018587" r:id="rId191"/>
        </w:object>
      </w:r>
      <w:r>
        <w:t xml:space="preserve">from </w:t>
      </w:r>
      <w:r>
        <w:rPr>
          <w:iCs/>
        </w:rPr>
        <w:fldChar w:fldCharType="begin"/>
      </w:r>
      <w:r>
        <w:rPr>
          <w:iCs/>
        </w:rPr>
        <w:instrText xml:space="preserve"> GOTOBUTTON ZEqnNum144226  \* MERGEFORMAT </w:instrText>
      </w:r>
      <w:r>
        <w:rPr>
          <w:iCs/>
        </w:rPr>
        <w:fldChar w:fldCharType="begin"/>
      </w:r>
      <w:r>
        <w:rPr>
          <w:iCs/>
        </w:rPr>
        <w:instrText xml:space="preserve"> REF ZEqnNum144226 \* Charformat \! \* MERGEFORMAT </w:instrText>
      </w:r>
      <w:r>
        <w:rPr>
          <w:iCs/>
        </w:rPr>
        <w:fldChar w:fldCharType="separate"/>
      </w:r>
      <w:r w:rsidR="00487B5E" w:rsidRPr="00487B5E">
        <w:rPr>
          <w:iCs/>
        </w:rPr>
        <w:instrText>(11)</w:instrText>
      </w:r>
      <w:r>
        <w:rPr>
          <w:iCs/>
        </w:rPr>
        <w:fldChar w:fldCharType="end"/>
      </w:r>
      <w:r>
        <w:rPr>
          <w:iCs/>
        </w:rPr>
        <w:fldChar w:fldCharType="end"/>
      </w:r>
      <w:r>
        <w:rPr>
          <w:iCs/>
        </w:rPr>
        <w:t xml:space="preserve"> we obtain:</w:t>
      </w:r>
    </w:p>
    <w:p w14:paraId="5F203E84" w14:textId="32DD5846" w:rsidR="00353E05" w:rsidRDefault="00353E05" w:rsidP="00353E05">
      <w:pPr>
        <w:pStyle w:val="MTDisplayEquation"/>
      </w:pPr>
      <w:r>
        <w:tab/>
      </w:r>
      <w:r w:rsidRPr="00121D2B">
        <w:rPr>
          <w:position w:val="-28"/>
        </w:rPr>
        <w:object w:dxaOrig="4440" w:dyaOrig="680" w14:anchorId="30AC6596">
          <v:shape id="_x0000_i1123" type="#_x0000_t75" style="width:221.55pt;height:33.5pt" o:ole="">
            <v:imagedata r:id="rId192" o:title=""/>
          </v:shape>
          <o:OLEObject Type="Embed" ProgID="Equation.DSMT4" ShapeID="_x0000_i1123" DrawAspect="Content" ObjectID="_1421018588" r:id="rId193"/>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bookmarkStart w:id="27" w:name="ZEqnNum685425"/>
      <w:r w:rsidR="00487B5E">
        <w:instrText>(</w:instrText>
      </w:r>
      <w:fldSimple w:instr=" SEQ MTEqn \c \* Arabic \* MERGEFORMAT ">
        <w:r w:rsidR="00487B5E">
          <w:rPr>
            <w:noProof/>
          </w:rPr>
          <w:instrText>14</w:instrText>
        </w:r>
      </w:fldSimple>
      <w:r w:rsidR="00487B5E">
        <w:instrText>)</w:instrText>
      </w:r>
      <w:bookmarkEnd w:id="27"/>
      <w:r w:rsidR="00487B5E">
        <w:fldChar w:fldCharType="end"/>
      </w:r>
    </w:p>
    <w:p w14:paraId="730B3700" w14:textId="77777777" w:rsidR="00353E05" w:rsidRDefault="00353E05" w:rsidP="00353E05">
      <w:pPr>
        <w:rPr>
          <w:iCs/>
        </w:rPr>
      </w:pPr>
      <w:r>
        <w:t xml:space="preserve">  A draw from </w:t>
      </w:r>
      <w:r>
        <w:rPr>
          <w:iCs/>
        </w:rPr>
        <w:fldChar w:fldCharType="begin"/>
      </w:r>
      <w:r>
        <w:rPr>
          <w:iCs/>
        </w:rPr>
        <w:instrText xml:space="preserve"> GOTOBUTTON ZEqnNum144226  \* MERGEFORMAT </w:instrText>
      </w:r>
      <w:r>
        <w:rPr>
          <w:iCs/>
        </w:rPr>
        <w:fldChar w:fldCharType="begin"/>
      </w:r>
      <w:r>
        <w:rPr>
          <w:iCs/>
        </w:rPr>
        <w:instrText xml:space="preserve"> REF ZEqnNum144226 \* Charformat \! \* MERGEFORMAT </w:instrText>
      </w:r>
      <w:r>
        <w:rPr>
          <w:iCs/>
        </w:rPr>
        <w:fldChar w:fldCharType="separate"/>
      </w:r>
      <w:r w:rsidR="00487B5E" w:rsidRPr="00487B5E">
        <w:rPr>
          <w:iCs/>
        </w:rPr>
        <w:instrText>(11)</w:instrText>
      </w:r>
      <w:r>
        <w:rPr>
          <w:iCs/>
        </w:rPr>
        <w:fldChar w:fldCharType="end"/>
      </w:r>
      <w:r>
        <w:rPr>
          <w:iCs/>
        </w:rPr>
        <w:fldChar w:fldCharType="end"/>
      </w:r>
      <w:r>
        <w:rPr>
          <w:iCs/>
        </w:rPr>
        <w:t xml:space="preserve"> can be obtained using </w:t>
      </w:r>
      <w:r>
        <w:fldChar w:fldCharType="begin"/>
      </w:r>
      <w:r>
        <w:instrText xml:space="preserve"> GOTOBUTTON ZEqnNum234148  \* MERGEFORMAT </w:instrText>
      </w:r>
      <w:r w:rsidR="00F65B92">
        <w:fldChar w:fldCharType="begin"/>
      </w:r>
      <w:r w:rsidR="00F65B92">
        <w:instrText xml:space="preserve"> REF ZEqnNum234148 \* Charformat \! \* MERGEFORMAT </w:instrText>
      </w:r>
      <w:r w:rsidR="00F65B92">
        <w:fldChar w:fldCharType="separate"/>
      </w:r>
      <w:r w:rsidR="00487B5E">
        <w:instrText>(15)</w:instrText>
      </w:r>
      <w:r w:rsidR="00F65B92">
        <w:fldChar w:fldCharType="end"/>
      </w:r>
      <w:r>
        <w:fldChar w:fldCharType="end"/>
      </w:r>
      <w:r>
        <w:rPr>
          <w:iCs/>
        </w:rPr>
        <w:t xml:space="preserve"> and a draw from </w:t>
      </w:r>
      <w:r>
        <w:fldChar w:fldCharType="begin"/>
      </w:r>
      <w:r>
        <w:instrText xml:space="preserve"> GOTOBUTTON ZEqnNum333291  \* MERGEFORMAT </w:instrText>
      </w:r>
      <w:r w:rsidR="00F65B92">
        <w:fldChar w:fldCharType="begin"/>
      </w:r>
      <w:r w:rsidR="00F65B92">
        <w:instrText xml:space="preserve"> REF ZEqnNum333291 \* Charformat \! \* MERGEFORMAT </w:instrText>
      </w:r>
      <w:r w:rsidR="00F65B92">
        <w:fldChar w:fldCharType="separate"/>
      </w:r>
      <w:r w:rsidR="00487B5E">
        <w:instrText>(12)</w:instrText>
      </w:r>
      <w:r w:rsidR="00F65B92">
        <w:fldChar w:fldCharType="end"/>
      </w:r>
      <w:r>
        <w:fldChar w:fldCharType="end"/>
      </w:r>
      <w:r>
        <w:rPr>
          <w:iCs/>
        </w:rPr>
        <w:t xml:space="preserve"> can be obtained </w:t>
      </w:r>
      <w:proofErr w:type="gramStart"/>
      <w:r>
        <w:rPr>
          <w:iCs/>
        </w:rPr>
        <w:t xml:space="preserve">using </w:t>
      </w:r>
      <w:proofErr w:type="gramEnd"/>
      <w:r>
        <w:fldChar w:fldCharType="begin"/>
      </w:r>
      <w:r>
        <w:instrText xml:space="preserve"> GOTOBUTTON ZEqnNum369586  \* MERGEFORMAT </w:instrText>
      </w:r>
      <w:r w:rsidR="00F65B92">
        <w:fldChar w:fldCharType="begin"/>
      </w:r>
      <w:r w:rsidR="00F65B92">
        <w:instrText xml:space="preserve"> REF ZEqnNum369586 \* Charformat \! \* MERGEFORMAT </w:instrText>
      </w:r>
      <w:r w:rsidR="00F65B92">
        <w:fldChar w:fldCharType="separate"/>
      </w:r>
      <w:r w:rsidR="00487B5E">
        <w:instrText>(16)</w:instrText>
      </w:r>
      <w:r w:rsidR="00F65B92">
        <w:fldChar w:fldCharType="end"/>
      </w:r>
      <w:r>
        <w:fldChar w:fldCharType="end"/>
      </w:r>
      <w:r>
        <w:t>.</w:t>
      </w:r>
    </w:p>
    <w:p w14:paraId="7F42A223" w14:textId="18272F0A" w:rsidR="00353E05" w:rsidRDefault="00353E05" w:rsidP="0045404A">
      <w:pPr>
        <w:pStyle w:val="MTDisplayEquation"/>
      </w:pPr>
      <w:r>
        <w:tab/>
      </w:r>
      <w:r w:rsidRPr="001A6733">
        <w:rPr>
          <w:position w:val="-82"/>
        </w:rPr>
        <w:object w:dxaOrig="3860" w:dyaOrig="1460" w14:anchorId="60C1EBEE">
          <v:shape id="_x0000_i1124" type="#_x0000_t75" style="width:192.4pt;height:1in" o:ole="">
            <v:imagedata r:id="rId194" o:title=""/>
          </v:shape>
          <o:OLEObject Type="Embed" ProgID="Equation.DSMT4" ShapeID="_x0000_i1124" DrawAspect="Content" ObjectID="_1421018589" r:id="rId195"/>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bookmarkStart w:id="28" w:name="ZEqnNum234148"/>
      <w:r w:rsidR="00487B5E">
        <w:instrText>(</w:instrText>
      </w:r>
      <w:fldSimple w:instr=" SEQ MTEqn \c \* Arabic \* MERGEFORMAT ">
        <w:r w:rsidR="00487B5E">
          <w:rPr>
            <w:noProof/>
          </w:rPr>
          <w:instrText>15</w:instrText>
        </w:r>
      </w:fldSimple>
      <w:r w:rsidR="00487B5E">
        <w:instrText>)</w:instrText>
      </w:r>
      <w:bookmarkEnd w:id="28"/>
      <w:r w:rsidR="00487B5E">
        <w:fldChar w:fldCharType="end"/>
      </w:r>
    </w:p>
    <w:p w14:paraId="3A531399" w14:textId="738C04CF" w:rsidR="00353E05" w:rsidRDefault="00353E05" w:rsidP="00353E05">
      <w:pPr>
        <w:pStyle w:val="MTDisplayEquation"/>
      </w:pPr>
      <w:r>
        <w:lastRenderedPageBreak/>
        <w:tab/>
      </w:r>
      <w:r w:rsidRPr="001A6733">
        <w:rPr>
          <w:position w:val="-82"/>
        </w:rPr>
        <w:object w:dxaOrig="5140" w:dyaOrig="1400" w14:anchorId="0A84EB65">
          <v:shape id="_x0000_i1125" type="#_x0000_t75" style="width:256.5pt;height:69.5pt" o:ole="">
            <v:imagedata r:id="rId196" o:title=""/>
          </v:shape>
          <o:OLEObject Type="Embed" ProgID="Equation.DSMT4" ShapeID="_x0000_i1125" DrawAspect="Content" ObjectID="_1421018590" r:id="rId197"/>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bookmarkStart w:id="29" w:name="ZEqnNum369586"/>
      <w:r w:rsidR="00487B5E">
        <w:instrText>(</w:instrText>
      </w:r>
      <w:fldSimple w:instr=" SEQ MTEqn \c \* Arabic \* MERGEFORMAT ">
        <w:r w:rsidR="00487B5E">
          <w:rPr>
            <w:noProof/>
          </w:rPr>
          <w:instrText>16</w:instrText>
        </w:r>
      </w:fldSimple>
      <w:r w:rsidR="00487B5E">
        <w:instrText>)</w:instrText>
      </w:r>
      <w:bookmarkEnd w:id="29"/>
      <w:r w:rsidR="00487B5E">
        <w:fldChar w:fldCharType="end"/>
      </w:r>
    </w:p>
    <w:p w14:paraId="0924749A" w14:textId="0F7C2A32" w:rsidR="00E54AF3" w:rsidRPr="00353E05" w:rsidRDefault="00353E05" w:rsidP="00B80687">
      <w:pPr>
        <w:pStyle w:val="MTDisplayEquation"/>
      </w:pPr>
      <w:r>
        <w:t xml:space="preserve">From </w:t>
      </w:r>
      <w:r>
        <w:rPr>
          <w:iCs/>
        </w:rPr>
        <w:fldChar w:fldCharType="begin"/>
      </w:r>
      <w:r>
        <w:rPr>
          <w:iCs/>
        </w:rPr>
        <w:instrText xml:space="preserve"> GOTOBUTTON ZEqnNum234148  \* MERGEFORMAT </w:instrText>
      </w:r>
      <w:r>
        <w:rPr>
          <w:iCs/>
        </w:rPr>
        <w:fldChar w:fldCharType="begin"/>
      </w:r>
      <w:r>
        <w:rPr>
          <w:iCs/>
        </w:rPr>
        <w:instrText xml:space="preserve"> REF ZEqnNum234148 \* Charformat \! \* MERGEFORMAT </w:instrText>
      </w:r>
      <w:r>
        <w:rPr>
          <w:iCs/>
        </w:rPr>
        <w:fldChar w:fldCharType="separate"/>
      </w:r>
      <w:r w:rsidR="00487B5E" w:rsidRPr="00487B5E">
        <w:rPr>
          <w:iCs/>
        </w:rPr>
        <w:instrText>(15)</w:instrText>
      </w:r>
      <w:r>
        <w:rPr>
          <w:iCs/>
        </w:rPr>
        <w:fldChar w:fldCharType="end"/>
      </w:r>
      <w:r>
        <w:rPr>
          <w:iCs/>
        </w:rPr>
        <w:fldChar w:fldCharType="end"/>
      </w:r>
      <w:r>
        <w:rPr>
          <w:iCs/>
        </w:rPr>
        <w:t xml:space="preserve"> and </w:t>
      </w:r>
      <w:r>
        <w:fldChar w:fldCharType="begin"/>
      </w:r>
      <w:r>
        <w:instrText xml:space="preserve"> GOTOBUTTON ZEqnNum369586  \* MERGEFORMAT </w:instrText>
      </w:r>
      <w:r w:rsidR="00F65B92">
        <w:fldChar w:fldCharType="begin"/>
      </w:r>
      <w:r w:rsidR="00F65B92">
        <w:instrText xml:space="preserve"> REF ZEqnNum369586 \* Charformat \! \* MERGEFORMAT </w:instrText>
      </w:r>
      <w:r w:rsidR="00F65B92">
        <w:fldChar w:fldCharType="separate"/>
      </w:r>
      <w:r w:rsidR="00487B5E">
        <w:instrText>(16)</w:instrText>
      </w:r>
      <w:r w:rsidR="00F65B92">
        <w:fldChar w:fldCharType="end"/>
      </w:r>
      <w:r>
        <w:fldChar w:fldCharType="end"/>
      </w:r>
      <w:r>
        <w:t xml:space="preserve"> we see that the posterior of </w:t>
      </w:r>
      <w:r w:rsidRPr="00962314">
        <w:rPr>
          <w:position w:val="-10"/>
        </w:rPr>
        <w:object w:dxaOrig="300" w:dyaOrig="320" w14:anchorId="284744AE">
          <v:shape id="_x0000_i1126" type="#_x0000_t75" style="width:16pt;height:16pt" o:ole="">
            <v:imagedata r:id="rId198" o:title=""/>
          </v:shape>
          <o:OLEObject Type="Embed" ProgID="Equation.DSMT4" ShapeID="_x0000_i1126" DrawAspect="Content" ObjectID="_1421018591" r:id="rId199"/>
        </w:object>
      </w:r>
      <w:r>
        <w:t xml:space="preserve">is a mixture of atoms corresponding to dishes and an independent draw from </w:t>
      </w:r>
      <w:r w:rsidRPr="00962314">
        <w:rPr>
          <w:position w:val="-10"/>
        </w:rPr>
        <w:object w:dxaOrig="920" w:dyaOrig="300" w14:anchorId="51228986">
          <v:shape id="_x0000_i1127" type="#_x0000_t75" style="width:44.5pt;height:16pt" o:ole="">
            <v:imagedata r:id="rId200" o:title=""/>
          </v:shape>
          <o:OLEObject Type="Embed" ProgID="Equation.DSMT4" ShapeID="_x0000_i1127" DrawAspect="Content" ObjectID="_1421018592" r:id="rId201"/>
        </w:object>
      </w:r>
      <w:r>
        <w:t>and</w:t>
      </w:r>
      <w:r w:rsidRPr="00E111CC">
        <w:rPr>
          <w:position w:val="-14"/>
        </w:rPr>
        <w:object w:dxaOrig="300" w:dyaOrig="360" w14:anchorId="3502AA01">
          <v:shape id="_x0000_i1128" type="#_x0000_t75" style="width:16pt;height:18.5pt" o:ole="">
            <v:imagedata r:id="rId202" o:title=""/>
          </v:shape>
          <o:OLEObject Type="Embed" ProgID="Equation.DSMT4" ShapeID="_x0000_i1128" DrawAspect="Content" ObjectID="_1421018593" r:id="rId203"/>
        </w:object>
      </w:r>
      <w:r>
        <w:t xml:space="preserve">is a mixture of atoms at </w:t>
      </w:r>
      <w:r w:rsidRPr="00E111CC">
        <w:rPr>
          <w:position w:val="-10"/>
        </w:rPr>
        <w:object w:dxaOrig="320" w:dyaOrig="360" w14:anchorId="4240B76A">
          <v:shape id="_x0000_i1129" type="#_x0000_t75" style="width:16pt;height:18.5pt" o:ole="">
            <v:imagedata r:id="rId204" o:title=""/>
          </v:shape>
          <o:OLEObject Type="Embed" ProgID="Equation.DSMT4" ShapeID="_x0000_i1129" DrawAspect="Content" ObjectID="_1421018594" r:id="rId205"/>
        </w:object>
      </w:r>
      <w:r>
        <w:t>and an independent draw from</w:t>
      </w:r>
      <w:r w:rsidRPr="00E111CC">
        <w:rPr>
          <w:position w:val="-10"/>
        </w:rPr>
        <w:object w:dxaOrig="1200" w:dyaOrig="320" w14:anchorId="47C9292F">
          <v:shape id="_x0000_i1130" type="#_x0000_t75" style="width:58pt;height:16pt" o:ole="">
            <v:imagedata r:id="rId206" o:title=""/>
          </v:shape>
          <o:OLEObject Type="Embed" ProgID="Equation.DSMT4" ShapeID="_x0000_i1130" DrawAspect="Content" ObjectID="_1421018595" r:id="rId207"/>
        </w:object>
      </w:r>
      <w:r w:rsidR="00CC386D">
        <w:rPr>
          <w:noProof/>
        </w:rPr>
        <w:t xml:space="preserve"> (Teh &amp; Jordan, 2010)</w:t>
      </w:r>
      <w:r>
        <w:t xml:space="preserve">.   </w:t>
      </w:r>
    </w:p>
    <w:p w14:paraId="16D0DCA6" w14:textId="77777777" w:rsidR="008B1996" w:rsidRDefault="008B1996" w:rsidP="00543ECD">
      <w:pPr>
        <w:pStyle w:val="Heading2"/>
      </w:pPr>
      <w:bookmarkStart w:id="30" w:name="_Toc318303868"/>
      <w:bookmarkStart w:id="31" w:name="_Ref329957408"/>
      <w:bookmarkStart w:id="32" w:name="_Toc347164370"/>
      <w:r>
        <w:t>HDP-HMM</w:t>
      </w:r>
      <w:bookmarkEnd w:id="30"/>
      <w:bookmarkEnd w:id="31"/>
      <w:bookmarkEnd w:id="32"/>
    </w:p>
    <w:p w14:paraId="14F73E61" w14:textId="07CF4512" w:rsidR="00B80687" w:rsidRDefault="00B80687" w:rsidP="00B80687">
      <w:r>
        <w:t>Hidden Markov models (HMMs) are a class of doubly stochastic processes in which discrete state sequences are modeled as a Markov chain</w:t>
      </w:r>
      <w:r>
        <w:rPr>
          <w:noProof/>
        </w:rPr>
        <w:t xml:space="preserve"> (Rabiner, 1989)</w:t>
      </w:r>
      <w:r>
        <w:t xml:space="preserve">. In the following discussion we will denote the state of the Markov chain at time </w:t>
      </w:r>
      <w:r w:rsidRPr="00B47D28">
        <w:rPr>
          <w:position w:val="-6"/>
        </w:rPr>
        <w:object w:dxaOrig="139" w:dyaOrig="240" w14:anchorId="4EACF3BC">
          <v:shape id="_x0000_i1131" type="#_x0000_t75" style="width:5.5pt;height:12pt" o:ole="">
            <v:imagedata r:id="rId208" o:title=""/>
          </v:shape>
          <o:OLEObject Type="Embed" ProgID="Equation.DSMT4" ShapeID="_x0000_i1131" DrawAspect="Content" ObjectID="_1421018596" r:id="rId209"/>
        </w:object>
      </w:r>
      <w:r>
        <w:rPr>
          <w:position w:val="-6"/>
        </w:rPr>
        <w:t xml:space="preserve"> </w:t>
      </w:r>
      <w:r>
        <w:t xml:space="preserve">with </w:t>
      </w:r>
      <w:r w:rsidRPr="00B47D28">
        <w:rPr>
          <w:position w:val="-10"/>
        </w:rPr>
        <w:object w:dxaOrig="220" w:dyaOrig="320" w14:anchorId="5C0F5C32">
          <v:shape id="_x0000_i1132" type="#_x0000_t75" style="width:11.5pt;height:16pt" o:ole="">
            <v:imagedata r:id="rId210" o:title=""/>
          </v:shape>
          <o:OLEObject Type="Embed" ProgID="Equation.DSMT4" ShapeID="_x0000_i1132" DrawAspect="Content" ObjectID="_1421018597" r:id="rId211"/>
        </w:object>
      </w:r>
      <w:r>
        <w:t xml:space="preserve"> and the state-specific transition distribution for state</w:t>
      </w:r>
      <w:r w:rsidRPr="00B47D28">
        <w:rPr>
          <w:position w:val="-10"/>
        </w:rPr>
        <w:object w:dxaOrig="180" w:dyaOrig="279" w14:anchorId="5450CF64">
          <v:shape id="_x0000_i1133" type="#_x0000_t75" style="width:8.5pt;height:14.5pt" o:ole="">
            <v:imagedata r:id="rId212" o:title=""/>
          </v:shape>
          <o:OLEObject Type="Embed" ProgID="Equation.DSMT4" ShapeID="_x0000_i1133" DrawAspect="Content" ObjectID="_1421018598" r:id="rId213"/>
        </w:object>
      </w:r>
      <w:r>
        <w:t>by</w:t>
      </w:r>
      <w:r w:rsidRPr="006E2E95">
        <w:rPr>
          <w:position w:val="-14"/>
        </w:rPr>
        <w:object w:dxaOrig="279" w:dyaOrig="360" w14:anchorId="3B311861">
          <v:shape id="_x0000_i1134" type="#_x0000_t75" style="width:14.5pt;height:18.5pt" o:ole="">
            <v:imagedata r:id="rId214" o:title=""/>
          </v:shape>
          <o:OLEObject Type="Embed" ProgID="Equation.DSMT4" ShapeID="_x0000_i1134" DrawAspect="Content" ObjectID="_1421018599" r:id="rId215"/>
        </w:object>
      </w:r>
      <w:r>
        <w:t xml:space="preserve">.The </w:t>
      </w:r>
      <w:proofErr w:type="spellStart"/>
      <w:r>
        <w:t>Markovian</w:t>
      </w:r>
      <w:proofErr w:type="spellEnd"/>
      <w:r>
        <w:t xml:space="preserve"> structure means</w:t>
      </w:r>
      <w:r w:rsidRPr="006E2E95">
        <w:rPr>
          <w:position w:val="-14"/>
        </w:rPr>
        <w:object w:dxaOrig="800" w:dyaOrig="360" w14:anchorId="65810E0A">
          <v:shape id="_x0000_i1135" type="#_x0000_t75" style="width:40.5pt;height:18.5pt" o:ole="">
            <v:imagedata r:id="rId216" o:title=""/>
          </v:shape>
          <o:OLEObject Type="Embed" ProgID="Equation.DSMT4" ShapeID="_x0000_i1135" DrawAspect="Content" ObjectID="_1421018600" r:id="rId217"/>
        </w:object>
      </w:r>
      <w:r>
        <w:t>. Observations are conditionally independent given the state of the HMM and are denoted by</w:t>
      </w:r>
      <w:r w:rsidRPr="006E2E95">
        <w:rPr>
          <w:position w:val="-16"/>
        </w:rPr>
        <w:object w:dxaOrig="1060" w:dyaOrig="440" w14:anchorId="23047671">
          <v:shape id="_x0000_i1136" type="#_x0000_t75" style="width:53.5pt;height:21.5pt" o:ole="">
            <v:imagedata r:id="rId218" o:title=""/>
          </v:shape>
          <o:OLEObject Type="Embed" ProgID="Equation.DSMT4" ShapeID="_x0000_i1136" DrawAspect="Content" ObjectID="_1421018601" r:id="rId219"/>
        </w:object>
      </w:r>
      <w:r>
        <w:t>.</w:t>
      </w:r>
    </w:p>
    <w:p w14:paraId="3D4623F8" w14:textId="604F1467" w:rsidR="0045404A" w:rsidRDefault="00B80687" w:rsidP="00B80687">
      <w:r>
        <w:t>HDP-HMM is an extension of HMM in which the number of states can be infinite. The idea is relatively simple; at each state</w:t>
      </w:r>
      <w:r w:rsidRPr="00B47D28">
        <w:rPr>
          <w:position w:val="-10"/>
        </w:rPr>
        <w:object w:dxaOrig="220" w:dyaOrig="320" w14:anchorId="7D409A99">
          <v:shape id="_x0000_i1137" type="#_x0000_t75" style="width:11.5pt;height:16pt" o:ole="">
            <v:imagedata r:id="rId210" o:title=""/>
          </v:shape>
          <o:OLEObject Type="Embed" ProgID="Equation.DSMT4" ShapeID="_x0000_i1137" DrawAspect="Content" ObjectID="_1421018602" r:id="rId220"/>
        </w:object>
      </w:r>
      <w:r>
        <w:t>we should be able to go to an infinite number of states so the transition distribution should be a draw from a DP. On the other hand, we want reachable states from one state to be shared among all states so these DPs should be linked together. The result is an HDP. In an HDP-HMM each state corresponds to a group (restaurant) and therefore, unlike HDP in which an association of data to groups is assumed to be known a priori, we are interested to infer this association. The major problem with original HDP-HMM is the state persistence. HDP-HMM has a tendency to make many redundant states and switch rapidly among them</w:t>
      </w:r>
      <w:r>
        <w:rPr>
          <w:noProof/>
        </w:rPr>
        <w:t xml:space="preserve"> (Teh et al., 2006)</w:t>
      </w:r>
      <w:r>
        <w:t>. This problem is solved by introducing a sticky parameter to the definition of HDP-HMM</w:t>
      </w:r>
      <w:r>
        <w:rPr>
          <w:noProof/>
        </w:rPr>
        <w:t xml:space="preserve"> (Fox et al., 2011)</w:t>
      </w:r>
      <w:r>
        <w:t xml:space="preserve">. Equation </w:t>
      </w:r>
      <w:r>
        <w:rPr>
          <w:iCs/>
        </w:rPr>
        <w:fldChar w:fldCharType="begin"/>
      </w:r>
      <w:r>
        <w:rPr>
          <w:iCs/>
        </w:rPr>
        <w:instrText xml:space="preserve"> GOTOBUTTON ZEqnNum782604  \* MERGEFORMAT </w:instrText>
      </w:r>
      <w:r>
        <w:rPr>
          <w:iCs/>
        </w:rPr>
        <w:fldChar w:fldCharType="begin"/>
      </w:r>
      <w:r>
        <w:rPr>
          <w:iCs/>
        </w:rPr>
        <w:instrText xml:space="preserve"> REF ZEqnNum782604 \* Charformat \! \* MERGEFORMAT </w:instrText>
      </w:r>
      <w:r>
        <w:rPr>
          <w:iCs/>
        </w:rPr>
        <w:fldChar w:fldCharType="separate"/>
      </w:r>
      <w:r w:rsidR="00487B5E" w:rsidRPr="00487B5E">
        <w:rPr>
          <w:iCs/>
        </w:rPr>
        <w:instrText>(17)</w:instrText>
      </w:r>
      <w:r>
        <w:rPr>
          <w:iCs/>
        </w:rPr>
        <w:fldChar w:fldCharType="end"/>
      </w:r>
      <w:r>
        <w:rPr>
          <w:iCs/>
        </w:rPr>
        <w:fldChar w:fldCharType="end"/>
      </w:r>
      <w:r>
        <w:t xml:space="preserve"> shows the definition of a sticky HDP-HMM with </w:t>
      </w:r>
      <w:proofErr w:type="spellStart"/>
      <w:r>
        <w:t>unimodal</w:t>
      </w:r>
      <w:proofErr w:type="spellEnd"/>
      <w:r>
        <w:t xml:space="preserve"> emissions.</w:t>
      </w:r>
      <w:r w:rsidRPr="00C02161">
        <w:rPr>
          <w:position w:val="-4"/>
        </w:rPr>
        <w:object w:dxaOrig="220" w:dyaOrig="200" w14:anchorId="3277DFB6">
          <v:shape id="_x0000_i1138" type="#_x0000_t75" style="width:11.5pt;height:8.5pt" o:ole="">
            <v:imagedata r:id="rId221" o:title=""/>
          </v:shape>
          <o:OLEObject Type="Embed" ProgID="Equation.DSMT4" ShapeID="_x0000_i1138" DrawAspect="Content" ObjectID="_1421018603" r:id="rId222"/>
        </w:object>
      </w:r>
      <w:proofErr w:type="gramStart"/>
      <w:r>
        <w:t>is</w:t>
      </w:r>
      <w:proofErr w:type="gramEnd"/>
      <w:r>
        <w:t xml:space="preserve"> a sticky hyper-parameter and generally can be learned from data. Original HDP-HMM is a special case with</w:t>
      </w:r>
      <w:r w:rsidRPr="00C02161">
        <w:rPr>
          <w:position w:val="-6"/>
        </w:rPr>
        <w:object w:dxaOrig="540" w:dyaOrig="260" w14:anchorId="3BCE13D2">
          <v:shape id="_x0000_i1139" type="#_x0000_t75" style="width:27.5pt;height:14pt" o:ole="">
            <v:imagedata r:id="rId223" o:title=""/>
          </v:shape>
          <o:OLEObject Type="Embed" ProgID="Equation.DSMT4" ShapeID="_x0000_i1139" DrawAspect="Content" ObjectID="_1421018604" r:id="rId224"/>
        </w:object>
      </w:r>
      <w:r>
        <w:t xml:space="preserve">. From this equation we can see for each state (group) we have a simple </w:t>
      </w:r>
      <w:proofErr w:type="spellStart"/>
      <w:r>
        <w:t>unimodal</w:t>
      </w:r>
      <w:proofErr w:type="spellEnd"/>
      <w:r>
        <w:t xml:space="preserve"> emission distribution. This limitation can be addressed using a more general model defined </w:t>
      </w:r>
      <w:proofErr w:type="gramStart"/>
      <w:r w:rsidR="001819FC">
        <w:t xml:space="preserve">in </w:t>
      </w:r>
      <w:proofErr w:type="gramEnd"/>
      <w:r>
        <w:rPr>
          <w:iCs/>
        </w:rPr>
        <w:fldChar w:fldCharType="begin"/>
      </w:r>
      <w:r>
        <w:rPr>
          <w:iCs/>
        </w:rPr>
        <w:instrText xml:space="preserve"> GOTOBUTTON ZEqnNum181868  \* MERGEFORMAT </w:instrText>
      </w:r>
      <w:r>
        <w:rPr>
          <w:iCs/>
        </w:rPr>
        <w:fldChar w:fldCharType="begin"/>
      </w:r>
      <w:r>
        <w:rPr>
          <w:iCs/>
        </w:rPr>
        <w:instrText xml:space="preserve"> REF ZEqnNum181868 \* Charformat \! \* MERGEFORMAT </w:instrText>
      </w:r>
      <w:r>
        <w:rPr>
          <w:iCs/>
        </w:rPr>
        <w:fldChar w:fldCharType="separate"/>
      </w:r>
      <w:r w:rsidR="00487B5E" w:rsidRPr="00487B5E">
        <w:rPr>
          <w:iCs/>
        </w:rPr>
        <w:instrText>(18)</w:instrText>
      </w:r>
      <w:r>
        <w:rPr>
          <w:iCs/>
        </w:rPr>
        <w:fldChar w:fldCharType="end"/>
      </w:r>
      <w:r>
        <w:rPr>
          <w:iCs/>
        </w:rPr>
        <w:fldChar w:fldCharType="end"/>
      </w:r>
      <w:r>
        <w:rPr>
          <w:iCs/>
        </w:rPr>
        <w:t>. In this model, a DP is associated with each state and a model with augmented state</w:t>
      </w:r>
      <w:r w:rsidRPr="00296828">
        <w:rPr>
          <w:iCs/>
          <w:position w:val="-10"/>
        </w:rPr>
        <w:object w:dxaOrig="639" w:dyaOrig="320" w14:anchorId="6BDB3CCC">
          <v:shape id="_x0000_i1140" type="#_x0000_t75" style="width:31.5pt;height:16pt" o:ole="">
            <v:imagedata r:id="rId225" o:title=""/>
          </v:shape>
          <o:OLEObject Type="Embed" ProgID="Equation.DSMT4" ShapeID="_x0000_i1140" DrawAspect="Content" ObjectID="_1421018605" r:id="rId226"/>
        </w:object>
      </w:r>
      <w:r>
        <w:rPr>
          <w:iCs/>
        </w:rPr>
        <w:t xml:space="preserve">is obtained. </w:t>
      </w:r>
      <w:r>
        <w:rPr>
          <w:iCs/>
        </w:rPr>
        <w:fldChar w:fldCharType="begin"/>
      </w:r>
      <w:r>
        <w:rPr>
          <w:iCs/>
        </w:rPr>
        <w:instrText xml:space="preserve"> REF _Ref317249365 \h </w:instrText>
      </w:r>
      <w:r>
        <w:rPr>
          <w:iCs/>
        </w:rPr>
      </w:r>
      <w:r>
        <w:rPr>
          <w:iCs/>
        </w:rPr>
        <w:fldChar w:fldCharType="separate"/>
      </w:r>
      <w:r w:rsidR="00487B5E">
        <w:t xml:space="preserve">Figure </w:t>
      </w:r>
      <w:r w:rsidR="00487B5E">
        <w:rPr>
          <w:noProof/>
        </w:rPr>
        <w:t>2</w:t>
      </w:r>
      <w:r>
        <w:rPr>
          <w:iCs/>
        </w:rPr>
        <w:fldChar w:fldCharType="end"/>
      </w:r>
      <w:r>
        <w:rPr>
          <w:iCs/>
        </w:rPr>
        <w:t xml:space="preserve"> shows a graphical representation.</w:t>
      </w:r>
      <w:r>
        <w:tab/>
      </w:r>
    </w:p>
    <w:p w14:paraId="42A39814" w14:textId="65218E34" w:rsidR="00B80687" w:rsidRDefault="00B80687" w:rsidP="00B80687">
      <w:pPr>
        <w:pStyle w:val="MTDisplayEquation"/>
      </w:pPr>
      <w:r>
        <w:tab/>
      </w:r>
      <w:r w:rsidRPr="00A215DA">
        <w:rPr>
          <w:position w:val="-122"/>
        </w:rPr>
        <w:object w:dxaOrig="2880" w:dyaOrig="2420" w14:anchorId="54B85252">
          <v:shape id="_x0000_i1141" type="#_x0000_t75" style="width:2in;height:120.05pt" o:ole="">
            <v:imagedata r:id="rId227" o:title=""/>
          </v:shape>
          <o:OLEObject Type="Embed" ProgID="Equation.DSMT4" ShapeID="_x0000_i1141" DrawAspect="Content" ObjectID="_1421018606" r:id="rId228"/>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bookmarkStart w:id="33" w:name="ZEqnNum782604"/>
      <w:r w:rsidR="00487B5E">
        <w:instrText>(</w:instrText>
      </w:r>
      <w:fldSimple w:instr=" SEQ MTEqn \c \* Arabic \* MERGEFORMAT ">
        <w:r w:rsidR="00487B5E">
          <w:rPr>
            <w:noProof/>
          </w:rPr>
          <w:instrText>17</w:instrText>
        </w:r>
      </w:fldSimple>
      <w:r w:rsidR="00487B5E">
        <w:instrText>)</w:instrText>
      </w:r>
      <w:bookmarkEnd w:id="33"/>
      <w:r w:rsidR="00487B5E">
        <w:fldChar w:fldCharType="end"/>
      </w:r>
    </w:p>
    <w:p w14:paraId="3FA6FFC5" w14:textId="04BCCB8F" w:rsidR="0045404A" w:rsidRDefault="00B80687" w:rsidP="00752799">
      <w:pPr>
        <w:pStyle w:val="MTDisplayEquation"/>
      </w:pPr>
      <w:r>
        <w:lastRenderedPageBreak/>
        <w:tab/>
      </w:r>
      <w:r w:rsidRPr="00AB29F3">
        <w:rPr>
          <w:position w:val="-176"/>
        </w:rPr>
        <w:object w:dxaOrig="2880" w:dyaOrig="3320" w14:anchorId="3E3B0980">
          <v:shape id="_x0000_i1142" type="#_x0000_t75" style="width:2in;height:165.5pt" o:ole="">
            <v:imagedata r:id="rId229" o:title=""/>
          </v:shape>
          <o:OLEObject Type="Embed" ProgID="Equation.DSMT4" ShapeID="_x0000_i1142" DrawAspect="Content" ObjectID="_1421018607" r:id="rId230"/>
        </w:object>
      </w:r>
      <w:r>
        <w:tab/>
      </w:r>
      <w:bookmarkStart w:id="34" w:name="_Toc318303869"/>
      <w:bookmarkStart w:id="35" w:name="_Toc318900820"/>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bookmarkStart w:id="36" w:name="ZEqnNum181868"/>
      <w:r w:rsidR="00487B5E">
        <w:instrText>(</w:instrText>
      </w:r>
      <w:fldSimple w:instr=" SEQ MTEqn \c \* Arabic \* MERGEFORMAT ">
        <w:r w:rsidR="00487B5E">
          <w:rPr>
            <w:noProof/>
          </w:rPr>
          <w:instrText>18</w:instrText>
        </w:r>
      </w:fldSimple>
      <w:r w:rsidR="00487B5E">
        <w:instrText>)</w:instrText>
      </w:r>
      <w:bookmarkEnd w:id="36"/>
      <w:r w:rsidR="00487B5E">
        <w:fldChar w:fldCharType="end"/>
      </w:r>
      <w:r w:rsidR="00752799">
        <w:rPr>
          <w:noProof/>
        </w:rPr>
        <mc:AlternateContent>
          <mc:Choice Requires="wps">
            <w:drawing>
              <wp:anchor distT="0" distB="0" distL="114300" distR="114300" simplePos="0" relativeHeight="251736064" behindDoc="0" locked="0" layoutInCell="1" allowOverlap="0" wp14:anchorId="49F01346" wp14:editId="59678992">
                <wp:simplePos x="0" y="0"/>
                <wp:positionH relativeFrom="column">
                  <wp:posOffset>1837690</wp:posOffset>
                </wp:positionH>
                <wp:positionV relativeFrom="margin">
                  <wp:posOffset>5910580</wp:posOffset>
                </wp:positionV>
                <wp:extent cx="3478530" cy="2385060"/>
                <wp:effectExtent l="0" t="0" r="762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8530" cy="2385060"/>
                        </a:xfrm>
                        <a:prstGeom prst="rect">
                          <a:avLst/>
                        </a:prstGeom>
                        <a:solidFill>
                          <a:srgbClr val="FFFFFF"/>
                        </a:solidFill>
                        <a:ln w="9525">
                          <a:noFill/>
                          <a:miter lim="800000"/>
                          <a:headEnd/>
                          <a:tailEnd/>
                        </a:ln>
                      </wps:spPr>
                      <wps:txbx>
                        <w:txbxContent>
                          <w:p w14:paraId="109EFCA4" w14:textId="77777777" w:rsidR="00AB6761" w:rsidRDefault="00AB6761" w:rsidP="0045404A">
                            <w:pPr>
                              <w:keepNext/>
                              <w:jc w:val="center"/>
                              <w:rPr>
                                <w:noProof/>
                              </w:rPr>
                            </w:pPr>
                            <w:r>
                              <w:rPr>
                                <w:noProof/>
                              </w:rPr>
                              <w:drawing>
                                <wp:inline distT="0" distB="0" distL="0" distR="0" wp14:anchorId="6FA7C167" wp14:editId="11B38C19">
                                  <wp:extent cx="2583711" cy="1818167"/>
                                  <wp:effectExtent l="0" t="0" r="7620" b="0"/>
                                  <wp:docPr id="5" name="Picture 5" descr="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26" descr="C:\Users\amir\Documents\My Dropbox\Projects\preliminary exam\fig3.jpg"/>
                                          <pic:cNvPicPr>
                                            <a:picLocks noChangeAspect="1" noChangeArrowheads="1"/>
                                          </pic:cNvPicPr>
                                        </pic:nvPicPr>
                                        <pic:blipFill rotWithShape="1">
                                          <a:blip r:embed="rId231">
                                            <a:extLst>
                                              <a:ext uri="{28A0092B-C50C-407E-A947-70E740481C1C}">
                                                <a14:useLocalDpi xmlns:a14="http://schemas.microsoft.com/office/drawing/2010/main" val="0"/>
                                              </a:ext>
                                            </a:extLst>
                                          </a:blip>
                                          <a:srcRect l="3731" t="20860" r="35816" b="22517"/>
                                          <a:stretch/>
                                        </pic:blipFill>
                                        <pic:spPr bwMode="auto">
                                          <a:xfrm>
                                            <a:off x="0" y="0"/>
                                            <a:ext cx="2583842" cy="1818259"/>
                                          </a:xfrm>
                                          <a:prstGeom prst="rect">
                                            <a:avLst/>
                                          </a:prstGeom>
                                          <a:noFill/>
                                          <a:ln>
                                            <a:noFill/>
                                          </a:ln>
                                          <a:extLst>
                                            <a:ext uri="{53640926-AAD7-44D8-BBD7-CCE9431645EC}">
                                              <a14:shadowObscured xmlns:a14="http://schemas.microsoft.com/office/drawing/2010/main"/>
                                            </a:ext>
                                          </a:extLst>
                                        </pic:spPr>
                                      </pic:pic>
                                    </a:graphicData>
                                  </a:graphic>
                                </wp:inline>
                              </w:drawing>
                            </w:r>
                          </w:p>
                          <w:p w14:paraId="3E4EC9FD" w14:textId="43FA2EA5" w:rsidR="00AB6761" w:rsidRPr="00944444" w:rsidRDefault="00AB6761" w:rsidP="0045404A">
                            <w:pPr>
                              <w:pStyle w:val="Caption"/>
                              <w:jc w:val="center"/>
                            </w:pPr>
                            <w:bookmarkStart w:id="37" w:name="_Ref317249365"/>
                            <w:r>
                              <w:t xml:space="preserve">Figure </w:t>
                            </w:r>
                            <w:r>
                              <w:fldChar w:fldCharType="begin"/>
                            </w:r>
                            <w:r>
                              <w:instrText xml:space="preserve"> SEQ Figure \* ARABIC </w:instrText>
                            </w:r>
                            <w:r>
                              <w:fldChar w:fldCharType="separate"/>
                            </w:r>
                            <w:r>
                              <w:rPr>
                                <w:noProof/>
                              </w:rPr>
                              <w:t>2</w:t>
                            </w:r>
                            <w:r>
                              <w:rPr>
                                <w:noProof/>
                              </w:rPr>
                              <w:fldChar w:fldCharType="end"/>
                            </w:r>
                            <w:bookmarkEnd w:id="37"/>
                            <w:r>
                              <w:t>-Graphical model of HDP-HMM</w:t>
                            </w:r>
                            <w:r>
                              <w:rPr>
                                <w:noProof/>
                              </w:rPr>
                              <w:t xml:space="preserve"> (Fox et al., 2011)</w:t>
                            </w:r>
                          </w:p>
                          <w:p w14:paraId="6B17784C" w14:textId="3C291F35" w:rsidR="00AB6761" w:rsidRDefault="00AB67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44.7pt;margin-top:465.4pt;width:273.9pt;height:187.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" o:allowoverlap="f" stroked="f">
                <v:textbox>
                  <w:txbxContent>
                    <w:p w14:paraId="109EFCA4" w14:textId="77777777" w:rsidR="00AB6761" w:rsidRDefault="00AB6761" w:rsidP="0045404A">
                      <w:pPr>
                        <w:keepNext/>
                        <w:jc w:val="center"/>
                        <w:rPr>
                          <w:noProof/>
                        </w:rPr>
                      </w:pPr>
                      <w:r>
                        <w:rPr>
                          <w:noProof/>
                        </w:rPr>
                        <w:drawing>
                          <wp:inline distT="0" distB="0" distL="0" distR="0" wp14:anchorId="6FA7C167" wp14:editId="11B38C19">
                            <wp:extent cx="2583711" cy="1818167"/>
                            <wp:effectExtent l="0" t="0" r="7620" b="0"/>
                            <wp:docPr id="5" name="Picture 5" descr="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26" descr="C:\Users\amir\Documents\My Dropbox\Projects\preliminary exam\fig3.jpg"/>
                                    <pic:cNvPicPr>
                                      <a:picLocks noChangeAspect="1" noChangeArrowheads="1"/>
                                    </pic:cNvPicPr>
                                  </pic:nvPicPr>
                                  <pic:blipFill rotWithShape="1">
                                    <a:blip r:embed="rId231">
                                      <a:extLst>
                                        <a:ext uri="{28A0092B-C50C-407E-A947-70E740481C1C}">
                                          <a14:useLocalDpi xmlns:a14="http://schemas.microsoft.com/office/drawing/2010/main" val="0"/>
                                        </a:ext>
                                      </a:extLst>
                                    </a:blip>
                                    <a:srcRect l="3731" t="20860" r="35816" b="22517"/>
                                    <a:stretch/>
                                  </pic:blipFill>
                                  <pic:spPr bwMode="auto">
                                    <a:xfrm>
                                      <a:off x="0" y="0"/>
                                      <a:ext cx="2583842" cy="1818259"/>
                                    </a:xfrm>
                                    <a:prstGeom prst="rect">
                                      <a:avLst/>
                                    </a:prstGeom>
                                    <a:noFill/>
                                    <a:ln>
                                      <a:noFill/>
                                    </a:ln>
                                    <a:extLst>
                                      <a:ext uri="{53640926-AAD7-44D8-BBD7-CCE9431645EC}">
                                        <a14:shadowObscured xmlns:a14="http://schemas.microsoft.com/office/drawing/2010/main"/>
                                      </a:ext>
                                    </a:extLst>
                                  </pic:spPr>
                                </pic:pic>
                              </a:graphicData>
                            </a:graphic>
                          </wp:inline>
                        </w:drawing>
                      </w:r>
                    </w:p>
                    <w:p w14:paraId="3E4EC9FD" w14:textId="43FA2EA5" w:rsidR="00AB6761" w:rsidRPr="00944444" w:rsidRDefault="00AB6761" w:rsidP="0045404A">
                      <w:pPr>
                        <w:pStyle w:val="Caption"/>
                        <w:jc w:val="center"/>
                      </w:pPr>
                      <w:bookmarkStart w:id="38" w:name="_Ref317249365"/>
                      <w:r>
                        <w:t xml:space="preserve">Figure </w:t>
                      </w:r>
                      <w:r>
                        <w:fldChar w:fldCharType="begin"/>
                      </w:r>
                      <w:r>
                        <w:instrText xml:space="preserve"> SEQ Figure \* ARABIC </w:instrText>
                      </w:r>
                      <w:r>
                        <w:fldChar w:fldCharType="separate"/>
                      </w:r>
                      <w:r>
                        <w:rPr>
                          <w:noProof/>
                        </w:rPr>
                        <w:t>2</w:t>
                      </w:r>
                      <w:r>
                        <w:rPr>
                          <w:noProof/>
                        </w:rPr>
                        <w:fldChar w:fldCharType="end"/>
                      </w:r>
                      <w:bookmarkEnd w:id="38"/>
                      <w:r>
                        <w:t>-Graphical model of HDP-HMM</w:t>
                      </w:r>
                      <w:r>
                        <w:rPr>
                          <w:noProof/>
                        </w:rPr>
                        <w:t xml:space="preserve"> (Fox et al., 2011)</w:t>
                      </w:r>
                    </w:p>
                    <w:p w14:paraId="6B17784C" w14:textId="3C291F35" w:rsidR="00AB6761" w:rsidRDefault="00AB6761"/>
                  </w:txbxContent>
                </v:textbox>
                <w10:wrap type="topAndBottom" anchory="margin"/>
              </v:shape>
            </w:pict>
          </mc:Fallback>
        </mc:AlternateContent>
      </w:r>
    </w:p>
    <w:p w14:paraId="04AEF718" w14:textId="77777777" w:rsidR="0045404A" w:rsidRDefault="0045404A" w:rsidP="0045404A">
      <w:pPr>
        <w:pStyle w:val="Heading3"/>
        <w:numPr>
          <w:ilvl w:val="0"/>
          <w:numId w:val="0"/>
        </w:numPr>
      </w:pPr>
    </w:p>
    <w:p w14:paraId="31758280" w14:textId="4D38F540" w:rsidR="0045404A" w:rsidRPr="0045404A" w:rsidRDefault="00B80687" w:rsidP="0045404A">
      <w:pPr>
        <w:pStyle w:val="Heading3"/>
      </w:pPr>
      <w:bookmarkStart w:id="39" w:name="_Toc347164371"/>
      <w:r>
        <w:t>CRF with Loyal Customers</w:t>
      </w:r>
      <w:bookmarkEnd w:id="34"/>
      <w:bookmarkEnd w:id="35"/>
      <w:bookmarkEnd w:id="39"/>
    </w:p>
    <w:p w14:paraId="17BD2339" w14:textId="67235B1D" w:rsidR="00B80687" w:rsidRDefault="00B80687" w:rsidP="00B80687">
      <w:r>
        <w:t>The metaphor for the Chinese restaurant franchise for sticky HDP-HMM is a franchise with loyal customers. In this case each restaurant has a special dish which is also served in other restaurants. If a customer</w:t>
      </w:r>
      <w:r w:rsidRPr="00731877">
        <w:rPr>
          <w:position w:val="-10"/>
        </w:rPr>
        <w:object w:dxaOrig="220" w:dyaOrig="320" w14:anchorId="79E85B0C">
          <v:shape id="_x0000_i1143" type="#_x0000_t75" style="width:11.5pt;height:16pt" o:ole="">
            <v:imagedata r:id="rId232" o:title=""/>
          </v:shape>
          <o:OLEObject Type="Embed" ProgID="Equation.DSMT4" ShapeID="_x0000_i1143" DrawAspect="Content" ObjectID="_1421018608" r:id="rId233"/>
        </w:object>
      </w:r>
      <w:r>
        <w:t xml:space="preserve"> is going to restaurant</w:t>
      </w:r>
      <w:r w:rsidRPr="00731877">
        <w:rPr>
          <w:position w:val="-10"/>
        </w:rPr>
        <w:object w:dxaOrig="180" w:dyaOrig="279" w14:anchorId="61F9DC9C">
          <v:shape id="_x0000_i1144" type="#_x0000_t75" style="width:8.5pt;height:14.5pt" o:ole="">
            <v:imagedata r:id="rId234" o:title=""/>
          </v:shape>
          <o:OLEObject Type="Embed" ProgID="Equation.DSMT4" ShapeID="_x0000_i1144" DrawAspect="Content" ObjectID="_1421018609" r:id="rId235"/>
        </w:object>
      </w:r>
      <w:r w:rsidR="008F7FBE">
        <w:t xml:space="preserve"> </w:t>
      </w:r>
      <w:r>
        <w:t>then it is more likely that he eats the specialty dish</w:t>
      </w:r>
      <w:r w:rsidRPr="00731877">
        <w:rPr>
          <w:position w:val="-10"/>
        </w:rPr>
        <w:object w:dxaOrig="580" w:dyaOrig="320" w14:anchorId="49913340">
          <v:shape id="_x0000_i1145" type="#_x0000_t75" style="width:30pt;height:16pt" o:ole="">
            <v:imagedata r:id="rId236" o:title=""/>
          </v:shape>
          <o:OLEObject Type="Embed" ProgID="Equation.DSMT4" ShapeID="_x0000_i1145" DrawAspect="Content" ObjectID="_1421018610" r:id="rId237"/>
        </w:object>
      </w:r>
      <w:r>
        <w:t xml:space="preserve"> there. His children</w:t>
      </w:r>
      <w:r w:rsidRPr="00731877">
        <w:rPr>
          <w:position w:val="-10"/>
        </w:rPr>
        <w:object w:dxaOrig="360" w:dyaOrig="320" w14:anchorId="6267EB46">
          <v:shape id="_x0000_i1146" type="#_x0000_t75" style="width:18.5pt;height:16pt" o:ole="">
            <v:imagedata r:id="rId238" o:title=""/>
          </v:shape>
          <o:OLEObject Type="Embed" ProgID="Equation.DSMT4" ShapeID="_x0000_i1146" DrawAspect="Content" ObjectID="_1421018611" r:id="rId239"/>
        </w:object>
      </w:r>
      <w:r>
        <w:t xml:space="preserve"> also go to the same restaurant and eat the same dish. However, if </w:t>
      </w:r>
      <w:r w:rsidRPr="00731877">
        <w:rPr>
          <w:position w:val="-10"/>
        </w:rPr>
        <w:object w:dxaOrig="220" w:dyaOrig="320" w14:anchorId="47B9D224">
          <v:shape id="_x0000_i1147" type="#_x0000_t75" style="width:11.5pt;height:16pt" o:ole="">
            <v:imagedata r:id="rId240" o:title=""/>
          </v:shape>
          <o:OLEObject Type="Embed" ProgID="Equation.DSMT4" ShapeID="_x0000_i1147" DrawAspect="Content" ObjectID="_1421018612" r:id="rId241"/>
        </w:object>
      </w:r>
      <w:r>
        <w:t>eats another dish (</w:t>
      </w:r>
      <w:r w:rsidRPr="00731877">
        <w:rPr>
          <w:position w:val="-10"/>
        </w:rPr>
        <w:object w:dxaOrig="580" w:dyaOrig="320" w14:anchorId="3EBF96A1">
          <v:shape id="_x0000_i1148" type="#_x0000_t75" style="width:30pt;height:16pt" o:ole="">
            <v:imagedata r:id="rId242" o:title=""/>
          </v:shape>
          <o:OLEObject Type="Embed" ProgID="Equation.DSMT4" ShapeID="_x0000_i1148" DrawAspect="Content" ObjectID="_1421018613" r:id="rId243"/>
        </w:object>
      </w:r>
      <w:r>
        <w:t>) then his children go to the restaurant indexed by</w:t>
      </w:r>
      <w:r w:rsidRPr="00731877">
        <w:rPr>
          <w:position w:val="-10"/>
        </w:rPr>
        <w:object w:dxaOrig="220" w:dyaOrig="320" w14:anchorId="57027960">
          <v:shape id="_x0000_i1149" type="#_x0000_t75" style="width:11.5pt;height:16pt" o:ole="">
            <v:imagedata r:id="rId244" o:title=""/>
          </v:shape>
          <o:OLEObject Type="Embed" ProgID="Equation.DSMT4" ShapeID="_x0000_i1149" DrawAspect="Content" ObjectID="_1421018614" r:id="rId245"/>
        </w:object>
      </w:r>
      <w:r>
        <w:t xml:space="preserve">and more likely eat their specialty dish. Thus customers are actually loyal to dishes and tend to go to restaurants where their favorite dish is the specialty.     </w:t>
      </w:r>
    </w:p>
    <w:p w14:paraId="5D55D23C" w14:textId="12E57C26" w:rsidR="00EF28C0" w:rsidRDefault="00EF28C0" w:rsidP="00EF28C0">
      <w:pPr>
        <w:pStyle w:val="Heading2"/>
      </w:pPr>
      <w:bookmarkStart w:id="40" w:name="_Toc347164372"/>
      <w:r>
        <w:t>Inference Algorithm</w:t>
      </w:r>
      <w:bookmarkEnd w:id="40"/>
    </w:p>
    <w:p w14:paraId="5B528CA9" w14:textId="3D3E9FE0" w:rsidR="00EF28C0" w:rsidRDefault="00EF28C0" w:rsidP="00EF28C0">
      <w:pPr>
        <w:pStyle w:val="Heading3"/>
      </w:pPr>
      <w:bookmarkStart w:id="41" w:name="_Toc347164373"/>
      <w:r>
        <w:t>Direct Sampler</w:t>
      </w:r>
      <w:bookmarkEnd w:id="41"/>
    </w:p>
    <w:p w14:paraId="6C89F590" w14:textId="3BB550F7" w:rsidR="00EF28C0" w:rsidRDefault="00EF28C0" w:rsidP="00EF28C0">
      <w:r>
        <w:t xml:space="preserve">This sampler is adapted from </w:t>
      </w:r>
      <w:r>
        <w:rPr>
          <w:noProof/>
        </w:rPr>
        <w:t>(Fox et al, 2011)</w:t>
      </w:r>
      <w:r>
        <w:t xml:space="preserve"> and </w:t>
      </w:r>
      <w:r>
        <w:rPr>
          <w:noProof/>
        </w:rPr>
        <w:t>(Fox et al, 2010)</w:t>
      </w:r>
      <w:r>
        <w:t>. In this section we present the sampler for HDP-HMM with DP emission</w:t>
      </w:r>
      <w:proofErr w:type="gramStart"/>
      <w:r>
        <w:t>..</w:t>
      </w:r>
      <w:proofErr w:type="gramEnd"/>
      <w:r>
        <w:t xml:space="preserve"> The algorithm is divided into two steps: the first step is to sample the augmented state</w:t>
      </w:r>
      <w:r w:rsidRPr="000E3204">
        <w:rPr>
          <w:position w:val="-12"/>
        </w:rPr>
        <w:object w:dxaOrig="639" w:dyaOrig="360" w14:anchorId="039E790C">
          <v:shape id="_x0000_i1150" type="#_x0000_t75" style="width:31.5pt;height:18.5pt" o:ole="">
            <v:imagedata r:id="rId246" o:title=""/>
          </v:shape>
          <o:OLEObject Type="Embed" ProgID="Equation.DSMT4" ShapeID="_x0000_i1150" DrawAspect="Content" ObjectID="_1421018615" r:id="rId247"/>
        </w:object>
      </w:r>
      <w:r>
        <w:t>and the second is to sample</w:t>
      </w:r>
      <w:r w:rsidRPr="000E3204">
        <w:rPr>
          <w:position w:val="-10"/>
        </w:rPr>
        <w:object w:dxaOrig="240" w:dyaOrig="300" w14:anchorId="71966BD7">
          <v:shape id="_x0000_i1151" type="#_x0000_t75" style="width:12pt;height:16pt" o:ole="">
            <v:imagedata r:id="rId248" o:title=""/>
          </v:shape>
          <o:OLEObject Type="Embed" ProgID="Equation.DSMT4" ShapeID="_x0000_i1151" DrawAspect="Content" ObjectID="_1421018616" r:id="rId249"/>
        </w:object>
      </w:r>
      <w:r>
        <w:t xml:space="preserve">.In order to sample </w:t>
      </w:r>
      <w:r w:rsidRPr="000E3204">
        <w:rPr>
          <w:position w:val="-12"/>
        </w:rPr>
        <w:object w:dxaOrig="639" w:dyaOrig="360" w14:anchorId="32B416EF">
          <v:shape id="_x0000_i1152" type="#_x0000_t75" style="width:31.5pt;height:18.5pt" o:ole="">
            <v:imagedata r:id="rId246" o:title=""/>
          </v:shape>
          <o:OLEObject Type="Embed" ProgID="Equation.DSMT4" ShapeID="_x0000_i1152" DrawAspect="Content" ObjectID="_1421018617" r:id="rId250"/>
        </w:object>
      </w:r>
      <w:r>
        <w:t xml:space="preserve"> we need to have the posterior. By inspecting </w:t>
      </w:r>
      <w:r>
        <w:fldChar w:fldCharType="begin"/>
      </w:r>
      <w:r>
        <w:instrText xml:space="preserve"> REF _Ref317249365 \h </w:instrText>
      </w:r>
      <w:r>
        <w:fldChar w:fldCharType="separate"/>
      </w:r>
      <w:r w:rsidR="00487B5E">
        <w:t xml:space="preserve">Figure </w:t>
      </w:r>
      <w:r w:rsidR="00487B5E">
        <w:rPr>
          <w:noProof/>
        </w:rPr>
        <w:t>2</w:t>
      </w:r>
      <w:r>
        <w:fldChar w:fldCharType="end"/>
      </w:r>
      <w:r>
        <w:t xml:space="preserve"> and using the chain rule we can write the following relationship </w:t>
      </w:r>
      <w:r>
        <w:lastRenderedPageBreak/>
        <w:t>for this posterior:</w:t>
      </w:r>
    </w:p>
    <w:p w14:paraId="7FC17513" w14:textId="1D57E4AA" w:rsidR="00EF28C0" w:rsidRPr="00EF28C0" w:rsidRDefault="00EF28C0" w:rsidP="00EF28C0">
      <w:pPr>
        <w:pStyle w:val="MTDisplayEquation"/>
      </w:pPr>
      <w:r>
        <w:tab/>
      </w:r>
      <w:r w:rsidRPr="00EF28C0">
        <w:rPr>
          <w:position w:val="-82"/>
        </w:rPr>
        <w:object w:dxaOrig="7100" w:dyaOrig="1760" w14:anchorId="0F21428E">
          <v:shape id="_x0000_i1153" type="#_x0000_t75" style="width:355pt;height:88pt" o:ole="">
            <v:imagedata r:id="rId251" o:title=""/>
          </v:shape>
          <o:OLEObject Type="Embed" ProgID="Equation.DSMT4" ShapeID="_x0000_i1153" DrawAspect="Content" ObjectID="_1421018618" r:id="rId252"/>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r w:rsidR="00487B5E">
        <w:instrText>(</w:instrText>
      </w:r>
      <w:fldSimple w:instr=" SEQ MTEqn \c \* Arabic \* MERGEFORMAT ">
        <w:r w:rsidR="00487B5E">
          <w:rPr>
            <w:noProof/>
          </w:rPr>
          <w:instrText>19</w:instrText>
        </w:r>
      </w:fldSimple>
      <w:r w:rsidR="00487B5E">
        <w:instrText>)</w:instrText>
      </w:r>
      <w:r w:rsidR="00487B5E">
        <w:fldChar w:fldCharType="end"/>
      </w:r>
    </w:p>
    <w:p w14:paraId="01A1BBC3" w14:textId="25D3098C" w:rsidR="00EF28C0" w:rsidRPr="001E2FB8" w:rsidRDefault="001E2FB8" w:rsidP="001E2FB8">
      <w:r w:rsidRPr="001E2FB8">
        <w:t>The reason that we have summed over in the last line is because we are interested to calculate the likelihood for each state. This equation also tells us that we should first sample the state and then conditioned on the current state, sample the mixture component for that state.</w:t>
      </w:r>
      <w:r>
        <w:t xml:space="preserve"> </w:t>
      </w:r>
      <w:r w:rsidR="006D4A15">
        <w:t>For Gaussian emissions we can write (ref):</w:t>
      </w:r>
    </w:p>
    <w:p w14:paraId="34ACD3E6" w14:textId="44FAD659" w:rsidR="00EF28C0" w:rsidRDefault="006D4A15" w:rsidP="006D4A15">
      <w:pPr>
        <w:pStyle w:val="MTDisplayEquation"/>
        <w:outlineLvl w:val="0"/>
      </w:pPr>
      <w:r>
        <w:tab/>
      </w:r>
      <w:bookmarkStart w:id="42" w:name="_Toc347164289"/>
      <w:bookmarkStart w:id="43" w:name="_Toc347164374"/>
      <w:r w:rsidRPr="006D4A15">
        <w:rPr>
          <w:position w:val="-70"/>
        </w:rPr>
        <w:object w:dxaOrig="10100" w:dyaOrig="1520" w14:anchorId="1ED82B21">
          <v:shape id="_x0000_i1154" type="#_x0000_t75" style="width:505pt;height:76pt" o:ole="">
            <v:imagedata r:id="rId253" o:title=""/>
          </v:shape>
          <o:OLEObject Type="Embed" ProgID="Equation.DSMT4" ShapeID="_x0000_i1154" DrawAspect="Content" ObjectID="_1421018619" r:id="rId254"/>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bookmarkStart w:id="44" w:name="_Toc347102714"/>
      <w:bookmarkStart w:id="45" w:name="_Toc347104533"/>
      <w:r w:rsidR="00487B5E">
        <w:instrText>(</w:instrText>
      </w:r>
      <w:fldSimple w:instr=" SEQ MTEqn \c \* Arabic \* MERGEFORMAT ">
        <w:r w:rsidR="00487B5E">
          <w:rPr>
            <w:noProof/>
          </w:rPr>
          <w:instrText>20</w:instrText>
        </w:r>
      </w:fldSimple>
      <w:r w:rsidR="00487B5E">
        <w:instrText>)</w:instrText>
      </w:r>
      <w:bookmarkEnd w:id="44"/>
      <w:bookmarkEnd w:id="45"/>
      <w:r w:rsidR="00487B5E">
        <w:fldChar w:fldCharType="end"/>
      </w:r>
      <w:bookmarkEnd w:id="42"/>
      <w:bookmarkEnd w:id="43"/>
    </w:p>
    <w:p w14:paraId="4FB64A39" w14:textId="369802D8" w:rsidR="001E2FB8" w:rsidRDefault="006D4A15" w:rsidP="006D4A15">
      <w:pPr>
        <w:pStyle w:val="MTDisplayEquation"/>
      </w:pPr>
      <w:r>
        <w:tab/>
      </w:r>
      <w:r w:rsidRPr="006D4A15">
        <w:rPr>
          <w:position w:val="-66"/>
        </w:rPr>
        <w:object w:dxaOrig="5140" w:dyaOrig="1420" w14:anchorId="60A57080">
          <v:shape id="_x0000_i1155" type="#_x0000_t75" style="width:257pt;height:71pt" o:ole="">
            <v:imagedata r:id="rId255" o:title=""/>
          </v:shape>
          <o:OLEObject Type="Embed" ProgID="Equation.DSMT4" ShapeID="_x0000_i1155" DrawAspect="Content" ObjectID="_1421018620" r:id="rId256"/>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r w:rsidR="00487B5E">
        <w:instrText>(</w:instrText>
      </w:r>
      <w:fldSimple w:instr=" SEQ MTEqn \c \* Arabic \* MERGEFORMAT ">
        <w:r w:rsidR="00487B5E">
          <w:rPr>
            <w:noProof/>
          </w:rPr>
          <w:instrText>21</w:instrText>
        </w:r>
      </w:fldSimple>
      <w:r w:rsidR="00487B5E">
        <w:instrText>)</w:instrText>
      </w:r>
      <w:r w:rsidR="00487B5E">
        <w:fldChar w:fldCharType="end"/>
      </w:r>
    </w:p>
    <w:p w14:paraId="1F4A498C" w14:textId="77777777" w:rsidR="001E2FB8" w:rsidRDefault="001E2FB8" w:rsidP="001E2FB8"/>
    <w:p w14:paraId="7F21C025" w14:textId="0C5AB98D" w:rsidR="006D4A15" w:rsidRDefault="006D4A15" w:rsidP="006D4A15">
      <w:pPr>
        <w:pStyle w:val="MTDisplayEquation"/>
      </w:pPr>
      <w:r>
        <w:tab/>
      </w:r>
      <w:r w:rsidRPr="006D4A15">
        <w:rPr>
          <w:position w:val="-108"/>
        </w:rPr>
        <w:object w:dxaOrig="7980" w:dyaOrig="2380" w14:anchorId="103FF4F9">
          <v:shape id="_x0000_i1156" type="#_x0000_t75" style="width:399pt;height:119pt" o:ole="">
            <v:imagedata r:id="rId257" o:title=""/>
          </v:shape>
          <o:OLEObject Type="Embed" ProgID="Equation.DSMT4" ShapeID="_x0000_i1156" DrawAspect="Content" ObjectID="_1421018621" r:id="rId258"/>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r w:rsidR="00487B5E">
        <w:instrText>(</w:instrText>
      </w:r>
      <w:fldSimple w:instr=" SEQ MTEqn \c \* Arabic \* MERGEFORMAT ">
        <w:r w:rsidR="00487B5E">
          <w:rPr>
            <w:noProof/>
          </w:rPr>
          <w:instrText>22</w:instrText>
        </w:r>
      </w:fldSimple>
      <w:r w:rsidR="00487B5E">
        <w:instrText>)</w:instrText>
      </w:r>
      <w:r w:rsidR="00487B5E">
        <w:fldChar w:fldCharType="end"/>
      </w:r>
    </w:p>
    <w:p w14:paraId="7FF4355B" w14:textId="77777777" w:rsidR="001E2FB8" w:rsidRDefault="001E2FB8" w:rsidP="001E2FB8"/>
    <w:p w14:paraId="126DC4AF" w14:textId="63BC5A49" w:rsidR="006D4A15" w:rsidRDefault="00A32FDC" w:rsidP="001E2FB8">
      <w:r>
        <w:t>The   algorithm is as follows:</w:t>
      </w:r>
    </w:p>
    <w:p w14:paraId="3BF29148" w14:textId="77777777" w:rsidR="00A32FDC" w:rsidRDefault="00A32FDC" w:rsidP="001E2FB8"/>
    <w:p w14:paraId="37DCA099" w14:textId="77777777" w:rsidR="00A32FDC" w:rsidRPr="00A32FDC" w:rsidRDefault="00A32FDC" w:rsidP="00A32FDC">
      <w:pPr>
        <w:widowControl/>
        <w:numPr>
          <w:ilvl w:val="0"/>
          <w:numId w:val="7"/>
        </w:numPr>
        <w:overflowPunct/>
        <w:autoSpaceDE/>
        <w:autoSpaceDN/>
        <w:adjustRightInd/>
        <w:spacing w:after="480" w:line="276" w:lineRule="auto"/>
        <w:contextualSpacing/>
        <w:jc w:val="left"/>
        <w:textAlignment w:val="auto"/>
        <w:rPr>
          <w:sz w:val="18"/>
        </w:rPr>
      </w:pPr>
      <w:r w:rsidRPr="00A32FDC">
        <w:rPr>
          <w:sz w:val="18"/>
        </w:rPr>
        <w:t xml:space="preserve">Given a previous set of </w:t>
      </w:r>
      <w:r w:rsidRPr="00A32FDC">
        <w:rPr>
          <w:position w:val="-16"/>
          <w:sz w:val="18"/>
        </w:rPr>
        <w:object w:dxaOrig="1219" w:dyaOrig="440" w14:anchorId="51AFCFEB">
          <v:shape id="_x0000_i1157" type="#_x0000_t75" style="width:60.5pt;height:21.5pt" o:ole="">
            <v:imagedata r:id="rId259" o:title=""/>
          </v:shape>
          <o:OLEObject Type="Embed" ProgID="Equation.DSMT4" ShapeID="_x0000_i1157" DrawAspect="Content" ObjectID="_1421018622" r:id="rId260"/>
        </w:object>
      </w:r>
      <w:r w:rsidRPr="00A32FDC">
        <w:rPr>
          <w:sz w:val="18"/>
        </w:rPr>
        <w:t>and</w:t>
      </w:r>
      <w:r w:rsidRPr="00A32FDC">
        <w:rPr>
          <w:position w:val="-10"/>
          <w:sz w:val="18"/>
        </w:rPr>
        <w:object w:dxaOrig="560" w:dyaOrig="360" w14:anchorId="60C84568">
          <v:shape id="_x0000_i1158" type="#_x0000_t75" style="width:27.5pt;height:18.5pt" o:ole="">
            <v:imagedata r:id="rId261" o:title=""/>
          </v:shape>
          <o:OLEObject Type="Embed" ProgID="Equation.DSMT4" ShapeID="_x0000_i1158" DrawAspect="Content" ObjectID="_1421018623" r:id="rId262"/>
        </w:object>
      </w:r>
    </w:p>
    <w:p w14:paraId="2609D930" w14:textId="77777777" w:rsidR="00A32FDC" w:rsidRPr="00A32FDC" w:rsidRDefault="00A32FDC" w:rsidP="00A32FDC">
      <w:pPr>
        <w:widowControl/>
        <w:numPr>
          <w:ilvl w:val="0"/>
          <w:numId w:val="7"/>
        </w:numPr>
        <w:overflowPunct/>
        <w:autoSpaceDE/>
        <w:autoSpaceDN/>
        <w:adjustRightInd/>
        <w:spacing w:after="480" w:line="276" w:lineRule="auto"/>
        <w:contextualSpacing/>
        <w:jc w:val="left"/>
        <w:textAlignment w:val="auto"/>
        <w:rPr>
          <w:sz w:val="18"/>
        </w:rPr>
      </w:pPr>
      <w:r w:rsidRPr="00A32FDC">
        <w:rPr>
          <w:sz w:val="18"/>
        </w:rPr>
        <w:lastRenderedPageBreak/>
        <w:t>For all</w:t>
      </w:r>
      <w:r w:rsidRPr="00A32FDC">
        <w:rPr>
          <w:position w:val="-12"/>
          <w:sz w:val="18"/>
        </w:rPr>
        <w:object w:dxaOrig="1219" w:dyaOrig="360" w14:anchorId="7E1B9B37">
          <v:shape id="_x0000_i1159" type="#_x0000_t75" style="width:60.5pt;height:18.5pt" o:ole="">
            <v:imagedata r:id="rId263" o:title=""/>
          </v:shape>
          <o:OLEObject Type="Embed" ProgID="Equation.DSMT4" ShapeID="_x0000_i1159" DrawAspect="Content" ObjectID="_1421018624" r:id="rId264"/>
        </w:object>
      </w:r>
      <w:r w:rsidRPr="00A32FDC">
        <w:rPr>
          <w:sz w:val="18"/>
        </w:rPr>
        <w:t>.</w:t>
      </w:r>
    </w:p>
    <w:p w14:paraId="62DDC47A" w14:textId="77777777" w:rsidR="00A32FDC" w:rsidRPr="00A32FDC" w:rsidRDefault="00A32FDC" w:rsidP="00A32FDC">
      <w:pPr>
        <w:widowControl/>
        <w:numPr>
          <w:ilvl w:val="0"/>
          <w:numId w:val="7"/>
        </w:numPr>
        <w:overflowPunct/>
        <w:autoSpaceDE/>
        <w:autoSpaceDN/>
        <w:adjustRightInd/>
        <w:spacing w:after="480" w:line="276" w:lineRule="auto"/>
        <w:contextualSpacing/>
        <w:jc w:val="left"/>
        <w:textAlignment w:val="auto"/>
        <w:rPr>
          <w:sz w:val="18"/>
        </w:rPr>
      </w:pPr>
      <w:r w:rsidRPr="00A32FDC">
        <w:rPr>
          <w:sz w:val="18"/>
        </w:rPr>
        <w:t>For each of the</w:t>
      </w:r>
      <w:r w:rsidRPr="00A32FDC">
        <w:rPr>
          <w:position w:val="-4"/>
          <w:sz w:val="18"/>
        </w:rPr>
        <w:object w:dxaOrig="260" w:dyaOrig="240" w14:anchorId="041E9787">
          <v:shape id="_x0000_i1160" type="#_x0000_t75" style="width:14pt;height:12pt" o:ole="">
            <v:imagedata r:id="rId265" o:title=""/>
          </v:shape>
          <o:OLEObject Type="Embed" ProgID="Equation.DSMT4" ShapeID="_x0000_i1160" DrawAspect="Content" ObjectID="_1421018625" r:id="rId266"/>
        </w:object>
      </w:r>
      <w:r w:rsidRPr="00A32FDC">
        <w:rPr>
          <w:sz w:val="18"/>
        </w:rPr>
        <w:t>currently instantiated states compute:</w:t>
      </w:r>
    </w:p>
    <w:p w14:paraId="70C76571" w14:textId="77777777" w:rsidR="00A32FDC" w:rsidRPr="00A32FDC" w:rsidRDefault="00A32FDC" w:rsidP="00A32FDC">
      <w:pPr>
        <w:numPr>
          <w:ilvl w:val="0"/>
          <w:numId w:val="10"/>
        </w:numPr>
        <w:tabs>
          <w:tab w:val="center" w:pos="4680"/>
          <w:tab w:val="right" w:pos="9360"/>
        </w:tabs>
      </w:pPr>
      <w:r w:rsidRPr="00A32FDC">
        <w:t xml:space="preserve">The predictive conditional distributions for each of the </w:t>
      </w:r>
      <w:r w:rsidRPr="00A32FDC">
        <w:rPr>
          <w:position w:val="-10"/>
        </w:rPr>
        <w:object w:dxaOrig="320" w:dyaOrig="320" w14:anchorId="24A7C3FA">
          <v:shape id="_x0000_i1161" type="#_x0000_t75" style="width:16pt;height:16pt" o:ole="">
            <v:imagedata r:id="rId267" o:title=""/>
          </v:shape>
          <o:OLEObject Type="Embed" ProgID="Equation.DSMT4" ShapeID="_x0000_i1161" DrawAspect="Content" ObjectID="_1421018626" r:id="rId268"/>
        </w:object>
      </w:r>
      <w:r w:rsidRPr="00A32FDC">
        <w:t xml:space="preserve"> currently instantiated mixture components for this state, and also for a new component and for a new state.</w:t>
      </w:r>
    </w:p>
    <w:p w14:paraId="2C8B9A2F" w14:textId="7423498F" w:rsidR="00A32FDC" w:rsidRPr="00A32FDC" w:rsidRDefault="00A32FDC" w:rsidP="00A32FDC">
      <w:pPr>
        <w:tabs>
          <w:tab w:val="center" w:pos="4680"/>
          <w:tab w:val="right" w:pos="9360"/>
        </w:tabs>
      </w:pPr>
      <w:r w:rsidRPr="00A32FDC">
        <w:tab/>
      </w:r>
      <w:r w:rsidRPr="00A32FDC">
        <w:rPr>
          <w:position w:val="-34"/>
        </w:rPr>
        <w:object w:dxaOrig="4599" w:dyaOrig="780" w14:anchorId="53160E8F">
          <v:shape id="_x0000_i1162" type="#_x0000_t75" style="width:229.95pt;height:38.5pt" o:ole="">
            <v:imagedata r:id="rId269" o:title=""/>
          </v:shape>
          <o:OLEObject Type="Embed" ProgID="Equation.DSMT4" ShapeID="_x0000_i1162" DrawAspect="Content" ObjectID="_1421018627" r:id="rId270"/>
        </w:object>
      </w:r>
      <w:r w:rsidRPr="00A32FDC">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r w:rsidR="00487B5E">
        <w:instrText>(</w:instrText>
      </w:r>
      <w:fldSimple w:instr=" SEQ MTEqn \c \* Arabic \* MERGEFORMAT ">
        <w:r w:rsidR="00487B5E">
          <w:rPr>
            <w:noProof/>
          </w:rPr>
          <w:instrText>23</w:instrText>
        </w:r>
      </w:fldSimple>
      <w:r w:rsidR="00487B5E">
        <w:instrText>)</w:instrText>
      </w:r>
      <w:r w:rsidR="00487B5E">
        <w:fldChar w:fldCharType="end"/>
      </w:r>
      <w:r w:rsidRPr="00A32FDC">
        <w:rPr>
          <w:position w:val="-4"/>
        </w:rPr>
        <w:object w:dxaOrig="180" w:dyaOrig="260" w14:anchorId="10395B65">
          <v:shape id="_x0000_i1163" type="#_x0000_t75" style="width:8.5pt;height:14pt" o:ole="">
            <v:imagedata r:id="rId271" o:title=""/>
          </v:shape>
          <o:OLEObject Type="Embed" ProgID="Equation.DSMT4" ShapeID="_x0000_i1163" DrawAspect="Content" ObjectID="_1421018628" r:id="rId272"/>
        </w:object>
      </w:r>
      <w:r w:rsidRPr="00A32FDC">
        <w:tab/>
      </w:r>
    </w:p>
    <w:p w14:paraId="02A6D9C4" w14:textId="29820843" w:rsidR="00A32FDC" w:rsidRPr="00A32FDC" w:rsidRDefault="00A32FDC" w:rsidP="00A32FDC">
      <w:pPr>
        <w:tabs>
          <w:tab w:val="center" w:pos="4680"/>
          <w:tab w:val="right" w:pos="9360"/>
        </w:tabs>
      </w:pPr>
      <w:r w:rsidRPr="00A32FDC">
        <w:tab/>
      </w:r>
      <w:r w:rsidRPr="00A32FDC">
        <w:rPr>
          <w:position w:val="-28"/>
        </w:rPr>
        <w:object w:dxaOrig="4880" w:dyaOrig="639" w14:anchorId="0373E432">
          <v:shape id="_x0000_i1164" type="#_x0000_t75" style="width:243.5pt;height:31.5pt" o:ole="">
            <v:imagedata r:id="rId273" o:title=""/>
          </v:shape>
          <o:OLEObject Type="Embed" ProgID="Equation.DSMT4" ShapeID="_x0000_i1164" DrawAspect="Content" ObjectID="_1421018629" r:id="rId274"/>
        </w:object>
      </w:r>
      <w:r w:rsidRPr="00A32FDC">
        <w:tab/>
      </w:r>
      <w:r>
        <w:t xml:space="preserve">  </w:t>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r w:rsidR="00487B5E">
        <w:instrText>(</w:instrText>
      </w:r>
      <w:fldSimple w:instr=" SEQ MTEqn \c \* Arabic \* MERGEFORMAT ">
        <w:r w:rsidR="00487B5E">
          <w:rPr>
            <w:noProof/>
          </w:rPr>
          <w:instrText>24</w:instrText>
        </w:r>
      </w:fldSimple>
      <w:r w:rsidR="00487B5E">
        <w:instrText>)</w:instrText>
      </w:r>
      <w:r w:rsidR="00487B5E">
        <w:fldChar w:fldCharType="end"/>
      </w:r>
    </w:p>
    <w:p w14:paraId="55FCDBC4" w14:textId="1F97A4CB" w:rsidR="00A32FDC" w:rsidRPr="00A32FDC" w:rsidRDefault="00A32FDC" w:rsidP="00A32FDC">
      <w:pPr>
        <w:tabs>
          <w:tab w:val="center" w:pos="4680"/>
          <w:tab w:val="right" w:pos="9360"/>
        </w:tabs>
      </w:pPr>
      <w:r w:rsidRPr="00A32FDC">
        <w:tab/>
      </w:r>
      <w:r w:rsidRPr="00A32FDC">
        <w:rPr>
          <w:position w:val="-30"/>
        </w:rPr>
        <w:object w:dxaOrig="4459" w:dyaOrig="720" w14:anchorId="100615FA">
          <v:shape id="_x0000_i1165" type="#_x0000_t75" style="width:223.4pt;height:38.5pt" o:ole="">
            <v:imagedata r:id="rId275" o:title=""/>
          </v:shape>
          <o:OLEObject Type="Embed" ProgID="Equation.DSMT4" ShapeID="_x0000_i1165" DrawAspect="Content" ObjectID="_1421018630" r:id="rId276"/>
        </w:object>
      </w:r>
      <w:r w:rsidRPr="00A32FDC">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r w:rsidR="00487B5E">
        <w:instrText>(</w:instrText>
      </w:r>
      <w:fldSimple w:instr=" SEQ MTEqn \c \* Arabic \* MERGEFORMAT ">
        <w:r w:rsidR="00487B5E">
          <w:rPr>
            <w:noProof/>
          </w:rPr>
          <w:instrText>25</w:instrText>
        </w:r>
      </w:fldSimple>
      <w:r w:rsidR="00487B5E">
        <w:instrText>)</w:instrText>
      </w:r>
      <w:r w:rsidR="00487B5E">
        <w:fldChar w:fldCharType="end"/>
      </w:r>
    </w:p>
    <w:p w14:paraId="6087C472" w14:textId="77777777" w:rsidR="00A32FDC" w:rsidRPr="00A32FDC" w:rsidRDefault="00A32FDC" w:rsidP="00A32FDC">
      <w:pPr>
        <w:numPr>
          <w:ilvl w:val="0"/>
          <w:numId w:val="10"/>
        </w:numPr>
        <w:tabs>
          <w:tab w:val="center" w:pos="4680"/>
          <w:tab w:val="right" w:pos="9360"/>
        </w:tabs>
      </w:pPr>
      <w:r w:rsidRPr="00A32FDC">
        <w:t>The predictive conditional distribution of the HDP-HMM state without knowledge of the current mixture component.</w:t>
      </w:r>
    </w:p>
    <w:p w14:paraId="53883CE1" w14:textId="6F6EFB7A" w:rsidR="00A32FDC" w:rsidRPr="00A32FDC" w:rsidRDefault="00A32FDC" w:rsidP="00A32FDC">
      <w:pPr>
        <w:tabs>
          <w:tab w:val="center" w:pos="4680"/>
          <w:tab w:val="right" w:pos="9360"/>
        </w:tabs>
      </w:pPr>
      <w:r w:rsidRPr="00A32FDC">
        <w:tab/>
      </w:r>
      <w:r w:rsidRPr="00A32FDC">
        <w:rPr>
          <w:position w:val="-100"/>
        </w:rPr>
        <w:object w:dxaOrig="7440" w:dyaOrig="2260" w14:anchorId="5485DA0E">
          <v:shape id="_x0000_i1166" type="#_x0000_t75" style="width:371.65pt;height:114pt" o:ole="">
            <v:imagedata r:id="rId277" o:title=""/>
          </v:shape>
          <o:OLEObject Type="Embed" ProgID="Equation.DSMT4" ShapeID="_x0000_i1166" DrawAspect="Content" ObjectID="_1421018631" r:id="rId278"/>
        </w:object>
      </w:r>
      <w:r w:rsidRPr="00A32FDC">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r w:rsidR="00487B5E">
        <w:instrText>(</w:instrText>
      </w:r>
      <w:fldSimple w:instr=" SEQ MTEqn \c \* Arabic \* MERGEFORMAT ">
        <w:r w:rsidR="00487B5E">
          <w:rPr>
            <w:noProof/>
          </w:rPr>
          <w:instrText>26</w:instrText>
        </w:r>
      </w:fldSimple>
      <w:r w:rsidR="00487B5E">
        <w:instrText>)</w:instrText>
      </w:r>
      <w:r w:rsidR="00487B5E">
        <w:fldChar w:fldCharType="end"/>
      </w:r>
    </w:p>
    <w:p w14:paraId="2C945A0F" w14:textId="77777777" w:rsidR="00A32FDC" w:rsidRPr="00A32FDC" w:rsidRDefault="00A32FDC" w:rsidP="00A32FDC">
      <w:pPr>
        <w:widowControl/>
        <w:numPr>
          <w:ilvl w:val="0"/>
          <w:numId w:val="7"/>
        </w:numPr>
        <w:overflowPunct/>
        <w:autoSpaceDE/>
        <w:autoSpaceDN/>
        <w:adjustRightInd/>
        <w:spacing w:after="480" w:line="276" w:lineRule="auto"/>
        <w:contextualSpacing/>
        <w:jc w:val="left"/>
        <w:textAlignment w:val="auto"/>
        <w:rPr>
          <w:sz w:val="18"/>
        </w:rPr>
      </w:pPr>
      <w:r w:rsidRPr="00A32FDC">
        <w:rPr>
          <w:sz w:val="18"/>
        </w:rPr>
        <w:t xml:space="preserve"> Sample</w:t>
      </w:r>
      <w:r w:rsidRPr="00A32FDC">
        <w:rPr>
          <w:position w:val="-10"/>
          <w:sz w:val="18"/>
        </w:rPr>
        <w:object w:dxaOrig="220" w:dyaOrig="320" w14:anchorId="2E0B3ACE">
          <v:shape id="_x0000_i1167" type="#_x0000_t75" style="width:11.5pt;height:16pt" o:ole="">
            <v:imagedata r:id="rId279" o:title=""/>
          </v:shape>
          <o:OLEObject Type="Embed" ProgID="Equation.DSMT4" ShapeID="_x0000_i1167" DrawAspect="Content" ObjectID="_1421018632" r:id="rId280"/>
        </w:object>
      </w:r>
      <w:r w:rsidRPr="00A32FDC">
        <w:rPr>
          <w:sz w:val="18"/>
        </w:rPr>
        <w:t>:</w:t>
      </w:r>
    </w:p>
    <w:p w14:paraId="524FAE84" w14:textId="28259EAA" w:rsidR="00A32FDC" w:rsidRPr="00A32FDC" w:rsidRDefault="00A32FDC" w:rsidP="00A32FDC">
      <w:pPr>
        <w:tabs>
          <w:tab w:val="center" w:pos="4680"/>
          <w:tab w:val="right" w:pos="9360"/>
        </w:tabs>
      </w:pPr>
      <w:r w:rsidRPr="00A32FDC">
        <w:tab/>
      </w:r>
      <w:r w:rsidRPr="00A32FDC">
        <w:rPr>
          <w:position w:val="-28"/>
        </w:rPr>
        <w:object w:dxaOrig="3900" w:dyaOrig="680" w14:anchorId="7FDBC401">
          <v:shape id="_x0000_i1168" type="#_x0000_t75" style="width:195.95pt;height:33.5pt" o:ole="">
            <v:imagedata r:id="rId281" o:title=""/>
          </v:shape>
          <o:OLEObject Type="Embed" ProgID="Equation.DSMT4" ShapeID="_x0000_i1168" DrawAspect="Content" ObjectID="_1421018633" r:id="rId282"/>
        </w:object>
      </w:r>
      <w:r w:rsidRPr="00A32FDC">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r w:rsidR="00487B5E">
        <w:instrText>(</w:instrText>
      </w:r>
      <w:fldSimple w:instr=" SEQ MTEqn \c \* Arabic \* MERGEFORMAT ">
        <w:r w:rsidR="00487B5E">
          <w:rPr>
            <w:noProof/>
          </w:rPr>
          <w:instrText>27</w:instrText>
        </w:r>
      </w:fldSimple>
      <w:r w:rsidR="00487B5E">
        <w:instrText>)</w:instrText>
      </w:r>
      <w:r w:rsidR="00487B5E">
        <w:fldChar w:fldCharType="end"/>
      </w:r>
    </w:p>
    <w:p w14:paraId="55E6D937" w14:textId="77777777" w:rsidR="00A32FDC" w:rsidRPr="00A32FDC" w:rsidRDefault="00A32FDC" w:rsidP="00A32FDC">
      <w:pPr>
        <w:widowControl/>
        <w:numPr>
          <w:ilvl w:val="0"/>
          <w:numId w:val="7"/>
        </w:numPr>
        <w:overflowPunct/>
        <w:autoSpaceDE/>
        <w:autoSpaceDN/>
        <w:adjustRightInd/>
        <w:spacing w:after="480" w:line="276" w:lineRule="auto"/>
        <w:contextualSpacing/>
        <w:jc w:val="left"/>
        <w:textAlignment w:val="auto"/>
        <w:rPr>
          <w:sz w:val="18"/>
        </w:rPr>
      </w:pPr>
      <w:r w:rsidRPr="00A32FDC">
        <w:rPr>
          <w:sz w:val="18"/>
        </w:rPr>
        <w:t xml:space="preserve">Sample </w:t>
      </w:r>
      <w:r w:rsidRPr="00A32FDC">
        <w:rPr>
          <w:position w:val="-10"/>
          <w:sz w:val="18"/>
        </w:rPr>
        <w:object w:dxaOrig="220" w:dyaOrig="320" w14:anchorId="2CFB4C08">
          <v:shape id="_x0000_i1169" type="#_x0000_t75" style="width:11.5pt;height:16pt" o:ole="">
            <v:imagedata r:id="rId283" o:title=""/>
          </v:shape>
          <o:OLEObject Type="Embed" ProgID="Equation.DSMT4" ShapeID="_x0000_i1169" DrawAspect="Content" ObjectID="_1421018634" r:id="rId284"/>
        </w:object>
      </w:r>
      <w:r w:rsidRPr="00A32FDC">
        <w:rPr>
          <w:sz w:val="18"/>
        </w:rPr>
        <w:t>conditioned on</w:t>
      </w:r>
      <w:r w:rsidRPr="00A32FDC">
        <w:rPr>
          <w:position w:val="-10"/>
          <w:sz w:val="18"/>
        </w:rPr>
        <w:object w:dxaOrig="220" w:dyaOrig="320" w14:anchorId="3FA09783">
          <v:shape id="_x0000_i1170" type="#_x0000_t75" style="width:11.5pt;height:16pt" o:ole="">
            <v:imagedata r:id="rId285" o:title=""/>
          </v:shape>
          <o:OLEObject Type="Embed" ProgID="Equation.DSMT4" ShapeID="_x0000_i1170" DrawAspect="Content" ObjectID="_1421018635" r:id="rId286"/>
        </w:object>
      </w:r>
      <w:r w:rsidRPr="00A32FDC">
        <w:rPr>
          <w:sz w:val="18"/>
        </w:rPr>
        <w:t>:</w:t>
      </w:r>
    </w:p>
    <w:p w14:paraId="1427F5F7" w14:textId="773C90FC" w:rsidR="00A32FDC" w:rsidRPr="00A32FDC" w:rsidRDefault="00A32FDC" w:rsidP="00A32FDC">
      <w:pPr>
        <w:tabs>
          <w:tab w:val="center" w:pos="4680"/>
          <w:tab w:val="right" w:pos="9360"/>
        </w:tabs>
      </w:pPr>
      <w:r w:rsidRPr="00A32FDC">
        <w:tab/>
      </w:r>
      <w:r w:rsidRPr="00A32FDC">
        <w:rPr>
          <w:position w:val="-32"/>
        </w:rPr>
        <w:object w:dxaOrig="4200" w:dyaOrig="740" w14:anchorId="0EE156CF">
          <v:shape id="_x0000_i1171" type="#_x0000_t75" style="width:210.4pt;height:38.5pt" o:ole="">
            <v:imagedata r:id="rId287" o:title=""/>
          </v:shape>
          <o:OLEObject Type="Embed" ProgID="Equation.DSMT4" ShapeID="_x0000_i1171" DrawAspect="Content" ObjectID="_1421018636" r:id="rId288"/>
        </w:object>
      </w:r>
      <w:r w:rsidRPr="00A32FDC">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r w:rsidR="00487B5E">
        <w:instrText>(</w:instrText>
      </w:r>
      <w:fldSimple w:instr=" SEQ MTEqn \c \* Arabic \* MERGEFORMAT ">
        <w:r w:rsidR="00487B5E">
          <w:rPr>
            <w:noProof/>
          </w:rPr>
          <w:instrText>28</w:instrText>
        </w:r>
      </w:fldSimple>
      <w:r w:rsidR="00487B5E">
        <w:instrText>)</w:instrText>
      </w:r>
      <w:r w:rsidR="00487B5E">
        <w:fldChar w:fldCharType="end"/>
      </w:r>
    </w:p>
    <w:p w14:paraId="5C13B62F" w14:textId="77777777" w:rsidR="00A32FDC" w:rsidRPr="00A32FDC" w:rsidRDefault="00A32FDC" w:rsidP="00A32FDC">
      <w:pPr>
        <w:widowControl/>
        <w:numPr>
          <w:ilvl w:val="0"/>
          <w:numId w:val="7"/>
        </w:numPr>
        <w:overflowPunct/>
        <w:autoSpaceDE/>
        <w:autoSpaceDN/>
        <w:adjustRightInd/>
        <w:spacing w:after="480" w:line="276" w:lineRule="auto"/>
        <w:contextualSpacing/>
        <w:jc w:val="left"/>
        <w:textAlignment w:val="auto"/>
        <w:rPr>
          <w:sz w:val="18"/>
        </w:rPr>
      </w:pPr>
      <w:r w:rsidRPr="00A32FDC">
        <w:rPr>
          <w:sz w:val="18"/>
        </w:rPr>
        <w:t xml:space="preserve">If </w:t>
      </w:r>
      <w:r w:rsidRPr="00A32FDC">
        <w:rPr>
          <w:position w:val="-6"/>
          <w:sz w:val="18"/>
        </w:rPr>
        <w:object w:dxaOrig="859" w:dyaOrig="260" w14:anchorId="75CBEAFC">
          <v:shape id="_x0000_i1172" type="#_x0000_t75" style="width:42pt;height:14pt" o:ole="">
            <v:imagedata r:id="rId289" o:title=""/>
          </v:shape>
          <o:OLEObject Type="Embed" ProgID="Equation.DSMT4" ShapeID="_x0000_i1172" DrawAspect="Content" ObjectID="_1421018637" r:id="rId290"/>
        </w:object>
      </w:r>
      <w:r w:rsidRPr="00A32FDC">
        <w:rPr>
          <w:sz w:val="18"/>
        </w:rPr>
        <w:t>increase the</w:t>
      </w:r>
      <w:r w:rsidRPr="00A32FDC">
        <w:rPr>
          <w:position w:val="-4"/>
          <w:sz w:val="18"/>
        </w:rPr>
        <w:object w:dxaOrig="260" w:dyaOrig="240" w14:anchorId="2B02B0B2">
          <v:shape id="_x0000_i1173" type="#_x0000_t75" style="width:14pt;height:12pt" o:ole="">
            <v:imagedata r:id="rId291" o:title=""/>
          </v:shape>
          <o:OLEObject Type="Embed" ProgID="Equation.DSMT4" ShapeID="_x0000_i1173" DrawAspect="Content" ObjectID="_1421018638" r:id="rId292"/>
        </w:object>
      </w:r>
      <w:r w:rsidRPr="00A32FDC">
        <w:rPr>
          <w:sz w:val="18"/>
        </w:rPr>
        <w:t xml:space="preserve">and transform </w:t>
      </w:r>
      <w:r w:rsidRPr="00A32FDC">
        <w:rPr>
          <w:position w:val="-10"/>
          <w:sz w:val="18"/>
        </w:rPr>
        <w:object w:dxaOrig="240" w:dyaOrig="300" w14:anchorId="21416CC4">
          <v:shape id="_x0000_i1174" type="#_x0000_t75" style="width:12pt;height:16pt" o:ole="">
            <v:imagedata r:id="rId293" o:title=""/>
          </v:shape>
          <o:OLEObject Type="Embed" ProgID="Equation.DSMT4" ShapeID="_x0000_i1174" DrawAspect="Content" ObjectID="_1421018639" r:id="rId294"/>
        </w:object>
      </w:r>
      <w:r w:rsidRPr="00A32FDC">
        <w:rPr>
          <w:sz w:val="18"/>
        </w:rPr>
        <w:t>as</w:t>
      </w:r>
    </w:p>
    <w:p w14:paraId="7B40FE6A" w14:textId="3021E8ED" w:rsidR="00A32FDC" w:rsidRPr="00A32FDC" w:rsidRDefault="00A32FDC" w:rsidP="00A32FDC">
      <w:pPr>
        <w:tabs>
          <w:tab w:val="center" w:pos="4680"/>
          <w:tab w:val="right" w:pos="9360"/>
        </w:tabs>
      </w:pPr>
      <w:r w:rsidRPr="00A32FDC">
        <w:tab/>
      </w:r>
      <w:r w:rsidRPr="00A32FDC">
        <w:rPr>
          <w:position w:val="-36"/>
        </w:rPr>
        <w:object w:dxaOrig="2860" w:dyaOrig="820" w14:anchorId="65F65558">
          <v:shape id="_x0000_i1175" type="#_x0000_t75" style="width:2in;height:42pt" o:ole="">
            <v:imagedata r:id="rId295" o:title=""/>
          </v:shape>
          <o:OLEObject Type="Embed" ProgID="Equation.DSMT4" ShapeID="_x0000_i1175" DrawAspect="Content" ObjectID="_1421018640" r:id="rId296"/>
        </w:object>
      </w:r>
      <w:r w:rsidRPr="00A32FDC">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r w:rsidR="00487B5E">
        <w:instrText>(</w:instrText>
      </w:r>
      <w:fldSimple w:instr=" SEQ MTEqn \c \* Arabic \* MERGEFORMAT ">
        <w:r w:rsidR="00487B5E">
          <w:rPr>
            <w:noProof/>
          </w:rPr>
          <w:instrText>29</w:instrText>
        </w:r>
      </w:fldSimple>
      <w:r w:rsidR="00487B5E">
        <w:instrText>)</w:instrText>
      </w:r>
      <w:r w:rsidR="00487B5E">
        <w:fldChar w:fldCharType="end"/>
      </w:r>
    </w:p>
    <w:p w14:paraId="076D2471" w14:textId="77777777" w:rsidR="00A32FDC" w:rsidRPr="00A32FDC" w:rsidRDefault="00A32FDC" w:rsidP="00A32FDC">
      <w:pPr>
        <w:widowControl/>
        <w:numPr>
          <w:ilvl w:val="0"/>
          <w:numId w:val="7"/>
        </w:numPr>
        <w:overflowPunct/>
        <w:autoSpaceDE/>
        <w:autoSpaceDN/>
        <w:adjustRightInd/>
        <w:spacing w:after="480" w:line="276" w:lineRule="auto"/>
        <w:contextualSpacing/>
        <w:jc w:val="left"/>
        <w:textAlignment w:val="auto"/>
        <w:rPr>
          <w:sz w:val="18"/>
        </w:rPr>
      </w:pPr>
      <w:r w:rsidRPr="00A32FDC">
        <w:rPr>
          <w:sz w:val="18"/>
        </w:rPr>
        <w:t>If</w:t>
      </w:r>
      <w:r w:rsidRPr="00A32FDC">
        <w:rPr>
          <w:position w:val="-10"/>
          <w:sz w:val="18"/>
        </w:rPr>
        <w:object w:dxaOrig="980" w:dyaOrig="320" w14:anchorId="36350F60">
          <v:shape id="_x0000_i1176" type="#_x0000_t75" style="width:49.5pt;height:16pt" o:ole="">
            <v:imagedata r:id="rId297" o:title=""/>
          </v:shape>
          <o:OLEObject Type="Embed" ProgID="Equation.DSMT4" ShapeID="_x0000_i1176" DrawAspect="Content" ObjectID="_1421018641" r:id="rId298"/>
        </w:object>
      </w:r>
      <w:r w:rsidRPr="00A32FDC">
        <w:rPr>
          <w:sz w:val="18"/>
        </w:rPr>
        <w:t>increment</w:t>
      </w:r>
      <w:r w:rsidRPr="00A32FDC">
        <w:rPr>
          <w:position w:val="-10"/>
          <w:sz w:val="18"/>
        </w:rPr>
        <w:object w:dxaOrig="320" w:dyaOrig="320" w14:anchorId="2C9B99C3">
          <v:shape id="_x0000_i1177" type="#_x0000_t75" style="width:16pt;height:16pt" o:ole="">
            <v:imagedata r:id="rId299" o:title=""/>
          </v:shape>
          <o:OLEObject Type="Embed" ProgID="Equation.DSMT4" ShapeID="_x0000_i1177" DrawAspect="Content" ObjectID="_1421018642" r:id="rId300"/>
        </w:object>
      </w:r>
      <w:r w:rsidRPr="00A32FDC">
        <w:rPr>
          <w:sz w:val="18"/>
        </w:rPr>
        <w:t>.</w:t>
      </w:r>
    </w:p>
    <w:p w14:paraId="011BC72A" w14:textId="77777777" w:rsidR="00A32FDC" w:rsidRPr="00A32FDC" w:rsidRDefault="00A32FDC" w:rsidP="00A32FDC">
      <w:pPr>
        <w:widowControl/>
        <w:numPr>
          <w:ilvl w:val="0"/>
          <w:numId w:val="7"/>
        </w:numPr>
        <w:overflowPunct/>
        <w:autoSpaceDE/>
        <w:autoSpaceDN/>
        <w:adjustRightInd/>
        <w:spacing w:after="480" w:line="276" w:lineRule="auto"/>
        <w:contextualSpacing/>
        <w:jc w:val="left"/>
        <w:textAlignment w:val="auto"/>
        <w:rPr>
          <w:sz w:val="18"/>
        </w:rPr>
      </w:pPr>
      <w:r w:rsidRPr="00A32FDC">
        <w:rPr>
          <w:sz w:val="18"/>
        </w:rPr>
        <w:t>Update the cache. If there is a state with</w:t>
      </w:r>
      <w:r w:rsidRPr="00A32FDC">
        <w:rPr>
          <w:position w:val="-10"/>
          <w:sz w:val="18"/>
        </w:rPr>
        <w:object w:dxaOrig="620" w:dyaOrig="320" w14:anchorId="6866970B">
          <v:shape id="_x0000_i1178" type="#_x0000_t75" style="width:31.5pt;height:16pt" o:ole="">
            <v:imagedata r:id="rId301" o:title=""/>
          </v:shape>
          <o:OLEObject Type="Embed" ProgID="Equation.DSMT4" ShapeID="_x0000_i1178" DrawAspect="Content" ObjectID="_1421018643" r:id="rId302"/>
        </w:object>
      </w:r>
      <w:r w:rsidRPr="00A32FDC">
        <w:rPr>
          <w:sz w:val="18"/>
        </w:rPr>
        <w:t>or</w:t>
      </w:r>
      <w:r w:rsidRPr="00A32FDC">
        <w:rPr>
          <w:position w:val="-10"/>
          <w:sz w:val="18"/>
        </w:rPr>
        <w:object w:dxaOrig="660" w:dyaOrig="320" w14:anchorId="42BD6C98">
          <v:shape id="_x0000_i1179" type="#_x0000_t75" style="width:33.5pt;height:16pt" o:ole="">
            <v:imagedata r:id="rId303" o:title=""/>
          </v:shape>
          <o:OLEObject Type="Embed" ProgID="Equation.DSMT4" ShapeID="_x0000_i1179" DrawAspect="Content" ObjectID="_1421018644" r:id="rId304"/>
        </w:object>
      </w:r>
      <w:r w:rsidRPr="00A32FDC">
        <w:rPr>
          <w:sz w:val="18"/>
        </w:rPr>
        <w:t xml:space="preserve"> remove</w:t>
      </w:r>
      <w:r w:rsidRPr="00A32FDC">
        <w:rPr>
          <w:position w:val="-6"/>
          <w:sz w:val="18"/>
        </w:rPr>
        <w:object w:dxaOrig="180" w:dyaOrig="240" w14:anchorId="77FBD6C3">
          <v:shape id="_x0000_i1180" type="#_x0000_t75" style="width:8.5pt;height:12pt" o:ole="">
            <v:imagedata r:id="rId305" o:title=""/>
          </v:shape>
          <o:OLEObject Type="Embed" ProgID="Equation.DSMT4" ShapeID="_x0000_i1180" DrawAspect="Content" ObjectID="_1421018645" r:id="rId306"/>
        </w:object>
      </w:r>
      <w:r w:rsidRPr="00A32FDC">
        <w:rPr>
          <w:sz w:val="18"/>
        </w:rPr>
        <w:t>and decrease</w:t>
      </w:r>
      <w:r w:rsidRPr="00A32FDC">
        <w:rPr>
          <w:position w:val="-4"/>
          <w:sz w:val="18"/>
        </w:rPr>
        <w:object w:dxaOrig="220" w:dyaOrig="220" w14:anchorId="136AE4FD">
          <v:shape id="_x0000_i1181" type="#_x0000_t75" style="width:11.5pt;height:12pt" o:ole="">
            <v:imagedata r:id="rId307" o:title=""/>
          </v:shape>
          <o:OLEObject Type="Embed" ProgID="Equation.DSMT4" ShapeID="_x0000_i1181" DrawAspect="Content" ObjectID="_1421018646" r:id="rId308"/>
        </w:object>
      </w:r>
      <w:r w:rsidRPr="00A32FDC">
        <w:rPr>
          <w:sz w:val="18"/>
        </w:rPr>
        <w:t xml:space="preserve">. If </w:t>
      </w:r>
      <w:r w:rsidRPr="00A32FDC">
        <w:rPr>
          <w:position w:val="-14"/>
          <w:sz w:val="18"/>
        </w:rPr>
        <w:object w:dxaOrig="639" w:dyaOrig="360" w14:anchorId="06DF71D7">
          <v:shape id="_x0000_i1182" type="#_x0000_t75" style="width:31.5pt;height:18.5pt" o:ole="">
            <v:imagedata r:id="rId309" o:title=""/>
          </v:shape>
          <o:OLEObject Type="Embed" ProgID="Equation.DSMT4" ShapeID="_x0000_i1182" DrawAspect="Content" ObjectID="_1421018647" r:id="rId310"/>
        </w:object>
      </w:r>
      <w:r w:rsidRPr="00A32FDC">
        <w:rPr>
          <w:sz w:val="18"/>
        </w:rPr>
        <w:t>remove the component</w:t>
      </w:r>
      <w:r w:rsidRPr="00A32FDC">
        <w:rPr>
          <w:position w:val="-10"/>
          <w:sz w:val="18"/>
        </w:rPr>
        <w:object w:dxaOrig="180" w:dyaOrig="279" w14:anchorId="451EF3DC">
          <v:shape id="_x0000_i1183" type="#_x0000_t75" style="width:8.5pt;height:14.5pt" o:ole="">
            <v:imagedata r:id="rId311" o:title=""/>
          </v:shape>
          <o:OLEObject Type="Embed" ProgID="Equation.DSMT4" ShapeID="_x0000_i1183" DrawAspect="Content" ObjectID="_1421018648" r:id="rId312"/>
        </w:object>
      </w:r>
      <w:r w:rsidRPr="00A32FDC">
        <w:rPr>
          <w:sz w:val="18"/>
        </w:rPr>
        <w:t>and decrease</w:t>
      </w:r>
      <w:r w:rsidRPr="00A32FDC">
        <w:rPr>
          <w:position w:val="-10"/>
          <w:sz w:val="18"/>
        </w:rPr>
        <w:object w:dxaOrig="320" w:dyaOrig="320" w14:anchorId="4F7E25F3">
          <v:shape id="_x0000_i1184" type="#_x0000_t75" style="width:16pt;height:16pt" o:ole="">
            <v:imagedata r:id="rId313" o:title=""/>
          </v:shape>
          <o:OLEObject Type="Embed" ProgID="Equation.DSMT4" ShapeID="_x0000_i1184" DrawAspect="Content" ObjectID="_1421018649" r:id="rId314"/>
        </w:object>
      </w:r>
      <w:r w:rsidRPr="00A32FDC">
        <w:rPr>
          <w:sz w:val="18"/>
        </w:rPr>
        <w:t>.</w:t>
      </w:r>
    </w:p>
    <w:p w14:paraId="21B44E02" w14:textId="77777777" w:rsidR="00A32FDC" w:rsidRPr="00A32FDC" w:rsidRDefault="00A32FDC" w:rsidP="00A32FDC">
      <w:pPr>
        <w:widowControl/>
        <w:numPr>
          <w:ilvl w:val="0"/>
          <w:numId w:val="7"/>
        </w:numPr>
        <w:overflowPunct/>
        <w:autoSpaceDE/>
        <w:autoSpaceDN/>
        <w:adjustRightInd/>
        <w:spacing w:after="480" w:line="276" w:lineRule="auto"/>
        <w:contextualSpacing/>
        <w:jc w:val="left"/>
        <w:textAlignment w:val="auto"/>
        <w:rPr>
          <w:sz w:val="18"/>
        </w:rPr>
      </w:pPr>
      <w:r w:rsidRPr="00A32FDC">
        <w:rPr>
          <w:sz w:val="18"/>
        </w:rPr>
        <w:lastRenderedPageBreak/>
        <w:t>Sample auxiliary variables by simulating a CRF:</w:t>
      </w:r>
    </w:p>
    <w:p w14:paraId="1D215B9A" w14:textId="77777777" w:rsidR="00A32FDC" w:rsidRPr="00A32FDC" w:rsidRDefault="00A32FDC" w:rsidP="00A32FDC">
      <w:pPr>
        <w:widowControl/>
        <w:numPr>
          <w:ilvl w:val="0"/>
          <w:numId w:val="7"/>
        </w:numPr>
        <w:overflowPunct/>
        <w:autoSpaceDE/>
        <w:autoSpaceDN/>
        <w:adjustRightInd/>
        <w:spacing w:after="480" w:line="276" w:lineRule="auto"/>
        <w:contextualSpacing/>
        <w:jc w:val="left"/>
        <w:textAlignment w:val="auto"/>
        <w:rPr>
          <w:sz w:val="18"/>
        </w:rPr>
      </w:pPr>
      <w:r w:rsidRPr="00A32FDC">
        <w:rPr>
          <w:sz w:val="18"/>
        </w:rPr>
        <w:t>For each</w:t>
      </w:r>
      <w:r w:rsidRPr="00A32FDC">
        <w:rPr>
          <w:position w:val="-12"/>
          <w:sz w:val="18"/>
        </w:rPr>
        <w:object w:dxaOrig="1560" w:dyaOrig="400" w14:anchorId="3582ABC0">
          <v:shape id="_x0000_i1185" type="#_x0000_t75" style="width:78pt;height:20pt" o:ole="">
            <v:imagedata r:id="rId315" o:title=""/>
          </v:shape>
          <o:OLEObject Type="Embed" ProgID="Equation.DSMT4" ShapeID="_x0000_i1185" DrawAspect="Content" ObjectID="_1421018650" r:id="rId316"/>
        </w:object>
      </w:r>
      <w:r w:rsidRPr="00A32FDC">
        <w:rPr>
          <w:sz w:val="18"/>
        </w:rPr>
        <w:t>set</w:t>
      </w:r>
      <w:r w:rsidRPr="00A32FDC">
        <w:rPr>
          <w:position w:val="-14"/>
          <w:sz w:val="18"/>
        </w:rPr>
        <w:object w:dxaOrig="720" w:dyaOrig="360" w14:anchorId="7103C1BC">
          <v:shape id="_x0000_i1186" type="#_x0000_t75" style="width:38.5pt;height:18.5pt" o:ole="">
            <v:imagedata r:id="rId317" o:title=""/>
          </v:shape>
          <o:OLEObject Type="Embed" ProgID="Equation.DSMT4" ShapeID="_x0000_i1186" DrawAspect="Content" ObjectID="_1421018651" r:id="rId318"/>
        </w:object>
      </w:r>
      <w:r w:rsidRPr="00A32FDC">
        <w:rPr>
          <w:sz w:val="18"/>
        </w:rPr>
        <w:t>and</w:t>
      </w:r>
      <w:r w:rsidRPr="00A32FDC">
        <w:rPr>
          <w:position w:val="-6"/>
          <w:sz w:val="18"/>
        </w:rPr>
        <w:object w:dxaOrig="520" w:dyaOrig="260" w14:anchorId="382C3319">
          <v:shape id="_x0000_i1187" type="#_x0000_t75" style="width:26.5pt;height:14pt" o:ole="">
            <v:imagedata r:id="rId319" o:title=""/>
          </v:shape>
          <o:OLEObject Type="Embed" ProgID="Equation.DSMT4" ShapeID="_x0000_i1187" DrawAspect="Content" ObjectID="_1421018652" r:id="rId320"/>
        </w:object>
      </w:r>
      <w:r w:rsidRPr="00A32FDC">
        <w:rPr>
          <w:sz w:val="18"/>
        </w:rPr>
        <w:t>. For each customer in restaurant</w:t>
      </w:r>
      <w:r w:rsidRPr="00A32FDC">
        <w:rPr>
          <w:position w:val="-10"/>
          <w:sz w:val="18"/>
        </w:rPr>
        <w:object w:dxaOrig="200" w:dyaOrig="320" w14:anchorId="12B10BD8">
          <v:shape id="_x0000_i1188" type="#_x0000_t75" style="width:8.5pt;height:16pt" o:ole="">
            <v:imagedata r:id="rId321" o:title=""/>
          </v:shape>
          <o:OLEObject Type="Embed" ProgID="Equation.DSMT4" ShapeID="_x0000_i1188" DrawAspect="Content" ObjectID="_1421018653" r:id="rId322"/>
        </w:object>
      </w:r>
      <w:r w:rsidRPr="00A32FDC">
        <w:rPr>
          <w:sz w:val="18"/>
        </w:rPr>
        <w:t>eating dish</w:t>
      </w:r>
      <w:r w:rsidRPr="00A32FDC">
        <w:rPr>
          <w:position w:val="-6"/>
          <w:sz w:val="18"/>
        </w:rPr>
        <w:object w:dxaOrig="200" w:dyaOrig="260" w14:anchorId="2D201511">
          <v:shape id="_x0000_i1189" type="#_x0000_t75" style="width:8.5pt;height:14pt" o:ole="">
            <v:imagedata r:id="rId323" o:title=""/>
          </v:shape>
          <o:OLEObject Type="Embed" ProgID="Equation.DSMT4" ShapeID="_x0000_i1189" DrawAspect="Content" ObjectID="_1421018654" r:id="rId324"/>
        </w:object>
      </w:r>
      <w:r w:rsidRPr="00A32FDC">
        <w:rPr>
          <w:sz w:val="18"/>
        </w:rPr>
        <w:t>(</w:t>
      </w:r>
      <w:r w:rsidRPr="00A32FDC">
        <w:rPr>
          <w:position w:val="-14"/>
          <w:sz w:val="18"/>
        </w:rPr>
        <w:object w:dxaOrig="980" w:dyaOrig="360" w14:anchorId="42D4FE79">
          <v:shape id="_x0000_i1190" type="#_x0000_t75" style="width:49.5pt;height:18.5pt" o:ole="">
            <v:imagedata r:id="rId325" o:title=""/>
          </v:shape>
          <o:OLEObject Type="Embed" ProgID="Equation.DSMT4" ShapeID="_x0000_i1190" DrawAspect="Content" ObjectID="_1421018655" r:id="rId326"/>
        </w:object>
      </w:r>
      <w:r w:rsidRPr="00A32FDC">
        <w:rPr>
          <w:sz w:val="18"/>
        </w:rPr>
        <w:t>), sample:</w:t>
      </w:r>
    </w:p>
    <w:p w14:paraId="23C3DCC1" w14:textId="680BD78E" w:rsidR="00A32FDC" w:rsidRPr="00A32FDC" w:rsidRDefault="00A32FDC" w:rsidP="00A32FDC">
      <w:pPr>
        <w:tabs>
          <w:tab w:val="center" w:pos="4680"/>
          <w:tab w:val="right" w:pos="9360"/>
        </w:tabs>
      </w:pPr>
      <w:r w:rsidRPr="00A32FDC">
        <w:tab/>
      </w:r>
      <w:r w:rsidRPr="00A32FDC">
        <w:rPr>
          <w:position w:val="-30"/>
        </w:rPr>
        <w:object w:dxaOrig="2600" w:dyaOrig="720" w14:anchorId="003344DF">
          <v:shape id="_x0000_i1191" type="#_x0000_t75" style="width:129.5pt;height:38.5pt" o:ole="">
            <v:imagedata r:id="rId327" o:title=""/>
          </v:shape>
          <o:OLEObject Type="Embed" ProgID="Equation.DSMT4" ShapeID="_x0000_i1191" DrawAspect="Content" ObjectID="_1421018656" r:id="rId328"/>
        </w:object>
      </w:r>
      <w:r w:rsidRPr="00A32FDC">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r w:rsidR="00487B5E">
        <w:instrText>(</w:instrText>
      </w:r>
      <w:fldSimple w:instr=" SEQ MTEqn \c \* Arabic \* MERGEFORMAT ">
        <w:r w:rsidR="00487B5E">
          <w:rPr>
            <w:noProof/>
          </w:rPr>
          <w:instrText>30</w:instrText>
        </w:r>
      </w:fldSimple>
      <w:r w:rsidR="00487B5E">
        <w:instrText>)</w:instrText>
      </w:r>
      <w:r w:rsidR="00487B5E">
        <w:fldChar w:fldCharType="end"/>
      </w:r>
    </w:p>
    <w:p w14:paraId="2BF8A3FB" w14:textId="77777777" w:rsidR="00A32FDC" w:rsidRPr="00A32FDC" w:rsidRDefault="00A32FDC" w:rsidP="00A32FDC">
      <w:pPr>
        <w:widowControl/>
        <w:numPr>
          <w:ilvl w:val="0"/>
          <w:numId w:val="7"/>
        </w:numPr>
        <w:overflowPunct/>
        <w:autoSpaceDE/>
        <w:autoSpaceDN/>
        <w:adjustRightInd/>
        <w:spacing w:after="480" w:line="276" w:lineRule="auto"/>
        <w:contextualSpacing/>
        <w:jc w:val="left"/>
        <w:textAlignment w:val="auto"/>
        <w:rPr>
          <w:sz w:val="18"/>
        </w:rPr>
      </w:pPr>
      <w:r w:rsidRPr="00A32FDC">
        <w:rPr>
          <w:sz w:val="18"/>
        </w:rPr>
        <w:t>Increment</w:t>
      </w:r>
      <w:r w:rsidRPr="00A32FDC">
        <w:rPr>
          <w:position w:val="-6"/>
          <w:sz w:val="18"/>
        </w:rPr>
        <w:object w:dxaOrig="180" w:dyaOrig="200" w14:anchorId="49E5DB7B">
          <v:shape id="_x0000_i1192" type="#_x0000_t75" style="width:8.5pt;height:8.5pt" o:ole="">
            <v:imagedata r:id="rId329" o:title=""/>
          </v:shape>
          <o:OLEObject Type="Embed" ProgID="Equation.DSMT4" ShapeID="_x0000_i1192" DrawAspect="Content" ObjectID="_1421018657" r:id="rId330"/>
        </w:object>
      </w:r>
      <w:r w:rsidRPr="00A32FDC">
        <w:rPr>
          <w:sz w:val="18"/>
        </w:rPr>
        <w:t xml:space="preserve">and if </w:t>
      </w:r>
      <w:r w:rsidRPr="00A32FDC">
        <w:rPr>
          <w:position w:val="-6"/>
          <w:sz w:val="18"/>
        </w:rPr>
        <w:object w:dxaOrig="480" w:dyaOrig="260" w14:anchorId="1221C791">
          <v:shape id="_x0000_i1193" type="#_x0000_t75" style="width:22.5pt;height:14pt" o:ole="">
            <v:imagedata r:id="rId331" o:title=""/>
          </v:shape>
          <o:OLEObject Type="Embed" ProgID="Equation.DSMT4" ShapeID="_x0000_i1193" DrawAspect="Content" ObjectID="_1421018658" r:id="rId332"/>
        </w:object>
      </w:r>
      <w:r w:rsidRPr="00A32FDC">
        <w:rPr>
          <w:sz w:val="18"/>
        </w:rPr>
        <w:t>increment</w:t>
      </w:r>
      <w:r w:rsidRPr="00A32FDC">
        <w:rPr>
          <w:position w:val="-14"/>
          <w:sz w:val="18"/>
        </w:rPr>
        <w:object w:dxaOrig="380" w:dyaOrig="360" w14:anchorId="34F1CB49">
          <v:shape id="_x0000_i1194" type="#_x0000_t75" style="width:18.5pt;height:18.5pt" o:ole="">
            <v:imagedata r:id="rId333" o:title=""/>
          </v:shape>
          <o:OLEObject Type="Embed" ProgID="Equation.DSMT4" ShapeID="_x0000_i1194" DrawAspect="Content" ObjectID="_1421018659" r:id="rId334"/>
        </w:object>
      </w:r>
      <w:r w:rsidRPr="00A32FDC">
        <w:rPr>
          <w:sz w:val="18"/>
        </w:rPr>
        <w:t>.</w:t>
      </w:r>
    </w:p>
    <w:p w14:paraId="7CB7976E" w14:textId="77777777" w:rsidR="00A32FDC" w:rsidRPr="00A32FDC" w:rsidRDefault="00A32FDC" w:rsidP="00A32FDC">
      <w:pPr>
        <w:widowControl/>
        <w:numPr>
          <w:ilvl w:val="0"/>
          <w:numId w:val="7"/>
        </w:numPr>
        <w:overflowPunct/>
        <w:autoSpaceDE/>
        <w:autoSpaceDN/>
        <w:adjustRightInd/>
        <w:spacing w:after="480" w:line="276" w:lineRule="auto"/>
        <w:contextualSpacing/>
        <w:jc w:val="left"/>
        <w:textAlignment w:val="auto"/>
        <w:rPr>
          <w:sz w:val="18"/>
        </w:rPr>
      </w:pPr>
      <w:r w:rsidRPr="00A32FDC">
        <w:rPr>
          <w:sz w:val="18"/>
        </w:rPr>
        <w:t>For each</w:t>
      </w:r>
      <w:r w:rsidRPr="00A32FDC">
        <w:rPr>
          <w:position w:val="-12"/>
          <w:sz w:val="18"/>
        </w:rPr>
        <w:object w:dxaOrig="1120" w:dyaOrig="360" w14:anchorId="3B107F8B">
          <v:shape id="_x0000_i1195" type="#_x0000_t75" style="width:57.5pt;height:18.5pt" o:ole="">
            <v:imagedata r:id="rId335" o:title=""/>
          </v:shape>
          <o:OLEObject Type="Embed" ProgID="Equation.DSMT4" ShapeID="_x0000_i1195" DrawAspect="Content" ObjectID="_1421018660" r:id="rId336"/>
        </w:object>
      </w:r>
      <w:r w:rsidRPr="00A32FDC">
        <w:rPr>
          <w:sz w:val="18"/>
        </w:rPr>
        <w:t>,sample the override variables in restaurant</w:t>
      </w:r>
      <w:r w:rsidRPr="00A32FDC">
        <w:rPr>
          <w:position w:val="-10"/>
          <w:sz w:val="18"/>
        </w:rPr>
        <w:object w:dxaOrig="180" w:dyaOrig="279" w14:anchorId="02F9D10A">
          <v:shape id="_x0000_i1196" type="#_x0000_t75" style="width:8.5pt;height:14.5pt" o:ole="">
            <v:imagedata r:id="rId337" o:title=""/>
          </v:shape>
          <o:OLEObject Type="Embed" ProgID="Equation.DSMT4" ShapeID="_x0000_i1196" DrawAspect="Content" ObjectID="_1421018661" r:id="rId338"/>
        </w:object>
      </w:r>
      <w:r w:rsidRPr="00A32FDC">
        <w:rPr>
          <w:sz w:val="18"/>
        </w:rPr>
        <w:t>:</w:t>
      </w:r>
    </w:p>
    <w:p w14:paraId="2A3944D8" w14:textId="61F439E5" w:rsidR="00A32FDC" w:rsidRPr="00A32FDC" w:rsidRDefault="00A32FDC" w:rsidP="00A32FDC">
      <w:pPr>
        <w:tabs>
          <w:tab w:val="center" w:pos="4680"/>
          <w:tab w:val="right" w:pos="9360"/>
        </w:tabs>
      </w:pPr>
      <w:r w:rsidRPr="00A32FDC">
        <w:tab/>
      </w:r>
      <w:r w:rsidRPr="00A32FDC">
        <w:rPr>
          <w:position w:val="-32"/>
        </w:rPr>
        <w:object w:dxaOrig="4239" w:dyaOrig="760" w14:anchorId="44D5226E">
          <v:shape id="_x0000_i1197" type="#_x0000_t75" style="width:211.55pt;height:38.5pt" o:ole="">
            <v:imagedata r:id="rId339" o:title=""/>
          </v:shape>
          <o:OLEObject Type="Embed" ProgID="Equation.DSMT4" ShapeID="_x0000_i1197" DrawAspect="Content" ObjectID="_1421018662" r:id="rId340"/>
        </w:object>
      </w:r>
      <w:r w:rsidRPr="00A32FDC">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r w:rsidR="00487B5E">
        <w:instrText>(</w:instrText>
      </w:r>
      <w:fldSimple w:instr=" SEQ MTEqn \c \* Arabic \* MERGEFORMAT ">
        <w:r w:rsidR="00487B5E">
          <w:rPr>
            <w:noProof/>
          </w:rPr>
          <w:instrText>31</w:instrText>
        </w:r>
      </w:fldSimple>
      <w:r w:rsidR="00487B5E">
        <w:instrText>)</w:instrText>
      </w:r>
      <w:r w:rsidR="00487B5E">
        <w:fldChar w:fldCharType="end"/>
      </w:r>
    </w:p>
    <w:p w14:paraId="7212E782" w14:textId="77777777" w:rsidR="00A32FDC" w:rsidRPr="00A32FDC" w:rsidRDefault="00A32FDC" w:rsidP="00A32FDC">
      <w:pPr>
        <w:widowControl/>
        <w:numPr>
          <w:ilvl w:val="0"/>
          <w:numId w:val="7"/>
        </w:numPr>
        <w:overflowPunct/>
        <w:autoSpaceDE/>
        <w:autoSpaceDN/>
        <w:adjustRightInd/>
        <w:spacing w:after="480" w:line="276" w:lineRule="auto"/>
        <w:contextualSpacing/>
        <w:jc w:val="left"/>
        <w:textAlignment w:val="auto"/>
        <w:rPr>
          <w:sz w:val="18"/>
        </w:rPr>
      </w:pPr>
      <w:r w:rsidRPr="00A32FDC">
        <w:rPr>
          <w:sz w:val="18"/>
        </w:rPr>
        <w:t>Set the number of informative tables in restaurant</w:t>
      </w:r>
      <w:r w:rsidRPr="00A32FDC">
        <w:rPr>
          <w:position w:val="-10"/>
          <w:sz w:val="18"/>
        </w:rPr>
        <w:object w:dxaOrig="180" w:dyaOrig="279" w14:anchorId="3F96BFD6">
          <v:shape id="_x0000_i1198" type="#_x0000_t75" style="width:8.5pt;height:14.5pt" o:ole="">
            <v:imagedata r:id="rId341" o:title=""/>
          </v:shape>
          <o:OLEObject Type="Embed" ProgID="Equation.DSMT4" ShapeID="_x0000_i1198" DrawAspect="Content" ObjectID="_1421018663" r:id="rId342"/>
        </w:object>
      </w:r>
      <w:r w:rsidRPr="00A32FDC">
        <w:rPr>
          <w:sz w:val="18"/>
        </w:rPr>
        <w:t>:</w:t>
      </w:r>
    </w:p>
    <w:p w14:paraId="5A486CA6" w14:textId="4202FE2B" w:rsidR="00A32FDC" w:rsidRPr="00A32FDC" w:rsidRDefault="00A32FDC" w:rsidP="00A32FDC">
      <w:pPr>
        <w:tabs>
          <w:tab w:val="center" w:pos="4680"/>
          <w:tab w:val="right" w:pos="9360"/>
        </w:tabs>
      </w:pPr>
      <w:r w:rsidRPr="00A32FDC">
        <w:tab/>
      </w:r>
      <w:r w:rsidRPr="00A32FDC">
        <w:rPr>
          <w:position w:val="-30"/>
        </w:rPr>
        <w:object w:dxaOrig="2120" w:dyaOrig="720" w14:anchorId="154A587A">
          <v:shape id="_x0000_i1199" type="#_x0000_t75" style="width:105.45pt;height:38.5pt" o:ole="">
            <v:imagedata r:id="rId343" o:title=""/>
          </v:shape>
          <o:OLEObject Type="Embed" ProgID="Equation.DSMT4" ShapeID="_x0000_i1199" DrawAspect="Content" ObjectID="_1421018664" r:id="rId344"/>
        </w:object>
      </w:r>
      <w:r w:rsidRPr="00A32FDC">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bookmarkStart w:id="46" w:name="ZEqnNum170844"/>
      <w:r w:rsidR="00487B5E">
        <w:instrText>(</w:instrText>
      </w:r>
      <w:fldSimple w:instr=" SEQ MTEqn \c \* Arabic \* MERGEFORMAT ">
        <w:r w:rsidR="00487B5E">
          <w:rPr>
            <w:noProof/>
          </w:rPr>
          <w:instrText>32</w:instrText>
        </w:r>
      </w:fldSimple>
      <w:r w:rsidR="00487B5E">
        <w:instrText>)</w:instrText>
      </w:r>
      <w:bookmarkEnd w:id="46"/>
      <w:r w:rsidR="00487B5E">
        <w:fldChar w:fldCharType="end"/>
      </w:r>
    </w:p>
    <w:p w14:paraId="277CF0E7" w14:textId="77777777" w:rsidR="00A32FDC" w:rsidRPr="00A32FDC" w:rsidRDefault="00A32FDC" w:rsidP="00A32FDC">
      <w:pPr>
        <w:widowControl/>
        <w:numPr>
          <w:ilvl w:val="0"/>
          <w:numId w:val="7"/>
        </w:numPr>
        <w:overflowPunct/>
        <w:autoSpaceDE/>
        <w:autoSpaceDN/>
        <w:adjustRightInd/>
        <w:spacing w:after="480" w:line="276" w:lineRule="auto"/>
        <w:contextualSpacing/>
        <w:jc w:val="left"/>
        <w:textAlignment w:val="auto"/>
        <w:rPr>
          <w:sz w:val="18"/>
        </w:rPr>
      </w:pPr>
      <w:r w:rsidRPr="00A32FDC">
        <w:rPr>
          <w:sz w:val="18"/>
        </w:rPr>
        <w:t>Sample</w:t>
      </w:r>
      <w:r w:rsidRPr="00A32FDC">
        <w:rPr>
          <w:position w:val="-10"/>
          <w:sz w:val="18"/>
        </w:rPr>
        <w:object w:dxaOrig="240" w:dyaOrig="300" w14:anchorId="6030EABA">
          <v:shape id="_x0000_i1200" type="#_x0000_t75" style="width:12pt;height:16pt" o:ole="">
            <v:imagedata r:id="rId345" o:title=""/>
          </v:shape>
          <o:OLEObject Type="Embed" ProgID="Equation.DSMT4" ShapeID="_x0000_i1200" DrawAspect="Content" ObjectID="_1421018665" r:id="rId346"/>
        </w:object>
      </w:r>
      <w:r w:rsidRPr="00A32FDC">
        <w:rPr>
          <w:sz w:val="18"/>
        </w:rPr>
        <w:t>:</w:t>
      </w:r>
    </w:p>
    <w:p w14:paraId="7F32842A" w14:textId="7DB06D7D" w:rsidR="00A32FDC" w:rsidRPr="00A32FDC" w:rsidRDefault="00A32FDC" w:rsidP="00A32FDC">
      <w:pPr>
        <w:tabs>
          <w:tab w:val="center" w:pos="4680"/>
          <w:tab w:val="right" w:pos="9360"/>
        </w:tabs>
      </w:pPr>
      <w:r w:rsidRPr="00A32FDC">
        <w:tab/>
      </w:r>
      <w:r w:rsidRPr="00A32FDC">
        <w:rPr>
          <w:position w:val="-12"/>
        </w:rPr>
        <w:object w:dxaOrig="2299" w:dyaOrig="380" w14:anchorId="4FA9DA6E">
          <v:shape id="_x0000_i1201" type="#_x0000_t75" style="width:114.05pt;height:18.5pt" o:ole="">
            <v:imagedata r:id="rId347" o:title=""/>
          </v:shape>
          <o:OLEObject Type="Embed" ProgID="Equation.DSMT4" ShapeID="_x0000_i1201" DrawAspect="Content" ObjectID="_1421018666" r:id="rId348"/>
        </w:object>
      </w:r>
      <w:r w:rsidRPr="00A32FDC">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r w:rsidR="00487B5E">
        <w:instrText>(</w:instrText>
      </w:r>
      <w:fldSimple w:instr=" SEQ MTEqn \c \* Arabic \* MERGEFORMAT ">
        <w:r w:rsidR="00487B5E">
          <w:rPr>
            <w:noProof/>
          </w:rPr>
          <w:instrText>33</w:instrText>
        </w:r>
      </w:fldSimple>
      <w:r w:rsidR="00487B5E">
        <w:instrText>)</w:instrText>
      </w:r>
      <w:r w:rsidR="00487B5E">
        <w:fldChar w:fldCharType="end"/>
      </w:r>
    </w:p>
    <w:p w14:paraId="50052C94" w14:textId="77777777" w:rsidR="00A32FDC" w:rsidRPr="00A32FDC" w:rsidRDefault="00A32FDC" w:rsidP="00A32FDC">
      <w:pPr>
        <w:widowControl/>
        <w:numPr>
          <w:ilvl w:val="0"/>
          <w:numId w:val="7"/>
        </w:numPr>
        <w:overflowPunct/>
        <w:autoSpaceDE/>
        <w:autoSpaceDN/>
        <w:adjustRightInd/>
        <w:spacing w:after="480" w:line="276" w:lineRule="auto"/>
        <w:contextualSpacing/>
        <w:jc w:val="left"/>
        <w:textAlignment w:val="auto"/>
        <w:rPr>
          <w:sz w:val="18"/>
        </w:rPr>
      </w:pPr>
      <w:r w:rsidRPr="00A32FDC">
        <w:rPr>
          <w:sz w:val="18"/>
        </w:rPr>
        <w:t>Optionally sample hyper-parameters</w:t>
      </w:r>
      <w:r w:rsidRPr="00A32FDC">
        <w:rPr>
          <w:position w:val="-10"/>
          <w:sz w:val="18"/>
        </w:rPr>
        <w:object w:dxaOrig="639" w:dyaOrig="260" w14:anchorId="422D8747">
          <v:shape id="_x0000_i1202" type="#_x0000_t75" style="width:31.5pt;height:14pt" o:ole="">
            <v:imagedata r:id="rId349" o:title=""/>
          </v:shape>
          <o:OLEObject Type="Embed" ProgID="Equation.DSMT4" ShapeID="_x0000_i1202" DrawAspect="Content" ObjectID="_1421018667" r:id="rId350"/>
        </w:object>
      </w:r>
      <w:r w:rsidRPr="00A32FDC">
        <w:rPr>
          <w:sz w:val="18"/>
        </w:rPr>
        <w:t>and</w:t>
      </w:r>
      <w:r w:rsidRPr="00A32FDC">
        <w:rPr>
          <w:position w:val="-4"/>
          <w:sz w:val="18"/>
        </w:rPr>
        <w:object w:dxaOrig="220" w:dyaOrig="200" w14:anchorId="67AB760C">
          <v:shape id="_x0000_i1203" type="#_x0000_t75" style="width:11.5pt;height:8.5pt" o:ole="">
            <v:imagedata r:id="rId351" o:title=""/>
          </v:shape>
          <o:OLEObject Type="Embed" ProgID="Equation.DSMT4" ShapeID="_x0000_i1203" DrawAspect="Content" ObjectID="_1421018668" r:id="rId352"/>
        </w:object>
      </w:r>
      <w:r w:rsidRPr="00A32FDC">
        <w:rPr>
          <w:sz w:val="18"/>
        </w:rPr>
        <w:t xml:space="preserve">.     </w:t>
      </w:r>
    </w:p>
    <w:p w14:paraId="56AFD86C" w14:textId="77777777" w:rsidR="001E2FB8" w:rsidRDefault="001E2FB8" w:rsidP="001E2FB8"/>
    <w:p w14:paraId="719DC230" w14:textId="77777777" w:rsidR="00A32FDC" w:rsidRDefault="00A32FDC" w:rsidP="00A32FDC">
      <w:pPr>
        <w:pStyle w:val="Heading3"/>
      </w:pPr>
      <w:bookmarkStart w:id="47" w:name="_Toc318303872"/>
      <w:bookmarkStart w:id="48" w:name="_Toc318900823"/>
      <w:bookmarkStart w:id="49" w:name="_Toc347164375"/>
      <w:r>
        <w:t>Block Sampler</w:t>
      </w:r>
      <w:bookmarkEnd w:id="47"/>
      <w:bookmarkEnd w:id="48"/>
      <w:bookmarkEnd w:id="49"/>
    </w:p>
    <w:p w14:paraId="4054E00A" w14:textId="16127BF9" w:rsidR="00A32FDC" w:rsidRDefault="00A32FDC" w:rsidP="00A32FDC">
      <w:r>
        <w:t xml:space="preserve">The problem with the direct assignment sampler mentioned in the previous section is the slow convergence rate since we sample states sequentially. The sampler can also group two temporal sets of observations related to one underlying state into two separate states. However, in the last sampling scheme we have not used the </w:t>
      </w:r>
      <w:proofErr w:type="spellStart"/>
      <w:r>
        <w:t>Markovian</w:t>
      </w:r>
      <w:proofErr w:type="spellEnd"/>
      <w:r>
        <w:t xml:space="preserve"> structure to improve the performance. In this section a variant of forward-backward procedure is incorporated in the sampling algorithm that enables us to sample the state sequence</w:t>
      </w:r>
      <w:r w:rsidRPr="00726C0A">
        <w:rPr>
          <w:position w:val="-10"/>
        </w:rPr>
        <w:object w:dxaOrig="360" w:dyaOrig="320" w14:anchorId="447496F3">
          <v:shape id="_x0000_i1204" type="#_x0000_t75" style="width:18.5pt;height:16pt" o:ole="">
            <v:imagedata r:id="rId353" o:title=""/>
          </v:shape>
          <o:OLEObject Type="Embed" ProgID="Equation.DSMT4" ShapeID="_x0000_i1204" DrawAspect="Content" ObjectID="_1421018669" r:id="rId354"/>
        </w:object>
      </w:r>
      <w:r>
        <w:t xml:space="preserve">at once. </w:t>
      </w:r>
      <w:r w:rsidR="0041017D">
        <w:t>T</w:t>
      </w:r>
      <w:r>
        <w:t>o achieve this goal, a fixed truncation level</w:t>
      </w:r>
      <w:r w:rsidRPr="005D75C1">
        <w:rPr>
          <w:position w:val="-4"/>
        </w:rPr>
        <w:object w:dxaOrig="200" w:dyaOrig="240" w14:anchorId="47CFBD52">
          <v:shape id="_x0000_i1205" type="#_x0000_t75" style="width:8.5pt;height:12pt" o:ole="">
            <v:imagedata r:id="rId355" o:title=""/>
          </v:shape>
          <o:OLEObject Type="Embed" ProgID="Equation.DSMT4" ShapeID="_x0000_i1205" DrawAspect="Content" ObjectID="_1421018670" r:id="rId356"/>
        </w:object>
      </w:r>
      <w:r>
        <w:t xml:space="preserve"> should be accepted which in a sense reduces the model into a parametric model</w:t>
      </w:r>
      <w:r w:rsidR="00887E61">
        <w:rPr>
          <w:noProof/>
        </w:rPr>
        <w:t xml:space="preserve"> (Fox et al, 2011)</w:t>
      </w:r>
      <w:r>
        <w:t>. However, it should be noted that the result is different from a classical parametric Bayesian HMM since the truncated HDP priors induce a shared sparse subset of the</w:t>
      </w:r>
      <w:r w:rsidR="00096499">
        <w:t xml:space="preserve"> </w:t>
      </w:r>
      <w:r w:rsidRPr="005D75C1">
        <w:rPr>
          <w:position w:val="-4"/>
        </w:rPr>
        <w:object w:dxaOrig="200" w:dyaOrig="240" w14:anchorId="079ED2DA">
          <v:shape id="_x0000_i1206" type="#_x0000_t75" style="width:8.5pt;height:12pt" o:ole="">
            <v:imagedata r:id="rId357" o:title=""/>
          </v:shape>
          <o:OLEObject Type="Embed" ProgID="Equation.DSMT4" ShapeID="_x0000_i1206" DrawAspect="Content" ObjectID="_1421018671" r:id="rId358"/>
        </w:object>
      </w:r>
      <w:r>
        <w:t>possible states</w:t>
      </w:r>
      <w:r w:rsidR="00887E61">
        <w:rPr>
          <w:noProof/>
        </w:rPr>
        <w:t xml:space="preserve"> (Fox el al, 2011)</w:t>
      </w:r>
      <w:r>
        <w:t xml:space="preserve">. In short, we obtain an approximation to the nonparametric Bayesian HDP-HMM with maximum number of possible states set </w:t>
      </w:r>
      <w:proofErr w:type="gramStart"/>
      <w:r>
        <w:t>to</w:t>
      </w:r>
      <w:r w:rsidR="00887E61">
        <w:t xml:space="preserve"> </w:t>
      </w:r>
      <w:proofErr w:type="gramEnd"/>
      <w:r w:rsidRPr="005D75C1">
        <w:rPr>
          <w:position w:val="-4"/>
        </w:rPr>
        <w:object w:dxaOrig="200" w:dyaOrig="240" w14:anchorId="730BA36C">
          <v:shape id="_x0000_i1207" type="#_x0000_t75" style="width:8.5pt;height:12pt" o:ole="">
            <v:imagedata r:id="rId359" o:title=""/>
          </v:shape>
          <o:OLEObject Type="Embed" ProgID="Equation.DSMT4" ShapeID="_x0000_i1207" DrawAspect="Content" ObjectID="_1421018672" r:id="rId360"/>
        </w:object>
      </w:r>
      <w:r>
        <w:t xml:space="preserve">. </w:t>
      </w:r>
      <w:r w:rsidR="00096499">
        <w:t>F</w:t>
      </w:r>
      <w:r>
        <w:t>or almost all applications this should not cause any problem if we set</w:t>
      </w:r>
      <w:r w:rsidR="00EA7443">
        <w:t xml:space="preserve"> </w:t>
      </w:r>
      <w:r w:rsidRPr="005D75C1">
        <w:rPr>
          <w:position w:val="-4"/>
        </w:rPr>
        <w:object w:dxaOrig="200" w:dyaOrig="240" w14:anchorId="20896936">
          <v:shape id="_x0000_i1208" type="#_x0000_t75" style="width:8.5pt;height:12pt" o:ole="">
            <v:imagedata r:id="rId361" o:title=""/>
          </v:shape>
          <o:OLEObject Type="Embed" ProgID="Equation.DSMT4" ShapeID="_x0000_i1208" DrawAspect="Content" ObjectID="_1421018673" r:id="rId362"/>
        </w:object>
      </w:r>
      <w:r>
        <w:rPr>
          <w:position w:val="-4"/>
        </w:rPr>
        <w:t xml:space="preserve"> </w:t>
      </w:r>
      <w:r>
        <w:t>reasonably high. The approximation used in this algorithm is the degree</w:t>
      </w:r>
      <w:r w:rsidR="00EA7443">
        <w:t xml:space="preserve"> </w:t>
      </w:r>
      <w:r w:rsidRPr="0015365A">
        <w:rPr>
          <w:position w:val="-4"/>
        </w:rPr>
        <w:object w:dxaOrig="200" w:dyaOrig="240" w14:anchorId="52960393">
          <v:shape id="_x0000_i1209" type="#_x0000_t75" style="width:8.5pt;height:12pt" o:ole="">
            <v:imagedata r:id="rId363" o:title=""/>
          </v:shape>
          <o:OLEObject Type="Embed" ProgID="Equation.DSMT4" ShapeID="_x0000_i1209" DrawAspect="Content" ObjectID="_1421018674" r:id="rId364"/>
        </w:object>
      </w:r>
      <w:r w:rsidR="00EA7443">
        <w:t xml:space="preserve"> </w:t>
      </w:r>
      <w:r>
        <w:t>weak limit approximation to the DP</w:t>
      </w:r>
      <w:r w:rsidR="00887E61">
        <w:rPr>
          <w:noProof/>
        </w:rPr>
        <w:t xml:space="preserve"> (Ishwaran &amp; Zarepour, 2002)</w:t>
      </w:r>
      <w:r>
        <w:t xml:space="preserve"> which is defined as:</w:t>
      </w:r>
    </w:p>
    <w:p w14:paraId="1323A6F8" w14:textId="47067053" w:rsidR="00A32FDC" w:rsidRDefault="00A32FDC" w:rsidP="00A32FDC">
      <w:pPr>
        <w:pStyle w:val="MTDisplayEquation"/>
      </w:pPr>
      <w:r>
        <w:tab/>
      </w:r>
      <w:r w:rsidRPr="00787E38">
        <w:rPr>
          <w:position w:val="-12"/>
        </w:rPr>
        <w:object w:dxaOrig="2920" w:dyaOrig="360" w14:anchorId="6013F8C4">
          <v:shape id="_x0000_i1210" type="#_x0000_t75" style="width:146.45pt;height:18.5pt" o:ole="">
            <v:imagedata r:id="rId365" o:title=""/>
          </v:shape>
          <o:OLEObject Type="Embed" ProgID="Equation.DSMT4" ShapeID="_x0000_i1210" DrawAspect="Content" ObjectID="_1421018675" r:id="rId366"/>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bookmarkStart w:id="50" w:name="ZEqnNum641526"/>
      <w:r w:rsidR="00487B5E">
        <w:instrText>(</w:instrText>
      </w:r>
      <w:fldSimple w:instr=" SEQ MTEqn \c \* Arabic \* MERGEFORMAT ">
        <w:r w:rsidR="00487B5E">
          <w:rPr>
            <w:noProof/>
          </w:rPr>
          <w:instrText>34</w:instrText>
        </w:r>
      </w:fldSimple>
      <w:r w:rsidR="00487B5E">
        <w:instrText>)</w:instrText>
      </w:r>
      <w:bookmarkEnd w:id="50"/>
      <w:r w:rsidR="00487B5E">
        <w:fldChar w:fldCharType="end"/>
      </w:r>
    </w:p>
    <w:p w14:paraId="59C92892" w14:textId="63274A48" w:rsidR="00A32FDC" w:rsidRDefault="00A32FDC" w:rsidP="00A32FDC">
      <w:r>
        <w:t xml:space="preserve">Using </w:t>
      </w:r>
      <w:r>
        <w:rPr>
          <w:iCs/>
        </w:rPr>
        <w:fldChar w:fldCharType="begin"/>
      </w:r>
      <w:r>
        <w:rPr>
          <w:iCs/>
        </w:rPr>
        <w:instrText xml:space="preserve"> GOTOBUTTON ZEqnNum641526  \* MERGEFORMAT </w:instrText>
      </w:r>
      <w:r>
        <w:rPr>
          <w:iCs/>
        </w:rPr>
        <w:fldChar w:fldCharType="begin"/>
      </w:r>
      <w:r>
        <w:rPr>
          <w:iCs/>
        </w:rPr>
        <w:instrText xml:space="preserve"> REF ZEqnNum641526 \* Charformat \! \* MERGEFORMAT </w:instrText>
      </w:r>
      <w:r>
        <w:rPr>
          <w:iCs/>
        </w:rPr>
        <w:fldChar w:fldCharType="separate"/>
      </w:r>
      <w:r w:rsidR="00487B5E" w:rsidRPr="00487B5E">
        <w:rPr>
          <w:iCs/>
        </w:rPr>
        <w:instrText>(34)</w:instrText>
      </w:r>
      <w:r>
        <w:rPr>
          <w:iCs/>
        </w:rPr>
        <w:fldChar w:fldCharType="end"/>
      </w:r>
      <w:r>
        <w:rPr>
          <w:iCs/>
        </w:rPr>
        <w:fldChar w:fldCharType="end"/>
      </w:r>
      <w:r w:rsidRPr="000E2C9E">
        <w:rPr>
          <w:position w:val="-10"/>
        </w:rPr>
        <w:object w:dxaOrig="240" w:dyaOrig="300" w14:anchorId="793B5349">
          <v:shape id="_x0000_i1211" type="#_x0000_t75" style="width:12pt;height:16pt" o:ole="">
            <v:imagedata r:id="rId367" o:title=""/>
          </v:shape>
          <o:OLEObject Type="Embed" ProgID="Equation.DSMT4" ShapeID="_x0000_i1211" DrawAspect="Content" ObjectID="_1421018676" r:id="rId368"/>
        </w:object>
      </w:r>
      <w:r>
        <w:t>is approximated as</w:t>
      </w:r>
      <w:r w:rsidR="00887E61">
        <w:rPr>
          <w:noProof/>
        </w:rPr>
        <w:t xml:space="preserve"> (Fox et al, 2010)</w:t>
      </w:r>
      <w:r>
        <w:t>:</w:t>
      </w:r>
    </w:p>
    <w:p w14:paraId="152656E3" w14:textId="279B9050" w:rsidR="00A32FDC" w:rsidRDefault="00A32FDC" w:rsidP="00A32FDC">
      <w:pPr>
        <w:pStyle w:val="MTDisplayEquation"/>
      </w:pPr>
      <w:r>
        <w:tab/>
      </w:r>
      <w:r w:rsidRPr="000E2C9E">
        <w:rPr>
          <w:position w:val="-12"/>
        </w:rPr>
        <w:object w:dxaOrig="2320" w:dyaOrig="360" w14:anchorId="73F720C9">
          <v:shape id="_x0000_i1212" type="#_x0000_t75" style="width:117.5pt;height:18.5pt" o:ole="">
            <v:imagedata r:id="rId369" o:title=""/>
          </v:shape>
          <o:OLEObject Type="Embed" ProgID="Equation.DSMT4" ShapeID="_x0000_i1212" DrawAspect="Content" ObjectID="_1421018677" r:id="rId370"/>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r w:rsidR="00487B5E">
        <w:instrText>(</w:instrText>
      </w:r>
      <w:fldSimple w:instr=" SEQ MTEqn \c \* Arabic \* MERGEFORMAT ">
        <w:r w:rsidR="00487B5E">
          <w:rPr>
            <w:noProof/>
          </w:rPr>
          <w:instrText>35</w:instrText>
        </w:r>
      </w:fldSimple>
      <w:r w:rsidR="00487B5E">
        <w:instrText>)</w:instrText>
      </w:r>
      <w:r w:rsidR="00487B5E">
        <w:fldChar w:fldCharType="end"/>
      </w:r>
    </w:p>
    <w:p w14:paraId="7AE000E0" w14:textId="5D1327E3" w:rsidR="00A32FDC" w:rsidRDefault="00887E61" w:rsidP="00A32FDC">
      <w:r>
        <w:lastRenderedPageBreak/>
        <w:t>We</w:t>
      </w:r>
      <w:r w:rsidR="00A32FDC">
        <w:t xml:space="preserve"> can write:</w:t>
      </w:r>
    </w:p>
    <w:p w14:paraId="7E8E9D56" w14:textId="7162B15B" w:rsidR="00A32FDC" w:rsidRDefault="00A32FDC" w:rsidP="00A32FDC">
      <w:pPr>
        <w:pStyle w:val="MTDisplayEquation"/>
      </w:pPr>
      <w:r>
        <w:tab/>
      </w:r>
      <w:r w:rsidRPr="000E2C9E">
        <w:rPr>
          <w:position w:val="-16"/>
        </w:rPr>
        <w:object w:dxaOrig="3660" w:dyaOrig="420" w14:anchorId="6AB1B63A">
          <v:shape id="_x0000_i1213" type="#_x0000_t75" style="width:182.45pt;height:20pt" o:ole="">
            <v:imagedata r:id="rId371" o:title=""/>
          </v:shape>
          <o:OLEObject Type="Embed" ProgID="Equation.DSMT4" ShapeID="_x0000_i1213" DrawAspect="Content" ObjectID="_1421018678" r:id="rId372"/>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r w:rsidR="00487B5E">
        <w:instrText>(</w:instrText>
      </w:r>
      <w:fldSimple w:instr=" SEQ MTEqn \c \* Arabic \* MERGEFORMAT ">
        <w:r w:rsidR="00487B5E">
          <w:rPr>
            <w:noProof/>
          </w:rPr>
          <w:instrText>36</w:instrText>
        </w:r>
      </w:fldSimple>
      <w:r w:rsidR="00487B5E">
        <w:instrText>)</w:instrText>
      </w:r>
      <w:r w:rsidR="00487B5E">
        <w:fldChar w:fldCharType="end"/>
      </w:r>
    </w:p>
    <w:p w14:paraId="4036F822" w14:textId="4D77F552" w:rsidR="00A32FDC" w:rsidRDefault="00A32FDC" w:rsidP="00A32FDC">
      <w:r>
        <w:t>And poster</w:t>
      </w:r>
      <w:r w:rsidR="00887E61">
        <w:t xml:space="preserve">iors </w:t>
      </w:r>
      <w:proofErr w:type="gramStart"/>
      <w:r w:rsidR="00887E61">
        <w:t xml:space="preserve">are </w:t>
      </w:r>
      <w:r>
        <w:t>:</w:t>
      </w:r>
      <w:proofErr w:type="gramEnd"/>
    </w:p>
    <w:p w14:paraId="17DA0EFD" w14:textId="47357C8E" w:rsidR="00A32FDC" w:rsidRDefault="00A32FDC" w:rsidP="00A32FDC">
      <w:pPr>
        <w:pStyle w:val="MTDisplayEquation"/>
      </w:pPr>
      <w:r>
        <w:tab/>
      </w:r>
      <w:r w:rsidRPr="000E2C9E">
        <w:rPr>
          <w:position w:val="-34"/>
        </w:rPr>
        <w:object w:dxaOrig="5280" w:dyaOrig="800" w14:anchorId="3EA8CEF9">
          <v:shape id="_x0000_i1214" type="#_x0000_t75" style="width:264.55pt;height:40.5pt" o:ole="">
            <v:imagedata r:id="rId373" o:title=""/>
          </v:shape>
          <o:OLEObject Type="Embed" ProgID="Equation.DSMT4" ShapeID="_x0000_i1214" DrawAspect="Content" ObjectID="_1421018679" r:id="rId374"/>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bookmarkStart w:id="51" w:name="ZEqnNum825115"/>
      <w:r w:rsidR="00487B5E">
        <w:instrText>(</w:instrText>
      </w:r>
      <w:fldSimple w:instr=" SEQ MTEqn \c \* Arabic \* MERGEFORMAT ">
        <w:r w:rsidR="00487B5E">
          <w:rPr>
            <w:noProof/>
          </w:rPr>
          <w:instrText>37</w:instrText>
        </w:r>
      </w:fldSimple>
      <w:r w:rsidR="00487B5E">
        <w:instrText>)</w:instrText>
      </w:r>
      <w:bookmarkEnd w:id="51"/>
      <w:r w:rsidR="00487B5E">
        <w:fldChar w:fldCharType="end"/>
      </w:r>
    </w:p>
    <w:p w14:paraId="237DC333" w14:textId="0E0B3AA9" w:rsidR="00A32FDC" w:rsidRDefault="00A32FDC" w:rsidP="00A32FDC">
      <w:r>
        <w:t xml:space="preserve">In </w:t>
      </w:r>
      <w:r>
        <w:rPr>
          <w:iCs/>
        </w:rPr>
        <w:fldChar w:fldCharType="begin"/>
      </w:r>
      <w:r>
        <w:rPr>
          <w:iCs/>
        </w:rPr>
        <w:instrText xml:space="preserve"> GOTOBUTTON ZEqnNum825115  \* MERGEFORMAT </w:instrText>
      </w:r>
      <w:r>
        <w:rPr>
          <w:iCs/>
        </w:rPr>
        <w:fldChar w:fldCharType="begin"/>
      </w:r>
      <w:r>
        <w:rPr>
          <w:iCs/>
        </w:rPr>
        <w:instrText xml:space="preserve"> REF ZEqnNum825115 \* Charformat \! \* MERGEFORMAT </w:instrText>
      </w:r>
      <w:r>
        <w:rPr>
          <w:iCs/>
        </w:rPr>
        <w:fldChar w:fldCharType="separate"/>
      </w:r>
      <w:r w:rsidR="00487B5E" w:rsidRPr="00487B5E">
        <w:rPr>
          <w:iCs/>
        </w:rPr>
        <w:instrText>(37)</w:instrText>
      </w:r>
      <w:r>
        <w:rPr>
          <w:iCs/>
        </w:rPr>
        <w:fldChar w:fldCharType="end"/>
      </w:r>
      <w:r>
        <w:rPr>
          <w:iCs/>
        </w:rPr>
        <w:fldChar w:fldCharType="end"/>
      </w:r>
      <w:r>
        <w:t xml:space="preserve"> </w:t>
      </w:r>
      <w:r w:rsidRPr="003F7D2C">
        <w:rPr>
          <w:position w:val="-14"/>
        </w:rPr>
        <w:object w:dxaOrig="320" w:dyaOrig="360" w14:anchorId="6D19029E">
          <v:shape id="_x0000_i1215" type="#_x0000_t75" style="width:16pt;height:18.5pt" o:ole="">
            <v:imagedata r:id="rId375" o:title=""/>
          </v:shape>
          <o:OLEObject Type="Embed" ProgID="Equation.DSMT4" ShapeID="_x0000_i1215" DrawAspect="Content" ObjectID="_1421018680" r:id="rId376"/>
        </w:object>
      </w:r>
      <w:r>
        <w:t>is the number of transitions from state</w:t>
      </w:r>
      <w:r w:rsidRPr="003F7D2C">
        <w:rPr>
          <w:position w:val="-10"/>
        </w:rPr>
        <w:object w:dxaOrig="180" w:dyaOrig="279" w14:anchorId="73865145">
          <v:shape id="_x0000_i1216" type="#_x0000_t75" style="width:8.5pt;height:14.5pt" o:ole="">
            <v:imagedata r:id="rId377" o:title=""/>
          </v:shape>
          <o:OLEObject Type="Embed" ProgID="Equation.DSMT4" ShapeID="_x0000_i1216" DrawAspect="Content" ObjectID="_1421018681" r:id="rId378"/>
        </w:object>
      </w:r>
      <w:r w:rsidR="00887E61">
        <w:t xml:space="preserve"> </w:t>
      </w:r>
      <w:r>
        <w:t>to state</w:t>
      </w:r>
      <w:r w:rsidRPr="003F7D2C">
        <w:rPr>
          <w:position w:val="-6"/>
        </w:rPr>
        <w:object w:dxaOrig="200" w:dyaOrig="260" w14:anchorId="02E8B73C">
          <v:shape id="_x0000_i1217" type="#_x0000_t75" style="width:8.5pt;height:14pt" o:ole="">
            <v:imagedata r:id="rId379" o:title=""/>
          </v:shape>
          <o:OLEObject Type="Embed" ProgID="Equation.DSMT4" ShapeID="_x0000_i1217" DrawAspect="Content" ObjectID="_1421018682" r:id="rId380"/>
        </w:object>
      </w:r>
      <w:r>
        <w:t>and</w:t>
      </w:r>
      <w:r w:rsidRPr="003F7D2C">
        <w:rPr>
          <w:position w:val="-14"/>
        </w:rPr>
        <w:object w:dxaOrig="380" w:dyaOrig="360" w14:anchorId="34CA3351">
          <v:shape id="_x0000_i1218" type="#_x0000_t75" style="width:18.5pt;height:18.5pt" o:ole="">
            <v:imagedata r:id="rId381" o:title=""/>
          </v:shape>
          <o:OLEObject Type="Embed" ProgID="Equation.DSMT4" ShapeID="_x0000_i1218" DrawAspect="Content" ObjectID="_1421018683" r:id="rId382"/>
        </w:object>
      </w:r>
      <w:r>
        <w:t xml:space="preserve"> is the same </w:t>
      </w:r>
      <w:proofErr w:type="gramStart"/>
      <w:r>
        <w:t xml:space="preserve">as </w:t>
      </w:r>
      <w:proofErr w:type="gramEnd"/>
      <w:r>
        <w:rPr>
          <w:iCs/>
        </w:rPr>
        <w:fldChar w:fldCharType="begin"/>
      </w:r>
      <w:r>
        <w:rPr>
          <w:iCs/>
        </w:rPr>
        <w:instrText xml:space="preserve"> GOTOBUTTON ZEqnNum170844  \* MERGEFORMAT </w:instrText>
      </w:r>
      <w:r>
        <w:rPr>
          <w:iCs/>
        </w:rPr>
        <w:fldChar w:fldCharType="begin"/>
      </w:r>
      <w:r>
        <w:rPr>
          <w:iCs/>
        </w:rPr>
        <w:instrText xml:space="preserve"> REF ZEqnNum170844 \* Charformat \! \* MERGEFORMAT </w:instrText>
      </w:r>
      <w:r>
        <w:rPr>
          <w:iCs/>
        </w:rPr>
        <w:fldChar w:fldCharType="separate"/>
      </w:r>
      <w:r w:rsidR="00487B5E" w:rsidRPr="00487B5E">
        <w:rPr>
          <w:iCs/>
        </w:rPr>
        <w:instrText>(32)</w:instrText>
      </w:r>
      <w:r>
        <w:rPr>
          <w:iCs/>
        </w:rPr>
        <w:fldChar w:fldCharType="end"/>
      </w:r>
      <w:r>
        <w:rPr>
          <w:iCs/>
        </w:rPr>
        <w:fldChar w:fldCharType="end"/>
      </w:r>
      <w:r>
        <w:rPr>
          <w:iCs/>
        </w:rPr>
        <w:t>.</w:t>
      </w:r>
      <w:r>
        <w:t xml:space="preserve">  </w:t>
      </w:r>
    </w:p>
    <w:p w14:paraId="2AB6335A" w14:textId="77777777" w:rsidR="00A32FDC" w:rsidRDefault="00A32FDC" w:rsidP="00A32FDC">
      <w:r>
        <w:t>Finally an order</w:t>
      </w:r>
      <w:r w:rsidRPr="003F7D2C">
        <w:rPr>
          <w:position w:val="-4"/>
        </w:rPr>
        <w:object w:dxaOrig="260" w:dyaOrig="260" w14:anchorId="4C1F7EF2">
          <v:shape id="_x0000_i1219" type="#_x0000_t75" style="width:14pt;height:14pt" o:ole="">
            <v:imagedata r:id="rId383" o:title=""/>
          </v:shape>
          <o:OLEObject Type="Embed" ProgID="Equation.DSMT4" ShapeID="_x0000_i1219" DrawAspect="Content" ObjectID="_1421018684" r:id="rId384"/>
        </w:object>
      </w:r>
      <w:r>
        <w:t>weak limit approximation is used for the DP prior on the emission parameters:</w:t>
      </w:r>
    </w:p>
    <w:p w14:paraId="2ADCC389" w14:textId="6DD9ED03" w:rsidR="00A32FDC" w:rsidRDefault="00A32FDC" w:rsidP="00A32FDC">
      <w:pPr>
        <w:pStyle w:val="MTDisplayEquation"/>
      </w:pPr>
      <w:r>
        <w:tab/>
      </w:r>
      <w:r w:rsidRPr="003F7D2C">
        <w:rPr>
          <w:position w:val="-12"/>
        </w:rPr>
        <w:object w:dxaOrig="4300" w:dyaOrig="360" w14:anchorId="6F55F68F">
          <v:shape id="_x0000_i1220" type="#_x0000_t75" style="width:213.5pt;height:18.5pt" o:ole="">
            <v:imagedata r:id="rId385" o:title=""/>
          </v:shape>
          <o:OLEObject Type="Embed" ProgID="Equation.DSMT4" ShapeID="_x0000_i1220" DrawAspect="Content" ObjectID="_1421018685" r:id="rId386"/>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r w:rsidR="00487B5E">
        <w:instrText>(</w:instrText>
      </w:r>
      <w:fldSimple w:instr=" SEQ MTEqn \c \* Arabic \* MERGEFORMAT ">
        <w:r w:rsidR="00487B5E">
          <w:rPr>
            <w:noProof/>
          </w:rPr>
          <w:instrText>38</w:instrText>
        </w:r>
      </w:fldSimple>
      <w:r w:rsidR="00487B5E">
        <w:instrText>)</w:instrText>
      </w:r>
      <w:r w:rsidR="00487B5E">
        <w:fldChar w:fldCharType="end"/>
      </w:r>
    </w:p>
    <w:p w14:paraId="72462F51" w14:textId="77777777" w:rsidR="00A32FDC" w:rsidRDefault="00A32FDC" w:rsidP="00A32FDC">
      <w:r>
        <w:t xml:space="preserve">The forward-backward algorithm for the joint sample </w:t>
      </w:r>
      <w:r w:rsidRPr="00E540D5">
        <w:rPr>
          <w:position w:val="-10"/>
        </w:rPr>
        <w:object w:dxaOrig="340" w:dyaOrig="320" w14:anchorId="4FE0B453">
          <v:shape id="_x0000_i1221" type="#_x0000_t75" style="width:17.5pt;height:16pt" o:ole="">
            <v:imagedata r:id="rId387" o:title=""/>
          </v:shape>
          <o:OLEObject Type="Embed" ProgID="Equation.DSMT4" ShapeID="_x0000_i1221" DrawAspect="Content" ObjectID="_1421018686" r:id="rId388"/>
        </w:object>
      </w:r>
      <w:r>
        <w:t xml:space="preserve"> and</w:t>
      </w:r>
      <w:r w:rsidRPr="00E540D5">
        <w:rPr>
          <w:position w:val="-10"/>
        </w:rPr>
        <w:object w:dxaOrig="340" w:dyaOrig="320" w14:anchorId="7A72AF0A">
          <v:shape id="_x0000_i1222" type="#_x0000_t75" style="width:17.5pt;height:16pt" o:ole="">
            <v:imagedata r:id="rId389" o:title=""/>
          </v:shape>
          <o:OLEObject Type="Embed" ProgID="Equation.DSMT4" ShapeID="_x0000_i1222" DrawAspect="Content" ObjectID="_1421018687" r:id="rId390"/>
        </w:object>
      </w:r>
      <w:r>
        <w:t xml:space="preserve">given </w:t>
      </w:r>
      <w:r w:rsidRPr="00E540D5">
        <w:rPr>
          <w:position w:val="-10"/>
        </w:rPr>
        <w:object w:dxaOrig="340" w:dyaOrig="320" w14:anchorId="1CB1F923">
          <v:shape id="_x0000_i1223" type="#_x0000_t75" style="width:17.5pt;height:16pt" o:ole="">
            <v:imagedata r:id="rId391" o:title=""/>
          </v:shape>
          <o:OLEObject Type="Embed" ProgID="Equation.DSMT4" ShapeID="_x0000_i1223" DrawAspect="Content" ObjectID="_1421018688" r:id="rId392"/>
        </w:object>
      </w:r>
      <w:r>
        <w:t>can be obtained by:</w:t>
      </w:r>
    </w:p>
    <w:p w14:paraId="09921A62" w14:textId="4905C41F" w:rsidR="00A32FDC" w:rsidRDefault="00A32FDC" w:rsidP="00A32FDC">
      <w:pPr>
        <w:pStyle w:val="MTDisplayEquation"/>
      </w:pPr>
      <w:r>
        <w:tab/>
      </w:r>
      <w:r w:rsidRPr="000F7D96">
        <w:rPr>
          <w:position w:val="-36"/>
        </w:rPr>
        <w:object w:dxaOrig="7280" w:dyaOrig="820" w14:anchorId="72AF79C5">
          <v:shape id="_x0000_i1224" type="#_x0000_t75" style="width:364.35pt;height:42pt" o:ole="">
            <v:imagedata r:id="rId393" o:title=""/>
          </v:shape>
          <o:OLEObject Type="Embed" ProgID="Equation.DSMT4" ShapeID="_x0000_i1224" DrawAspect="Content" ObjectID="_1421018689" r:id="rId394"/>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bookmarkStart w:id="52" w:name="ZEqnNum579957"/>
      <w:r w:rsidR="00487B5E">
        <w:instrText>(</w:instrText>
      </w:r>
      <w:fldSimple w:instr=" SEQ MTEqn \c \* Arabic \* MERGEFORMAT ">
        <w:r w:rsidR="00487B5E">
          <w:rPr>
            <w:noProof/>
          </w:rPr>
          <w:instrText>39</w:instrText>
        </w:r>
      </w:fldSimple>
      <w:r w:rsidR="00487B5E">
        <w:instrText>)</w:instrText>
      </w:r>
      <w:bookmarkEnd w:id="52"/>
      <w:r w:rsidR="00487B5E">
        <w:fldChar w:fldCharType="end"/>
      </w:r>
    </w:p>
    <w:p w14:paraId="450AE0EA" w14:textId="1F1C7C20" w:rsidR="00A32FDC" w:rsidRDefault="00A32FDC" w:rsidP="00A32FDC">
      <w:pPr>
        <w:pStyle w:val="MTDisplayEquation"/>
      </w:pPr>
      <w:r>
        <w:t xml:space="preserve">The right side of equation </w:t>
      </w:r>
      <w:r>
        <w:rPr>
          <w:iCs/>
        </w:rPr>
        <w:fldChar w:fldCharType="begin"/>
      </w:r>
      <w:r>
        <w:rPr>
          <w:iCs/>
        </w:rPr>
        <w:instrText xml:space="preserve"> GOTOBUTTON ZEqnNum579957  \* MERGEFORMAT </w:instrText>
      </w:r>
      <w:r>
        <w:rPr>
          <w:iCs/>
        </w:rPr>
        <w:fldChar w:fldCharType="begin"/>
      </w:r>
      <w:r>
        <w:rPr>
          <w:iCs/>
        </w:rPr>
        <w:instrText xml:space="preserve"> REF ZEqnNum579957 \* Charformat \! \* MERGEFORMAT </w:instrText>
      </w:r>
      <w:r>
        <w:rPr>
          <w:iCs/>
        </w:rPr>
        <w:fldChar w:fldCharType="separate"/>
      </w:r>
      <w:r w:rsidR="00487B5E" w:rsidRPr="00487B5E">
        <w:rPr>
          <w:iCs/>
        </w:rPr>
        <w:instrText>(39)</w:instrText>
      </w:r>
      <w:r>
        <w:rPr>
          <w:iCs/>
        </w:rPr>
        <w:fldChar w:fldCharType="end"/>
      </w:r>
      <w:r>
        <w:rPr>
          <w:iCs/>
        </w:rPr>
        <w:fldChar w:fldCharType="end"/>
      </w:r>
      <w:r>
        <w:t xml:space="preserve"> has two parts: forward and backward probabilities</w:t>
      </w:r>
      <w:r w:rsidR="00887E61">
        <w:rPr>
          <w:noProof/>
        </w:rPr>
        <w:t xml:space="preserve"> (Rabiner, 1989)</w:t>
      </w:r>
      <w:r>
        <w:t xml:space="preserve">.The forward probability includes </w:t>
      </w:r>
      <w:r w:rsidRPr="000F7D96">
        <w:rPr>
          <w:position w:val="-16"/>
        </w:rPr>
        <w:object w:dxaOrig="5380" w:dyaOrig="440" w14:anchorId="50DF7466">
          <v:shape id="_x0000_i1225" type="#_x0000_t75" style="width:269.55pt;height:21.5pt" o:ole="">
            <v:imagedata r:id="rId395" o:title=""/>
          </v:shape>
          <o:OLEObject Type="Embed" ProgID="Equation.DSMT4" ShapeID="_x0000_i1225" DrawAspect="Content" ObjectID="_1421018690" r:id="rId396"/>
        </w:object>
      </w:r>
      <w:r>
        <w:t xml:space="preserve">   and backward probability includes</w:t>
      </w:r>
      <w:r w:rsidRPr="00E669FD">
        <w:rPr>
          <w:position w:val="-12"/>
        </w:rPr>
        <w:object w:dxaOrig="1760" w:dyaOrig="360" w14:anchorId="2781543C">
          <v:shape id="_x0000_i1226" type="#_x0000_t75" style="width:87.45pt;height:18.5pt" o:ole="">
            <v:imagedata r:id="rId397" o:title=""/>
          </v:shape>
          <o:OLEObject Type="Embed" ProgID="Equation.DSMT4" ShapeID="_x0000_i1226" DrawAspect="Content" ObjectID="_1421018691" r:id="rId398"/>
        </w:object>
      </w:r>
      <w:r>
        <w:t xml:space="preserve">. </w:t>
      </w:r>
      <w:r w:rsidR="00CA6F0A">
        <w:t>The</w:t>
      </w:r>
      <w:r>
        <w:t xml:space="preserve"> forward probabilities</w:t>
      </w:r>
      <w:r w:rsidR="00CA6F0A">
        <w:t xml:space="preserve"> approximated</w:t>
      </w:r>
      <w:r>
        <w:t xml:space="preserve"> with</w:t>
      </w:r>
      <w:r w:rsidRPr="00E669FD">
        <w:rPr>
          <w:position w:val="-16"/>
        </w:rPr>
        <w:object w:dxaOrig="3739" w:dyaOrig="440" w14:anchorId="278939D8">
          <v:shape id="_x0000_i1227" type="#_x0000_t75" style="width:186pt;height:21.5pt" o:ole="">
            <v:imagedata r:id="rId399" o:title=""/>
          </v:shape>
          <o:OLEObject Type="Embed" ProgID="Equation.DSMT4" ShapeID="_x0000_i1227" DrawAspect="Content" ObjectID="_1421018692" r:id="rId400"/>
        </w:object>
      </w:r>
      <w:r>
        <w:t xml:space="preserve">, </w:t>
      </w:r>
      <w:r w:rsidR="00CA6F0A">
        <w:t>therefore</w:t>
      </w:r>
      <w:r>
        <w:t xml:space="preserve"> for backward probabilities we have:</w:t>
      </w:r>
    </w:p>
    <w:p w14:paraId="4D635D81" w14:textId="14FFD782" w:rsidR="00A32FDC" w:rsidRDefault="00A32FDC" w:rsidP="00A32FDC">
      <w:pPr>
        <w:pStyle w:val="MTDisplayEquation"/>
      </w:pPr>
      <w:r>
        <w:tab/>
      </w:r>
      <w:r w:rsidRPr="00D870E4">
        <w:rPr>
          <w:position w:val="-122"/>
        </w:rPr>
        <w:object w:dxaOrig="6500" w:dyaOrig="2560" w14:anchorId="567CE836">
          <v:shape id="_x0000_i1228" type="#_x0000_t75" style="width:324.35pt;height:129.55pt" o:ole="">
            <v:imagedata r:id="rId401" o:title=""/>
          </v:shape>
          <o:OLEObject Type="Embed" ProgID="Equation.DSMT4" ShapeID="_x0000_i1228" DrawAspect="Content" ObjectID="_1421018693" r:id="rId402"/>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r w:rsidR="00487B5E">
        <w:instrText>(</w:instrText>
      </w:r>
      <w:fldSimple w:instr=" SEQ MTEqn \c \* Arabic \* MERGEFORMAT ">
        <w:r w:rsidR="00487B5E">
          <w:rPr>
            <w:noProof/>
          </w:rPr>
          <w:instrText>40</w:instrText>
        </w:r>
      </w:fldSimple>
      <w:r w:rsidR="00487B5E">
        <w:instrText>)</w:instrText>
      </w:r>
      <w:r w:rsidR="00487B5E">
        <w:fldChar w:fldCharType="end"/>
      </w:r>
    </w:p>
    <w:p w14:paraId="7806F84C" w14:textId="710CA721" w:rsidR="00A32FDC" w:rsidRDefault="00A32FDC" w:rsidP="00A32FDC">
      <w:pPr>
        <w:pStyle w:val="MTDisplayEquation"/>
      </w:pPr>
      <w:r>
        <w:t>As a result we would have</w:t>
      </w:r>
      <w:r w:rsidR="00887E61">
        <w:rPr>
          <w:noProof/>
        </w:rPr>
        <w:t xml:space="preserve"> (Fox et al, 2010</w:t>
      </w:r>
      <w:proofErr w:type="gramStart"/>
      <w:r w:rsidR="00887E61">
        <w:rPr>
          <w:noProof/>
        </w:rPr>
        <w:t>)</w:t>
      </w:r>
      <w:r>
        <w:t xml:space="preserve"> :</w:t>
      </w:r>
      <w:proofErr w:type="gramEnd"/>
    </w:p>
    <w:p w14:paraId="3E708507" w14:textId="4746D82B" w:rsidR="00A32FDC" w:rsidRDefault="00A32FDC" w:rsidP="00A32FDC">
      <w:pPr>
        <w:pStyle w:val="MTDisplayEquation"/>
      </w:pPr>
      <w:r>
        <w:tab/>
      </w:r>
      <w:r w:rsidRPr="008240DF">
        <w:rPr>
          <w:position w:val="-36"/>
        </w:rPr>
        <w:object w:dxaOrig="2820" w:dyaOrig="820" w14:anchorId="10E54A2B">
          <v:shape id="_x0000_i1229" type="#_x0000_t75" style="width:140.45pt;height:42pt" o:ole="">
            <v:imagedata r:id="rId403" o:title=""/>
          </v:shape>
          <o:OLEObject Type="Embed" ProgID="Equation.DSMT4" ShapeID="_x0000_i1229" DrawAspect="Content" ObjectID="_1421018694" r:id="rId404"/>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r w:rsidR="00487B5E">
        <w:instrText>(</w:instrText>
      </w:r>
      <w:fldSimple w:instr=" SEQ MTEqn \c \* Arabic \* MERGEFORMAT ">
        <w:r w:rsidR="00487B5E">
          <w:rPr>
            <w:noProof/>
          </w:rPr>
          <w:instrText>41</w:instrText>
        </w:r>
      </w:fldSimple>
      <w:r w:rsidR="00487B5E">
        <w:instrText>)</w:instrText>
      </w:r>
      <w:r w:rsidR="00487B5E">
        <w:fldChar w:fldCharType="end"/>
      </w:r>
    </w:p>
    <w:p w14:paraId="7DAC3C53" w14:textId="77777777" w:rsidR="00A32FDC" w:rsidRDefault="00A32FDC" w:rsidP="00A32FDC">
      <w:pPr>
        <w:pStyle w:val="MTDisplayEquation"/>
      </w:pPr>
      <w:proofErr w:type="gramStart"/>
      <w:r>
        <w:t>where</w:t>
      </w:r>
      <w:proofErr w:type="gramEnd"/>
      <w:r>
        <w:t xml:space="preserve"> for Gaussian emission for components are given by </w:t>
      </w:r>
      <w:r w:rsidRPr="00AE79EB">
        <w:rPr>
          <w:position w:val="-16"/>
        </w:rPr>
        <w:object w:dxaOrig="2560" w:dyaOrig="440" w14:anchorId="475B1256">
          <v:shape id="_x0000_i1230" type="#_x0000_t75" style="width:129.55pt;height:21.5pt" o:ole="">
            <v:imagedata r:id="rId405" o:title=""/>
          </v:shape>
          <o:OLEObject Type="Embed" ProgID="Equation.DSMT4" ShapeID="_x0000_i1230" DrawAspect="Content" ObjectID="_1421018695" r:id="rId406"/>
        </w:object>
      </w:r>
    </w:p>
    <w:p w14:paraId="539333BD" w14:textId="13E72786" w:rsidR="00A32FDC" w:rsidRDefault="00A32FDC" w:rsidP="00A32FDC">
      <w:pPr>
        <w:pStyle w:val="MTDisplayEquation"/>
      </w:pPr>
      <w:r>
        <w:lastRenderedPageBreak/>
        <w:t>The algorithm is as follows</w:t>
      </w:r>
      <w:r w:rsidR="00887E61">
        <w:rPr>
          <w:noProof/>
        </w:rPr>
        <w:t xml:space="preserve"> (Fox et al, 2010)</w:t>
      </w:r>
      <w:r>
        <w:t>:</w:t>
      </w:r>
    </w:p>
    <w:p w14:paraId="5134AF9A" w14:textId="77777777" w:rsidR="00A32FDC" w:rsidRDefault="00A32FDC" w:rsidP="00A957DF">
      <w:pPr>
        <w:pStyle w:val="Lists"/>
        <w:numPr>
          <w:ilvl w:val="0"/>
          <w:numId w:val="29"/>
        </w:numPr>
      </w:pPr>
      <w:r>
        <w:t xml:space="preserve">Given the previous </w:t>
      </w:r>
      <w:r w:rsidRPr="00840898">
        <w:rPr>
          <w:position w:val="-10"/>
        </w:rPr>
        <w:object w:dxaOrig="1640" w:dyaOrig="360" w14:anchorId="0BDB485C">
          <v:shape id="_x0000_i1231" type="#_x0000_t75" style="width:80.5pt;height:18.5pt" o:ole="">
            <v:imagedata r:id="rId407" o:title=""/>
          </v:shape>
          <o:OLEObject Type="Embed" ProgID="Equation.DSMT4" ShapeID="_x0000_i1231" DrawAspect="Content" ObjectID="_1421018696" r:id="rId408"/>
        </w:object>
      </w:r>
      <w:r>
        <w:t>and</w:t>
      </w:r>
      <w:r w:rsidRPr="0028119F">
        <w:rPr>
          <w:position w:val="-6"/>
        </w:rPr>
        <w:object w:dxaOrig="520" w:dyaOrig="320" w14:anchorId="7673A019">
          <v:shape id="_x0000_i1232" type="#_x0000_t75" style="width:26.5pt;height:16pt" o:ole="">
            <v:imagedata r:id="rId409" o:title=""/>
          </v:shape>
          <o:OLEObject Type="Embed" ProgID="Equation.DSMT4" ShapeID="_x0000_i1232" DrawAspect="Content" ObjectID="_1421018697" r:id="rId410"/>
        </w:object>
      </w:r>
      <w:r>
        <w:t>.</w:t>
      </w:r>
    </w:p>
    <w:p w14:paraId="6D418DE5" w14:textId="77777777" w:rsidR="00A32FDC" w:rsidRDefault="00A32FDC" w:rsidP="00A32FDC">
      <w:pPr>
        <w:pStyle w:val="Lists"/>
        <w:numPr>
          <w:ilvl w:val="0"/>
          <w:numId w:val="7"/>
        </w:numPr>
      </w:pPr>
      <w:r>
        <w:t>For</w:t>
      </w:r>
      <w:r w:rsidRPr="00840898">
        <w:rPr>
          <w:position w:val="-12"/>
        </w:rPr>
        <w:object w:dxaOrig="1080" w:dyaOrig="360" w14:anchorId="4CD1E581">
          <v:shape id="_x0000_i1233" type="#_x0000_t75" style="width:55.5pt;height:18.5pt" o:ole="">
            <v:imagedata r:id="rId411" o:title=""/>
          </v:shape>
          <o:OLEObject Type="Embed" ProgID="Equation.DSMT4" ShapeID="_x0000_i1233" DrawAspect="Content" ObjectID="_1421018698" r:id="rId412"/>
        </w:object>
      </w:r>
      <w:r>
        <w:t xml:space="preserve">, initialize messages to </w:t>
      </w:r>
      <w:r w:rsidRPr="00840898">
        <w:rPr>
          <w:position w:val="-14"/>
        </w:rPr>
        <w:object w:dxaOrig="1200" w:dyaOrig="380" w14:anchorId="2B5E5A75">
          <v:shape id="_x0000_i1234" type="#_x0000_t75" style="width:58pt;height:18.5pt" o:ole="">
            <v:imagedata r:id="rId413" o:title=""/>
          </v:shape>
          <o:OLEObject Type="Embed" ProgID="Equation.DSMT4" ShapeID="_x0000_i1234" DrawAspect="Content" ObjectID="_1421018699" r:id="rId414"/>
        </w:object>
      </w:r>
    </w:p>
    <w:p w14:paraId="06ED7A10" w14:textId="77777777" w:rsidR="00A32FDC" w:rsidRDefault="00A32FDC" w:rsidP="00A32FDC">
      <w:pPr>
        <w:pStyle w:val="Lists"/>
        <w:numPr>
          <w:ilvl w:val="0"/>
          <w:numId w:val="7"/>
        </w:numPr>
      </w:pPr>
      <w:r>
        <w:t>For</w:t>
      </w:r>
      <w:r w:rsidRPr="0028119F">
        <w:rPr>
          <w:position w:val="-12"/>
        </w:rPr>
        <w:object w:dxaOrig="1300" w:dyaOrig="360" w14:anchorId="5DC1171D">
          <v:shape id="_x0000_i1235" type="#_x0000_t75" style="width:66.5pt;height:18.5pt" o:ole="">
            <v:imagedata r:id="rId415" o:title=""/>
          </v:shape>
          <o:OLEObject Type="Embed" ProgID="Equation.DSMT4" ShapeID="_x0000_i1235" DrawAspect="Content" ObjectID="_1421018700" r:id="rId416"/>
        </w:object>
      </w:r>
      <w:r>
        <w:t>and</w:t>
      </w:r>
      <w:r w:rsidRPr="0028119F">
        <w:rPr>
          <w:position w:val="-12"/>
        </w:rPr>
        <w:object w:dxaOrig="1080" w:dyaOrig="360" w14:anchorId="53A0A0DB">
          <v:shape id="_x0000_i1236" type="#_x0000_t75" style="width:55.5pt;height:18.5pt" o:ole="">
            <v:imagedata r:id="rId417" o:title=""/>
          </v:shape>
          <o:OLEObject Type="Embed" ProgID="Equation.DSMT4" ShapeID="_x0000_i1236" DrawAspect="Content" ObjectID="_1421018701" r:id="rId418"/>
        </w:object>
      </w:r>
      <w:r>
        <w:t xml:space="preserve"> compute</w:t>
      </w:r>
    </w:p>
    <w:p w14:paraId="5F7072A1" w14:textId="3B1B3CD8" w:rsidR="00A32FDC" w:rsidRDefault="00A32FDC" w:rsidP="00A32FDC">
      <w:pPr>
        <w:pStyle w:val="MTDisplayEquation"/>
      </w:pPr>
      <w:r>
        <w:tab/>
      </w:r>
      <w:r w:rsidRPr="00FA1FDB">
        <w:rPr>
          <w:position w:val="-28"/>
        </w:rPr>
        <w:object w:dxaOrig="4120" w:dyaOrig="680" w14:anchorId="5447CBEC">
          <v:shape id="_x0000_i1237" type="#_x0000_t75" style="width:207.45pt;height:33.5pt" o:ole="">
            <v:imagedata r:id="rId419" o:title=""/>
          </v:shape>
          <o:OLEObject Type="Embed" ProgID="Equation.DSMT4" ShapeID="_x0000_i1237" DrawAspect="Content" ObjectID="_1421018702" r:id="rId420"/>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r w:rsidR="00487B5E">
        <w:instrText>(</w:instrText>
      </w:r>
      <w:fldSimple w:instr=" SEQ MTEqn \c \* Arabic \* MERGEFORMAT ">
        <w:r w:rsidR="00487B5E">
          <w:rPr>
            <w:noProof/>
          </w:rPr>
          <w:instrText>42</w:instrText>
        </w:r>
      </w:fldSimple>
      <w:r w:rsidR="00487B5E">
        <w:instrText>)</w:instrText>
      </w:r>
      <w:r w:rsidR="00487B5E">
        <w:fldChar w:fldCharType="end"/>
      </w:r>
    </w:p>
    <w:p w14:paraId="77EA7AE1" w14:textId="77777777" w:rsidR="00A32FDC" w:rsidRDefault="00A32FDC" w:rsidP="00A32FDC">
      <w:pPr>
        <w:pStyle w:val="Lists"/>
      </w:pPr>
      <w:r>
        <w:t>Sample the augmented state</w:t>
      </w:r>
      <w:r w:rsidRPr="00840898">
        <w:rPr>
          <w:position w:val="-12"/>
        </w:rPr>
        <w:object w:dxaOrig="639" w:dyaOrig="360" w14:anchorId="6166F8D2">
          <v:shape id="_x0000_i1238" type="#_x0000_t75" style="width:31.5pt;height:18.5pt" o:ole="">
            <v:imagedata r:id="rId421" o:title=""/>
          </v:shape>
          <o:OLEObject Type="Embed" ProgID="Equation.DSMT4" ShapeID="_x0000_i1238" DrawAspect="Content" ObjectID="_1421018703" r:id="rId422"/>
        </w:object>
      </w:r>
      <w:r>
        <w:t xml:space="preserve"> sequentially and start from</w:t>
      </w:r>
      <w:r w:rsidRPr="00F76CAE">
        <w:rPr>
          <w:position w:val="-6"/>
        </w:rPr>
        <w:object w:dxaOrig="420" w:dyaOrig="260" w14:anchorId="46647332">
          <v:shape id="_x0000_i1239" type="#_x0000_t75" style="width:20pt;height:14pt" o:ole="">
            <v:imagedata r:id="rId423" o:title=""/>
          </v:shape>
          <o:OLEObject Type="Embed" ProgID="Equation.DSMT4" ShapeID="_x0000_i1239" DrawAspect="Content" ObjectID="_1421018704" r:id="rId424"/>
        </w:object>
      </w:r>
      <w:r>
        <w:t>:</w:t>
      </w:r>
    </w:p>
    <w:p w14:paraId="7978F542" w14:textId="77777777" w:rsidR="00A32FDC" w:rsidRDefault="00A32FDC" w:rsidP="00A32FDC">
      <w:pPr>
        <w:pStyle w:val="Lists"/>
        <w:numPr>
          <w:ilvl w:val="0"/>
          <w:numId w:val="0"/>
        </w:numPr>
        <w:ind w:left="360"/>
      </w:pPr>
      <w:r>
        <w:t xml:space="preserve">Set </w:t>
      </w:r>
      <w:r w:rsidRPr="00840898">
        <w:rPr>
          <w:position w:val="-14"/>
        </w:rPr>
        <w:object w:dxaOrig="1280" w:dyaOrig="360" w14:anchorId="16A41604">
          <v:shape id="_x0000_i1240" type="#_x0000_t75" style="width:64pt;height:18.5pt" o:ole="">
            <v:imagedata r:id="rId425" o:title=""/>
          </v:shape>
          <o:OLEObject Type="Embed" ProgID="Equation.DSMT4" ShapeID="_x0000_i1240" DrawAspect="Content" ObjectID="_1421018705" r:id="rId426"/>
        </w:object>
      </w:r>
      <w:r>
        <w:t>and</w:t>
      </w:r>
      <w:r w:rsidRPr="00F76CAE">
        <w:rPr>
          <w:position w:val="-14"/>
        </w:rPr>
        <w:object w:dxaOrig="680" w:dyaOrig="360" w14:anchorId="2FED4A8E">
          <v:shape id="_x0000_i1241" type="#_x0000_t75" style="width:33.5pt;height:18.5pt" o:ole="">
            <v:imagedata r:id="rId427" o:title=""/>
          </v:shape>
          <o:OLEObject Type="Embed" ProgID="Equation.DSMT4" ShapeID="_x0000_i1241" DrawAspect="Content" ObjectID="_1421018706" r:id="rId428"/>
        </w:object>
      </w:r>
      <w:r>
        <w:t>for</w:t>
      </w:r>
      <w:r w:rsidRPr="00840898">
        <w:rPr>
          <w:position w:val="-12"/>
        </w:rPr>
        <w:object w:dxaOrig="1460" w:dyaOrig="400" w14:anchorId="3D51FEC8">
          <v:shape id="_x0000_i1242" type="#_x0000_t75" style="width:1in;height:20pt" o:ole="">
            <v:imagedata r:id="rId429" o:title=""/>
          </v:shape>
          <o:OLEObject Type="Embed" ProgID="Equation.DSMT4" ShapeID="_x0000_i1242" DrawAspect="Content" ObjectID="_1421018707" r:id="rId430"/>
        </w:object>
      </w:r>
      <w:r>
        <w:t>and</w:t>
      </w:r>
      <w:r w:rsidRPr="00840898">
        <w:rPr>
          <w:position w:val="-12"/>
        </w:rPr>
        <w:object w:dxaOrig="2360" w:dyaOrig="360" w14:anchorId="0DA8064B">
          <v:shape id="_x0000_i1243" type="#_x0000_t75" style="width:118.45pt;height:18.5pt" o:ole="">
            <v:imagedata r:id="rId431" o:title=""/>
          </v:shape>
          <o:OLEObject Type="Embed" ProgID="Equation.DSMT4" ShapeID="_x0000_i1243" DrawAspect="Content" ObjectID="_1421018708" r:id="rId432"/>
        </w:object>
      </w:r>
    </w:p>
    <w:p w14:paraId="3065D7FE" w14:textId="77777777" w:rsidR="00A32FDC" w:rsidRDefault="00A32FDC" w:rsidP="00A32FDC">
      <w:pPr>
        <w:pStyle w:val="Lists"/>
        <w:numPr>
          <w:ilvl w:val="0"/>
          <w:numId w:val="0"/>
        </w:numPr>
        <w:ind w:left="360"/>
        <w:rPr>
          <w:sz w:val="20"/>
        </w:rPr>
      </w:pPr>
      <w:r>
        <w:t xml:space="preserve">  For all</w:t>
      </w:r>
      <w:r w:rsidRPr="00840898">
        <w:rPr>
          <w:position w:val="-12"/>
        </w:rPr>
        <w:object w:dxaOrig="2360" w:dyaOrig="360" w14:anchorId="0206113D">
          <v:shape id="_x0000_i1244" type="#_x0000_t75" style="width:118.45pt;height:18.5pt" o:ole="">
            <v:imagedata r:id="rId433" o:title=""/>
          </v:shape>
          <o:OLEObject Type="Embed" ProgID="Equation.DSMT4" ShapeID="_x0000_i1244" DrawAspect="Content" ObjectID="_1421018709" r:id="rId434"/>
        </w:object>
      </w:r>
      <w:r>
        <w:t xml:space="preserve"> compute: </w:t>
      </w:r>
    </w:p>
    <w:p w14:paraId="4E1BFE38" w14:textId="49FF7247" w:rsidR="00A32FDC" w:rsidRDefault="00A32FDC" w:rsidP="00A32FDC">
      <w:pPr>
        <w:pStyle w:val="MTDisplayEquation"/>
      </w:pPr>
      <w:r>
        <w:tab/>
      </w:r>
      <w:r w:rsidRPr="00466249">
        <w:rPr>
          <w:position w:val="-16"/>
        </w:rPr>
        <w:object w:dxaOrig="4000" w:dyaOrig="420" w14:anchorId="3DD00828">
          <v:shape id="_x0000_i1245" type="#_x0000_t75" style="width:201.6pt;height:20pt" o:ole="">
            <v:imagedata r:id="rId435" o:title=""/>
          </v:shape>
          <o:OLEObject Type="Embed" ProgID="Equation.DSMT4" ShapeID="_x0000_i1245" DrawAspect="Content" ObjectID="_1421018710" r:id="rId436"/>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r w:rsidR="00487B5E">
        <w:instrText>(</w:instrText>
      </w:r>
      <w:fldSimple w:instr=" SEQ MTEqn \c \* Arabic \* MERGEFORMAT ">
        <w:r w:rsidR="00487B5E">
          <w:rPr>
            <w:noProof/>
          </w:rPr>
          <w:instrText>43</w:instrText>
        </w:r>
      </w:fldSimple>
      <w:r w:rsidR="00487B5E">
        <w:instrText>)</w:instrText>
      </w:r>
      <w:r w:rsidR="00487B5E">
        <w:fldChar w:fldCharType="end"/>
      </w:r>
    </w:p>
    <w:p w14:paraId="22F4871B" w14:textId="77777777" w:rsidR="00A32FDC" w:rsidRDefault="00A32FDC" w:rsidP="00A32FDC">
      <w:pPr>
        <w:pStyle w:val="Lists"/>
      </w:pPr>
      <w:r>
        <w:t>Sample augmented state</w:t>
      </w:r>
      <w:r w:rsidRPr="00840898">
        <w:rPr>
          <w:position w:val="-12"/>
        </w:rPr>
        <w:object w:dxaOrig="639" w:dyaOrig="360" w14:anchorId="70D5CCCF">
          <v:shape id="_x0000_i1246" type="#_x0000_t75" style="width:31.5pt;height:18.5pt" o:ole="">
            <v:imagedata r:id="rId437" o:title=""/>
          </v:shape>
          <o:OLEObject Type="Embed" ProgID="Equation.DSMT4" ShapeID="_x0000_i1246" DrawAspect="Content" ObjectID="_1421018711" r:id="rId438"/>
        </w:object>
      </w:r>
      <w:r>
        <w:t>:</w:t>
      </w:r>
    </w:p>
    <w:p w14:paraId="19EFEBB4" w14:textId="3A7535AF" w:rsidR="00A32FDC" w:rsidRDefault="00A32FDC" w:rsidP="00A32FDC">
      <w:pPr>
        <w:pStyle w:val="MTDisplayEquation"/>
      </w:pPr>
      <w:r>
        <w:tab/>
      </w:r>
      <w:r w:rsidRPr="003651D3">
        <w:rPr>
          <w:position w:val="-26"/>
        </w:rPr>
        <w:object w:dxaOrig="3080" w:dyaOrig="600" w14:anchorId="551F0FB8">
          <v:shape id="_x0000_i1247" type="#_x0000_t75" style="width:154.45pt;height:30.5pt" o:ole="">
            <v:imagedata r:id="rId439" o:title=""/>
          </v:shape>
          <o:OLEObject Type="Embed" ProgID="Equation.DSMT4" ShapeID="_x0000_i1247" DrawAspect="Content" ObjectID="_1421018712" r:id="rId440"/>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r w:rsidR="00487B5E">
        <w:instrText>(</w:instrText>
      </w:r>
      <w:fldSimple w:instr=" SEQ MTEqn \c \* Arabic \* MERGEFORMAT ">
        <w:r w:rsidR="00487B5E">
          <w:rPr>
            <w:noProof/>
          </w:rPr>
          <w:instrText>44</w:instrText>
        </w:r>
      </w:fldSimple>
      <w:r w:rsidR="00487B5E">
        <w:instrText>)</w:instrText>
      </w:r>
      <w:r w:rsidR="00487B5E">
        <w:fldChar w:fldCharType="end"/>
      </w:r>
    </w:p>
    <w:p w14:paraId="24322A84" w14:textId="77777777" w:rsidR="00A32FDC" w:rsidRDefault="00A32FDC" w:rsidP="00A32FDC">
      <w:pPr>
        <w:pStyle w:val="Lists"/>
      </w:pPr>
      <w:r>
        <w:t xml:space="preserve">Increase </w:t>
      </w:r>
      <w:r w:rsidRPr="00840898">
        <w:rPr>
          <w:position w:val="-14"/>
        </w:rPr>
        <w:object w:dxaOrig="480" w:dyaOrig="360" w14:anchorId="23AADCB0">
          <v:shape id="_x0000_i1248" type="#_x0000_t75" style="width:22.5pt;height:18.5pt" o:ole="">
            <v:imagedata r:id="rId441" o:title=""/>
          </v:shape>
          <o:OLEObject Type="Embed" ProgID="Equation.DSMT4" ShapeID="_x0000_i1248" DrawAspect="Content" ObjectID="_1421018713" r:id="rId442"/>
        </w:object>
      </w:r>
      <w:r>
        <w:t>and</w:t>
      </w:r>
      <w:r w:rsidRPr="00840898">
        <w:rPr>
          <w:position w:val="-14"/>
        </w:rPr>
        <w:object w:dxaOrig="400" w:dyaOrig="360" w14:anchorId="6CE1136B">
          <v:shape id="_x0000_i1249" type="#_x0000_t75" style="width:20pt;height:18.5pt" o:ole="">
            <v:imagedata r:id="rId443" o:title=""/>
          </v:shape>
          <o:OLEObject Type="Embed" ProgID="Equation.DSMT4" ShapeID="_x0000_i1249" DrawAspect="Content" ObjectID="_1421018714" r:id="rId444"/>
        </w:object>
      </w:r>
      <w:proofErr w:type="spellStart"/>
      <w:proofErr w:type="gramStart"/>
      <w:r>
        <w:t>and</w:t>
      </w:r>
      <w:proofErr w:type="spellEnd"/>
      <w:r>
        <w:t xml:space="preserve">  add</w:t>
      </w:r>
      <w:proofErr w:type="gramEnd"/>
      <w:r w:rsidRPr="00840898">
        <w:rPr>
          <w:position w:val="-10"/>
        </w:rPr>
        <w:object w:dxaOrig="220" w:dyaOrig="320" w14:anchorId="11B2D4A7">
          <v:shape id="_x0000_i1250" type="#_x0000_t75" style="width:11.5pt;height:16pt" o:ole="">
            <v:imagedata r:id="rId445" o:title=""/>
          </v:shape>
          <o:OLEObject Type="Embed" ProgID="Equation.DSMT4" ShapeID="_x0000_i1250" DrawAspect="Content" ObjectID="_1421018715" r:id="rId446"/>
        </w:object>
      </w:r>
      <w:r>
        <w:t xml:space="preserve"> to the cached statistics. </w:t>
      </w:r>
    </w:p>
    <w:p w14:paraId="3395C06D" w14:textId="2F9100F1" w:rsidR="00A32FDC" w:rsidRDefault="00A32FDC" w:rsidP="00A32FDC">
      <w:pPr>
        <w:pStyle w:val="MTDisplayEquation"/>
      </w:pPr>
      <w:r>
        <w:tab/>
      </w:r>
      <w:r w:rsidRPr="00840898">
        <w:rPr>
          <w:position w:val="-14"/>
        </w:rPr>
        <w:object w:dxaOrig="1520" w:dyaOrig="360" w14:anchorId="1494C9FC">
          <v:shape id="_x0000_i1251" type="#_x0000_t75" style="width:76.55pt;height:18.5pt" o:ole="">
            <v:imagedata r:id="rId447" o:title=""/>
          </v:shape>
          <o:OLEObject Type="Embed" ProgID="Equation.DSMT4" ShapeID="_x0000_i1251" DrawAspect="Content" ObjectID="_1421018716" r:id="rId448"/>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r w:rsidR="00487B5E">
        <w:instrText>(</w:instrText>
      </w:r>
      <w:fldSimple w:instr=" SEQ MTEqn \c \* Arabic \* MERGEFORMAT ">
        <w:r w:rsidR="00487B5E">
          <w:rPr>
            <w:noProof/>
          </w:rPr>
          <w:instrText>45</w:instrText>
        </w:r>
      </w:fldSimple>
      <w:r w:rsidR="00487B5E">
        <w:instrText>)</w:instrText>
      </w:r>
      <w:r w:rsidR="00487B5E">
        <w:fldChar w:fldCharType="end"/>
      </w:r>
    </w:p>
    <w:p w14:paraId="1303F176" w14:textId="77777777" w:rsidR="00A32FDC" w:rsidRDefault="00A32FDC" w:rsidP="00A32FDC">
      <w:pPr>
        <w:pStyle w:val="Lists"/>
      </w:pPr>
      <w:r>
        <w:t xml:space="preserve">Sample </w:t>
      </w:r>
      <w:r w:rsidRPr="00136519">
        <w:rPr>
          <w:position w:val="-8"/>
        </w:rPr>
        <w:object w:dxaOrig="740" w:dyaOrig="279" w14:anchorId="2B158EAE">
          <v:shape id="_x0000_i1252" type="#_x0000_t75" style="width:38.5pt;height:14.5pt" o:ole="">
            <v:imagedata r:id="rId449" o:title=""/>
          </v:shape>
          <o:OLEObject Type="Embed" ProgID="Equation.DSMT4" ShapeID="_x0000_i1252" DrawAspect="Content" ObjectID="_1421018717" r:id="rId450"/>
        </w:object>
      </w:r>
      <w:r>
        <w:rPr>
          <w:position w:val="-8"/>
        </w:rPr>
        <w:t xml:space="preserve"> </w:t>
      </w:r>
      <w:r>
        <w:t>similar to the previous algorithm</w:t>
      </w:r>
    </w:p>
    <w:p w14:paraId="195309DF" w14:textId="77777777" w:rsidR="00A32FDC" w:rsidRDefault="00A32FDC" w:rsidP="00A32FDC">
      <w:pPr>
        <w:pStyle w:val="Lists"/>
      </w:pPr>
      <w:r>
        <w:t xml:space="preserve">Update </w:t>
      </w:r>
      <w:r w:rsidRPr="00136519">
        <w:rPr>
          <w:position w:val="-10"/>
        </w:rPr>
        <w:object w:dxaOrig="240" w:dyaOrig="300" w14:anchorId="750F83A5">
          <v:shape id="_x0000_i1253" type="#_x0000_t75" style="width:12pt;height:16pt" o:ole="">
            <v:imagedata r:id="rId451" o:title=""/>
          </v:shape>
          <o:OLEObject Type="Embed" ProgID="Equation.DSMT4" ShapeID="_x0000_i1253" DrawAspect="Content" ObjectID="_1421018718" r:id="rId452"/>
        </w:object>
      </w:r>
      <w:r>
        <w:t>:</w:t>
      </w:r>
    </w:p>
    <w:p w14:paraId="21AE66DD" w14:textId="0E46487B" w:rsidR="00A32FDC" w:rsidRDefault="00A32FDC" w:rsidP="00A32FDC">
      <w:pPr>
        <w:pStyle w:val="MTDisplayEquation"/>
      </w:pPr>
      <w:r>
        <w:tab/>
      </w:r>
      <w:r w:rsidRPr="00136519">
        <w:rPr>
          <w:position w:val="-12"/>
        </w:rPr>
        <w:object w:dxaOrig="3080" w:dyaOrig="360" w14:anchorId="6F3A5A5B">
          <v:shape id="_x0000_i1254" type="#_x0000_t75" style="width:152.45pt;height:18.5pt" o:ole="">
            <v:imagedata r:id="rId453" o:title=""/>
          </v:shape>
          <o:OLEObject Type="Embed" ProgID="Equation.DSMT4" ShapeID="_x0000_i1254" DrawAspect="Content" ObjectID="_1421018719" r:id="rId454"/>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r w:rsidR="00487B5E">
        <w:instrText>(</w:instrText>
      </w:r>
      <w:fldSimple w:instr=" SEQ MTEqn \c \* Arabic \* MERGEFORMAT ">
        <w:r w:rsidR="00487B5E">
          <w:rPr>
            <w:noProof/>
          </w:rPr>
          <w:instrText>46</w:instrText>
        </w:r>
      </w:fldSimple>
      <w:r w:rsidR="00487B5E">
        <w:instrText>)</w:instrText>
      </w:r>
      <w:r w:rsidR="00487B5E">
        <w:fldChar w:fldCharType="end"/>
      </w:r>
    </w:p>
    <w:p w14:paraId="3AACDE43" w14:textId="77777777" w:rsidR="00A32FDC" w:rsidRDefault="00A32FDC" w:rsidP="00A32FDC">
      <w:pPr>
        <w:pStyle w:val="Lists"/>
      </w:pPr>
      <w:r>
        <w:t xml:space="preserve">For </w:t>
      </w:r>
      <w:r w:rsidRPr="0028119F">
        <w:rPr>
          <w:position w:val="-12"/>
        </w:rPr>
        <w:object w:dxaOrig="1080" w:dyaOrig="360" w14:anchorId="2CA95A35">
          <v:shape id="_x0000_i1255" type="#_x0000_t75" style="width:55.5pt;height:18.5pt" o:ole="">
            <v:imagedata r:id="rId417" o:title=""/>
          </v:shape>
          <o:OLEObject Type="Embed" ProgID="Equation.DSMT4" ShapeID="_x0000_i1255" DrawAspect="Content" ObjectID="_1421018720" r:id="rId455"/>
        </w:object>
      </w:r>
      <w:r>
        <w:t>:</w:t>
      </w:r>
    </w:p>
    <w:p w14:paraId="14D7901A" w14:textId="77777777" w:rsidR="00A32FDC" w:rsidRDefault="00A32FDC" w:rsidP="00A32FDC">
      <w:pPr>
        <w:pStyle w:val="MTDisplayEquation"/>
        <w:numPr>
          <w:ilvl w:val="0"/>
          <w:numId w:val="10"/>
        </w:numPr>
      </w:pPr>
      <w:r>
        <w:t xml:space="preserve">Sample </w:t>
      </w:r>
      <w:r w:rsidRPr="00244435">
        <w:rPr>
          <w:position w:val="-10"/>
        </w:rPr>
        <w:object w:dxaOrig="279" w:dyaOrig="320" w14:anchorId="77F6748C">
          <v:shape id="_x0000_i1256" type="#_x0000_t75" style="width:14.5pt;height:16pt" o:ole="">
            <v:imagedata r:id="rId456" o:title=""/>
          </v:shape>
          <o:OLEObject Type="Embed" ProgID="Equation.DSMT4" ShapeID="_x0000_i1256" DrawAspect="Content" ObjectID="_1421018721" r:id="rId457"/>
        </w:object>
      </w:r>
      <w:r>
        <w:t>and</w:t>
      </w:r>
      <w:r w:rsidRPr="00244435">
        <w:rPr>
          <w:position w:val="-10"/>
        </w:rPr>
        <w:object w:dxaOrig="300" w:dyaOrig="320" w14:anchorId="44E22222">
          <v:shape id="_x0000_i1257" type="#_x0000_t75" style="width:16pt;height:16pt" o:ole="">
            <v:imagedata r:id="rId458" o:title=""/>
          </v:shape>
          <o:OLEObject Type="Embed" ProgID="Equation.DSMT4" ShapeID="_x0000_i1257" DrawAspect="Content" ObjectID="_1421018722" r:id="rId459"/>
        </w:object>
      </w:r>
      <w:r>
        <w:t>:</w:t>
      </w:r>
    </w:p>
    <w:p w14:paraId="2CBFEE2B" w14:textId="557B8DFA" w:rsidR="00A32FDC" w:rsidRDefault="00A32FDC" w:rsidP="00A32FDC">
      <w:pPr>
        <w:pStyle w:val="MTDisplayEquation"/>
      </w:pPr>
      <w:r>
        <w:tab/>
      </w:r>
      <w:r w:rsidRPr="00244435">
        <w:rPr>
          <w:position w:val="-32"/>
        </w:rPr>
        <w:object w:dxaOrig="4459" w:dyaOrig="740" w14:anchorId="3244552F">
          <v:shape id="_x0000_i1258" type="#_x0000_t75" style="width:223.4pt;height:38.5pt" o:ole="">
            <v:imagedata r:id="rId460" o:title=""/>
          </v:shape>
          <o:OLEObject Type="Embed" ProgID="Equation.DSMT4" ShapeID="_x0000_i1258" DrawAspect="Content" ObjectID="_1421018723" r:id="rId461"/>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r w:rsidR="00487B5E">
        <w:instrText>(</w:instrText>
      </w:r>
      <w:fldSimple w:instr=" SEQ MTEqn \c \* Arabic \* MERGEFORMAT ">
        <w:r w:rsidR="00487B5E">
          <w:rPr>
            <w:noProof/>
          </w:rPr>
          <w:instrText>47</w:instrText>
        </w:r>
      </w:fldSimple>
      <w:r w:rsidR="00487B5E">
        <w:instrText>)</w:instrText>
      </w:r>
      <w:r w:rsidR="00487B5E">
        <w:fldChar w:fldCharType="end"/>
      </w:r>
    </w:p>
    <w:p w14:paraId="5A20AE5A" w14:textId="77777777" w:rsidR="00A32FDC" w:rsidRDefault="00A32FDC" w:rsidP="00A32FDC">
      <w:pPr>
        <w:pStyle w:val="MTDisplayEquation"/>
        <w:numPr>
          <w:ilvl w:val="0"/>
          <w:numId w:val="10"/>
        </w:numPr>
      </w:pPr>
      <w:r>
        <w:lastRenderedPageBreak/>
        <w:t xml:space="preserve">For </w:t>
      </w:r>
      <w:r w:rsidRPr="0028119F">
        <w:rPr>
          <w:position w:val="-12"/>
        </w:rPr>
        <w:object w:dxaOrig="1120" w:dyaOrig="360" w14:anchorId="0284B5F5">
          <v:shape id="_x0000_i1259" type="#_x0000_t75" style="width:57.5pt;height:18.5pt" o:ole="">
            <v:imagedata r:id="rId462" o:title=""/>
          </v:shape>
          <o:OLEObject Type="Embed" ProgID="Equation.DSMT4" ShapeID="_x0000_i1259" DrawAspect="Content" ObjectID="_1421018724" r:id="rId463"/>
        </w:object>
      </w:r>
      <w:r>
        <w:t xml:space="preserve"> sample:</w:t>
      </w:r>
    </w:p>
    <w:p w14:paraId="32CD9E85" w14:textId="192E04DF" w:rsidR="00A32FDC" w:rsidRDefault="00A32FDC" w:rsidP="00A32FDC">
      <w:pPr>
        <w:pStyle w:val="MTDisplayEquation"/>
      </w:pPr>
      <w:r>
        <w:tab/>
      </w:r>
      <w:r w:rsidRPr="00244435">
        <w:rPr>
          <w:position w:val="-16"/>
        </w:rPr>
        <w:object w:dxaOrig="1780" w:dyaOrig="420" w14:anchorId="38452F3A">
          <v:shape id="_x0000_i1260" type="#_x0000_t75" style="width:89.55pt;height:20pt" o:ole="">
            <v:imagedata r:id="rId464" o:title=""/>
          </v:shape>
          <o:OLEObject Type="Embed" ProgID="Equation.DSMT4" ShapeID="_x0000_i1260" DrawAspect="Content" ObjectID="_1421018725" r:id="rId465"/>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r w:rsidR="00487B5E">
        <w:instrText>(</w:instrText>
      </w:r>
      <w:fldSimple w:instr=" SEQ MTEqn \c \* Arabic \* MERGEFORMAT ">
        <w:r w:rsidR="00487B5E">
          <w:rPr>
            <w:noProof/>
          </w:rPr>
          <w:instrText>48</w:instrText>
        </w:r>
      </w:fldSimple>
      <w:r w:rsidR="00487B5E">
        <w:instrText>)</w:instrText>
      </w:r>
      <w:r w:rsidR="00487B5E">
        <w:fldChar w:fldCharType="end"/>
      </w:r>
    </w:p>
    <w:p w14:paraId="15471668" w14:textId="77777777" w:rsidR="00A32FDC" w:rsidRDefault="00A32FDC" w:rsidP="00A32FDC">
      <w:pPr>
        <w:pStyle w:val="Lists"/>
      </w:pPr>
      <w:r>
        <w:t xml:space="preserve">Set </w:t>
      </w:r>
      <w:r w:rsidRPr="00244435">
        <w:rPr>
          <w:position w:val="-10"/>
        </w:rPr>
        <w:object w:dxaOrig="2400" w:dyaOrig="360" w14:anchorId="513198E4">
          <v:shape id="_x0000_i1261" type="#_x0000_t75" style="width:120pt;height:18.5pt" o:ole="">
            <v:imagedata r:id="rId466" o:title=""/>
          </v:shape>
          <o:OLEObject Type="Embed" ProgID="Equation.DSMT4" ShapeID="_x0000_i1261" DrawAspect="Content" ObjectID="_1421018726" r:id="rId467"/>
        </w:object>
      </w:r>
      <w:r>
        <w:t>and</w:t>
      </w:r>
      <w:r w:rsidRPr="00244435">
        <w:rPr>
          <w:position w:val="-6"/>
        </w:rPr>
        <w:object w:dxaOrig="720" w:dyaOrig="320" w14:anchorId="76C344FB">
          <v:shape id="_x0000_i1262" type="#_x0000_t75" style="width:38.5pt;height:16pt" o:ole="">
            <v:imagedata r:id="rId468" o:title=""/>
          </v:shape>
          <o:OLEObject Type="Embed" ProgID="Equation.DSMT4" ShapeID="_x0000_i1262" DrawAspect="Content" ObjectID="_1421018727" r:id="rId469"/>
        </w:object>
      </w:r>
    </w:p>
    <w:p w14:paraId="63334F33" w14:textId="77777777" w:rsidR="00A32FDC" w:rsidRDefault="00A32FDC" w:rsidP="00A32FDC">
      <w:pPr>
        <w:pStyle w:val="Lists"/>
      </w:pPr>
      <w:r>
        <w:t>Optionally sample hyper-parameters</w:t>
      </w:r>
      <w:r w:rsidRPr="00244435">
        <w:rPr>
          <w:position w:val="-10"/>
        </w:rPr>
        <w:object w:dxaOrig="639" w:dyaOrig="260" w14:anchorId="3C3A4F70">
          <v:shape id="_x0000_i1263" type="#_x0000_t75" style="width:31.5pt;height:14pt" o:ole="">
            <v:imagedata r:id="rId470" o:title=""/>
          </v:shape>
          <o:OLEObject Type="Embed" ProgID="Equation.DSMT4" ShapeID="_x0000_i1263" DrawAspect="Content" ObjectID="_1421018728" r:id="rId471"/>
        </w:object>
      </w:r>
      <w:r>
        <w:t>and</w:t>
      </w:r>
      <w:r w:rsidRPr="001141BD">
        <w:rPr>
          <w:position w:val="-4"/>
        </w:rPr>
        <w:object w:dxaOrig="220" w:dyaOrig="200" w14:anchorId="24065813">
          <v:shape id="_x0000_i1264" type="#_x0000_t75" style="width:11.5pt;height:8.5pt" o:ole="">
            <v:imagedata r:id="rId472" o:title=""/>
          </v:shape>
          <o:OLEObject Type="Embed" ProgID="Equation.DSMT4" ShapeID="_x0000_i1264" DrawAspect="Content" ObjectID="_1421018729" r:id="rId473"/>
        </w:object>
      </w:r>
      <w:r>
        <w:t xml:space="preserve">.     </w:t>
      </w:r>
    </w:p>
    <w:p w14:paraId="427232F1" w14:textId="77777777" w:rsidR="00A32FDC" w:rsidRDefault="00A32FDC" w:rsidP="00A32FDC">
      <w:pPr>
        <w:pStyle w:val="Heading3"/>
        <w:tabs>
          <w:tab w:val="clear" w:pos="720"/>
        </w:tabs>
        <w:ind w:left="1152" w:hanging="720"/>
      </w:pPr>
      <w:bookmarkStart w:id="53" w:name="_Toc318303873"/>
      <w:bookmarkStart w:id="54" w:name="_Toc318900824"/>
      <w:bookmarkStart w:id="55" w:name="_Toc347164376"/>
      <w:r>
        <w:t>Learning Hyper-parameters</w:t>
      </w:r>
      <w:bookmarkEnd w:id="53"/>
      <w:bookmarkEnd w:id="54"/>
      <w:bookmarkEnd w:id="55"/>
    </w:p>
    <w:p w14:paraId="3219121B" w14:textId="216ACCD0" w:rsidR="00A32FDC" w:rsidRDefault="00A32FDC" w:rsidP="00A32FDC">
      <w:r>
        <w:t>Hyper-parameters including</w:t>
      </w:r>
      <w:r w:rsidRPr="00C77D94">
        <w:rPr>
          <w:position w:val="-10"/>
        </w:rPr>
        <w:object w:dxaOrig="620" w:dyaOrig="260" w14:anchorId="226DA952">
          <v:shape id="_x0000_i1265" type="#_x0000_t75" style="width:30pt;height:14pt" o:ole="">
            <v:imagedata r:id="rId474" o:title=""/>
          </v:shape>
          <o:OLEObject Type="Embed" ProgID="Equation.DSMT4" ShapeID="_x0000_i1265" DrawAspect="Content" ObjectID="_1421018730" r:id="rId475"/>
        </w:object>
      </w:r>
      <w:r>
        <w:t>and</w:t>
      </w:r>
      <w:r w:rsidRPr="00C77D94">
        <w:rPr>
          <w:position w:val="-6"/>
        </w:rPr>
        <w:object w:dxaOrig="220" w:dyaOrig="200" w14:anchorId="64056F27">
          <v:shape id="_x0000_i1266" type="#_x0000_t75" style="width:11.5pt;height:8.5pt" o:ole="">
            <v:imagedata r:id="rId476" o:title=""/>
          </v:shape>
          <o:OLEObject Type="Embed" ProgID="Equation.DSMT4" ShapeID="_x0000_i1266" DrawAspect="Content" ObjectID="_1421018731" r:id="rId477"/>
        </w:object>
      </w:r>
      <w:r>
        <w:t xml:space="preserve">can also be inferred like other parameters of the model </w:t>
      </w:r>
      <w:r w:rsidR="00887E61">
        <w:rPr>
          <w:noProof/>
        </w:rPr>
        <w:t>(Fox et al. , 2010)</w:t>
      </w:r>
      <w:r>
        <w:t>.</w:t>
      </w:r>
    </w:p>
    <w:p w14:paraId="06D86563" w14:textId="77777777" w:rsidR="00A32FDC" w:rsidRDefault="00A32FDC" w:rsidP="00A32FDC">
      <w:pPr>
        <w:pStyle w:val="Heading4"/>
        <w:ind w:left="1440" w:hanging="864"/>
      </w:pPr>
      <w:r>
        <w:t xml:space="preserve"> Posterior for </w:t>
      </w:r>
      <w:r w:rsidRPr="009469FB">
        <w:rPr>
          <w:position w:val="-12"/>
        </w:rPr>
        <w:object w:dxaOrig="700" w:dyaOrig="360" w14:anchorId="3F860622">
          <v:shape id="_x0000_i1267" type="#_x0000_t75" style="width:35.5pt;height:18.5pt" o:ole="">
            <v:imagedata r:id="rId478" o:title=""/>
          </v:shape>
          <o:OLEObject Type="Embed" ProgID="Equation.DSMT4" ShapeID="_x0000_i1267" DrawAspect="Content" ObjectID="_1421018732" r:id="rId479"/>
        </w:object>
      </w:r>
    </w:p>
    <w:p w14:paraId="36B636B2" w14:textId="77777777" w:rsidR="00A32FDC" w:rsidRDefault="00A32FDC" w:rsidP="00A32FDC">
      <w:r>
        <w:t xml:space="preserve">Consider the probability of data </w:t>
      </w:r>
      <w:r w:rsidRPr="00670CB7">
        <w:rPr>
          <w:position w:val="-14"/>
        </w:rPr>
        <w:object w:dxaOrig="300" w:dyaOrig="360" w14:anchorId="13A60D76">
          <v:shape id="_x0000_i1268" type="#_x0000_t75" style="width:16pt;height:18.5pt" o:ole="">
            <v:imagedata r:id="rId480" o:title=""/>
          </v:shape>
          <o:OLEObject Type="Embed" ProgID="Equation.DSMT4" ShapeID="_x0000_i1268" DrawAspect="Content" ObjectID="_1421018733" r:id="rId481"/>
        </w:object>
      </w:r>
      <w:r>
        <w:t>to sit behind table</w:t>
      </w:r>
      <w:r w:rsidRPr="00670CB7">
        <w:rPr>
          <w:position w:val="-6"/>
        </w:rPr>
        <w:object w:dxaOrig="139" w:dyaOrig="240" w14:anchorId="645F29CD">
          <v:shape id="_x0000_i1269" type="#_x0000_t75" style="width:5.5pt;height:12pt" o:ole="">
            <v:imagedata r:id="rId482" o:title=""/>
          </v:shape>
          <o:OLEObject Type="Embed" ProgID="Equation.DSMT4" ShapeID="_x0000_i1269" DrawAspect="Content" ObjectID="_1421018734" r:id="rId483"/>
        </w:object>
      </w:r>
      <w:r>
        <w:t>:</w:t>
      </w:r>
    </w:p>
    <w:p w14:paraId="075D1931" w14:textId="5D047F3E" w:rsidR="00A32FDC" w:rsidRDefault="00A32FDC" w:rsidP="00A32FDC">
      <w:pPr>
        <w:pStyle w:val="MTDisplayEquation"/>
      </w:pPr>
      <w:r>
        <w:tab/>
      </w:r>
      <w:r w:rsidRPr="00670CB7">
        <w:rPr>
          <w:position w:val="-36"/>
        </w:rPr>
        <w:object w:dxaOrig="4320" w:dyaOrig="840" w14:anchorId="31D397AF">
          <v:shape id="_x0000_i1270" type="#_x0000_t75" style="width:3in;height:42pt" o:ole="">
            <v:imagedata r:id="rId484" o:title=""/>
          </v:shape>
          <o:OLEObject Type="Embed" ProgID="Equation.DSMT4" ShapeID="_x0000_i1270" DrawAspect="Content" ObjectID="_1421018735" r:id="rId485"/>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r w:rsidR="00487B5E">
        <w:instrText>(</w:instrText>
      </w:r>
      <w:fldSimple w:instr=" SEQ MTEqn \c \* Arabic \* MERGEFORMAT ">
        <w:r w:rsidR="00487B5E">
          <w:rPr>
            <w:noProof/>
          </w:rPr>
          <w:instrText>49</w:instrText>
        </w:r>
      </w:fldSimple>
      <w:r w:rsidR="00487B5E">
        <w:instrText>)</w:instrText>
      </w:r>
      <w:r w:rsidR="00487B5E">
        <w:fldChar w:fldCharType="end"/>
      </w:r>
    </w:p>
    <w:p w14:paraId="199C2E11" w14:textId="771742E5" w:rsidR="00A32FDC" w:rsidRDefault="00A32FDC" w:rsidP="00A32FDC">
      <w:r>
        <w:t xml:space="preserve">This equation can be written by considering equation </w:t>
      </w:r>
      <w:r>
        <w:rPr>
          <w:iCs/>
        </w:rPr>
        <w:fldChar w:fldCharType="begin"/>
      </w:r>
      <w:r>
        <w:rPr>
          <w:iCs/>
        </w:rPr>
        <w:instrText xml:space="preserve"> GOTOBUTTON ZEqnNum148707  \* MERGEFORMAT </w:instrText>
      </w:r>
      <w:r>
        <w:rPr>
          <w:iCs/>
        </w:rPr>
        <w:fldChar w:fldCharType="begin"/>
      </w:r>
      <w:r>
        <w:rPr>
          <w:iCs/>
        </w:rPr>
        <w:instrText xml:space="preserve"> REF ZEqnNum148707 \* Charformat \! \* MERGEFORMAT </w:instrText>
      </w:r>
      <w:r>
        <w:rPr>
          <w:iCs/>
        </w:rPr>
        <w:fldChar w:fldCharType="separate"/>
      </w:r>
      <w:r w:rsidR="00487B5E" w:rsidRPr="00487B5E">
        <w:rPr>
          <w:iCs/>
        </w:rPr>
        <w:instrText>(13)</w:instrText>
      </w:r>
      <w:r>
        <w:rPr>
          <w:iCs/>
        </w:rPr>
        <w:fldChar w:fldCharType="end"/>
      </w:r>
      <w:r>
        <w:rPr>
          <w:iCs/>
        </w:rPr>
        <w:fldChar w:fldCharType="end"/>
      </w:r>
      <w:r>
        <w:rPr>
          <w:iCs/>
        </w:rPr>
        <w:t xml:space="preserve"> </w:t>
      </w:r>
      <w:proofErr w:type="gramStart"/>
      <w:r>
        <w:rPr>
          <w:iCs/>
        </w:rPr>
        <w:t xml:space="preserve">and </w:t>
      </w:r>
      <w:proofErr w:type="gramEnd"/>
      <w:r>
        <w:fldChar w:fldCharType="begin"/>
      </w:r>
      <w:r>
        <w:instrText xml:space="preserve"> GOTOBUTTON ZEqnNum782604  \* MERGEFORMAT </w:instrText>
      </w:r>
      <w:r w:rsidR="00F65B92">
        <w:fldChar w:fldCharType="begin"/>
      </w:r>
      <w:r w:rsidR="00F65B92">
        <w:instrText xml:space="preserve"> REF ZEqnNum782604 \* Charformat \! \* MERGEFORMAT </w:instrText>
      </w:r>
      <w:r w:rsidR="00F65B92">
        <w:fldChar w:fldCharType="separate"/>
      </w:r>
      <w:r w:rsidR="00487B5E">
        <w:instrText>(17)</w:instrText>
      </w:r>
      <w:r w:rsidR="00F65B92">
        <w:fldChar w:fldCharType="end"/>
      </w:r>
      <w:r>
        <w:fldChar w:fldCharType="end"/>
      </w:r>
      <w:r>
        <w:t>. From this equation we can say customer table assignment follows a DP with concentration parameter</w:t>
      </w:r>
      <w:r w:rsidRPr="0079013D">
        <w:rPr>
          <w:position w:val="-6"/>
        </w:rPr>
        <w:object w:dxaOrig="560" w:dyaOrig="220" w14:anchorId="1D6ED1DE">
          <v:shape id="_x0000_i1271" type="#_x0000_t75" style="width:27.5pt;height:11.5pt" o:ole="">
            <v:imagedata r:id="rId486" o:title=""/>
          </v:shape>
          <o:OLEObject Type="Embed" ProgID="Equation.DSMT4" ShapeID="_x0000_i1271" DrawAspect="Content" ObjectID="_1421018736" r:id="rId487"/>
        </w:object>
      </w:r>
      <w:r>
        <w:t xml:space="preserve">. </w:t>
      </w:r>
      <w:proofErr w:type="spellStart"/>
      <w:r>
        <w:t>Antoniak</w:t>
      </w:r>
      <w:proofErr w:type="spellEnd"/>
      <w:r w:rsidR="00153606">
        <w:rPr>
          <w:noProof/>
        </w:rPr>
        <w:t xml:space="preserve"> (Antoniak, 1974)</w:t>
      </w:r>
      <w:r>
        <w:t xml:space="preserve"> has shown that if </w:t>
      </w:r>
      <w:r w:rsidRPr="0079013D">
        <w:rPr>
          <w:position w:val="-12"/>
        </w:rPr>
        <w:object w:dxaOrig="1900" w:dyaOrig="360" w14:anchorId="3F75FB74">
          <v:shape id="_x0000_i1272" type="#_x0000_t75" style="width:95.45pt;height:18.5pt" o:ole="">
            <v:imagedata r:id="rId488" o:title=""/>
          </v:shape>
          <o:OLEObject Type="Embed" ProgID="Equation.DSMT4" ShapeID="_x0000_i1272" DrawAspect="Content" ObjectID="_1421018737" r:id="rId489"/>
        </w:object>
      </w:r>
      <w:r>
        <w:t xml:space="preserve"> then the distribution of the number of unique values of </w:t>
      </w:r>
      <w:r w:rsidRPr="0079013D">
        <w:rPr>
          <w:position w:val="-10"/>
        </w:rPr>
        <w:object w:dxaOrig="220" w:dyaOrig="320" w14:anchorId="2C3C67C2">
          <v:shape id="_x0000_i1273" type="#_x0000_t75" style="width:11.5pt;height:16pt" o:ole="">
            <v:imagedata r:id="rId490" o:title=""/>
          </v:shape>
          <o:OLEObject Type="Embed" ProgID="Equation.DSMT4" ShapeID="_x0000_i1273" DrawAspect="Content" ObjectID="_1421018738" r:id="rId491"/>
        </w:object>
      </w:r>
      <w:r>
        <w:rPr>
          <w:position w:val="-10"/>
        </w:rPr>
        <w:t xml:space="preserve"> </w:t>
      </w:r>
      <w:r>
        <w:t xml:space="preserve">resulting from </w:t>
      </w:r>
      <w:r w:rsidRPr="0079013D">
        <w:rPr>
          <w:position w:val="-6"/>
        </w:rPr>
        <w:object w:dxaOrig="260" w:dyaOrig="260" w14:anchorId="2465566B">
          <v:shape id="_x0000_i1274" type="#_x0000_t75" style="width:14pt;height:14pt" o:ole="">
            <v:imagedata r:id="rId492" o:title=""/>
          </v:shape>
          <o:OLEObject Type="Embed" ProgID="Equation.DSMT4" ShapeID="_x0000_i1274" DrawAspect="Content" ObjectID="_1421018739" r:id="rId493"/>
        </w:object>
      </w:r>
      <w:r>
        <w:t xml:space="preserve">draws from </w:t>
      </w:r>
      <w:r w:rsidRPr="0079013D">
        <w:rPr>
          <w:position w:val="-10"/>
        </w:rPr>
        <w:object w:dxaOrig="240" w:dyaOrig="300" w14:anchorId="5EB111A6">
          <v:shape id="_x0000_i1275" type="#_x0000_t75" style="width:12pt;height:16pt" o:ole="">
            <v:imagedata r:id="rId494" o:title=""/>
          </v:shape>
          <o:OLEObject Type="Embed" ProgID="Equation.DSMT4" ShapeID="_x0000_i1275" DrawAspect="Content" ObjectID="_1421018740" r:id="rId495"/>
        </w:object>
      </w:r>
      <w:r>
        <w:t>has the following form:</w:t>
      </w:r>
    </w:p>
    <w:p w14:paraId="179FFDAC" w14:textId="7DCD95D4" w:rsidR="00A32FDC" w:rsidRDefault="00A32FDC" w:rsidP="00A32FDC">
      <w:pPr>
        <w:pStyle w:val="MTDisplayEquation"/>
      </w:pPr>
      <w:r>
        <w:tab/>
      </w:r>
      <w:r w:rsidRPr="00803346">
        <w:rPr>
          <w:position w:val="-28"/>
        </w:rPr>
        <w:object w:dxaOrig="3140" w:dyaOrig="639" w14:anchorId="49FEF1C9">
          <v:shape id="_x0000_i1276" type="#_x0000_t75" style="width:155.45pt;height:31.5pt" o:ole="">
            <v:imagedata r:id="rId496" o:title=""/>
          </v:shape>
          <o:OLEObject Type="Embed" ProgID="Equation.DSMT4" ShapeID="_x0000_i1276" DrawAspect="Content" ObjectID="_1421018741" r:id="rId497"/>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bookmarkStart w:id="56" w:name="ZEqnNum321356"/>
      <w:r w:rsidR="00487B5E">
        <w:instrText>(</w:instrText>
      </w:r>
      <w:fldSimple w:instr=" SEQ MTEqn \c \* Arabic \* MERGEFORMAT ">
        <w:r w:rsidR="00487B5E">
          <w:rPr>
            <w:noProof/>
          </w:rPr>
          <w:instrText>50</w:instrText>
        </w:r>
      </w:fldSimple>
      <w:r w:rsidR="00487B5E">
        <w:instrText>)</w:instrText>
      </w:r>
      <w:bookmarkEnd w:id="56"/>
      <w:r w:rsidR="00487B5E">
        <w:fldChar w:fldCharType="end"/>
      </w:r>
    </w:p>
    <w:p w14:paraId="6FD36B80" w14:textId="77777777" w:rsidR="00A32FDC" w:rsidRDefault="00A32FDC" w:rsidP="00A32FDC">
      <w:pPr>
        <w:pStyle w:val="MTDisplayEquation"/>
      </w:pPr>
      <w:r>
        <w:t>Where</w:t>
      </w:r>
      <w:r w:rsidRPr="00803346">
        <w:rPr>
          <w:position w:val="-10"/>
        </w:rPr>
        <w:object w:dxaOrig="760" w:dyaOrig="300" w14:anchorId="548E75BF">
          <v:shape id="_x0000_i1277" type="#_x0000_t75" style="width:38.5pt;height:16pt" o:ole="">
            <v:imagedata r:id="rId498" o:title=""/>
          </v:shape>
          <o:OLEObject Type="Embed" ProgID="Equation.DSMT4" ShapeID="_x0000_i1277" DrawAspect="Content" ObjectID="_1421018742" r:id="rId499"/>
        </w:object>
      </w:r>
      <w:r>
        <w:t xml:space="preserve"> is the </w:t>
      </w:r>
      <w:proofErr w:type="spellStart"/>
      <w:r>
        <w:t>Stirling</w:t>
      </w:r>
      <w:proofErr w:type="spellEnd"/>
      <w:r>
        <w:t xml:space="preserve"> number of the first </w:t>
      </w:r>
      <w:proofErr w:type="gramStart"/>
      <w:r>
        <w:t>kind.</w:t>
      </w:r>
      <w:proofErr w:type="gramEnd"/>
      <w:r>
        <w:t xml:space="preserve"> Using these two equations the distribution of the number of tables in the restaurant</w:t>
      </w:r>
      <w:r w:rsidRPr="00803346">
        <w:rPr>
          <w:position w:val="-10"/>
        </w:rPr>
        <w:object w:dxaOrig="180" w:dyaOrig="279" w14:anchorId="78481665">
          <v:shape id="_x0000_i1278" type="#_x0000_t75" style="width:8.5pt;height:14.5pt" o:ole="">
            <v:imagedata r:id="rId500" o:title=""/>
          </v:shape>
          <o:OLEObject Type="Embed" ProgID="Equation.DSMT4" ShapeID="_x0000_i1278" DrawAspect="Content" ObjectID="_1421018743" r:id="rId501"/>
        </w:object>
      </w:r>
      <w:r>
        <w:t>is as follows:</w:t>
      </w:r>
    </w:p>
    <w:p w14:paraId="1CCFFA4C" w14:textId="114ACB8E" w:rsidR="00A32FDC" w:rsidRDefault="00A32FDC" w:rsidP="00A32FDC">
      <w:pPr>
        <w:pStyle w:val="MTDisplayEquation"/>
      </w:pPr>
      <w:r>
        <w:tab/>
      </w:r>
      <w:r w:rsidRPr="00803346">
        <w:rPr>
          <w:position w:val="-36"/>
        </w:rPr>
        <w:object w:dxaOrig="5080" w:dyaOrig="760" w14:anchorId="0090241F">
          <v:shape id="_x0000_i1279" type="#_x0000_t75" style="width:255.5pt;height:38.5pt" o:ole="">
            <v:imagedata r:id="rId502" o:title=""/>
          </v:shape>
          <o:OLEObject Type="Embed" ProgID="Equation.DSMT4" ShapeID="_x0000_i1279" DrawAspect="Content" ObjectID="_1421018744" r:id="rId503"/>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r w:rsidR="00487B5E">
        <w:instrText>(</w:instrText>
      </w:r>
      <w:fldSimple w:instr=" SEQ MTEqn \c \* Arabic \* MERGEFORMAT ">
        <w:r w:rsidR="00487B5E">
          <w:rPr>
            <w:noProof/>
          </w:rPr>
          <w:instrText>51</w:instrText>
        </w:r>
      </w:fldSimple>
      <w:r w:rsidR="00487B5E">
        <w:instrText>)</w:instrText>
      </w:r>
      <w:r w:rsidR="00487B5E">
        <w:fldChar w:fldCharType="end"/>
      </w:r>
    </w:p>
    <w:p w14:paraId="71C2058E" w14:textId="77777777" w:rsidR="00A32FDC" w:rsidRDefault="00A32FDC" w:rsidP="00A32FDC">
      <w:pPr>
        <w:pStyle w:val="MTDisplayEquation"/>
      </w:pPr>
      <w:r>
        <w:t>The posterior over</w:t>
      </w:r>
      <w:r w:rsidRPr="00B14136">
        <w:rPr>
          <w:position w:val="-6"/>
        </w:rPr>
        <w:object w:dxaOrig="560" w:dyaOrig="220" w14:anchorId="34C65D4E">
          <v:shape id="_x0000_i1280" type="#_x0000_t75" style="width:27.5pt;height:11.5pt" o:ole="">
            <v:imagedata r:id="rId504" o:title=""/>
          </v:shape>
          <o:OLEObject Type="Embed" ProgID="Equation.DSMT4" ShapeID="_x0000_i1280" DrawAspect="Content" ObjectID="_1421018745" r:id="rId505"/>
        </w:object>
      </w:r>
      <w:r>
        <w:t>is as follows:</w:t>
      </w:r>
    </w:p>
    <w:p w14:paraId="3B5C1185" w14:textId="47E5FD4F" w:rsidR="00A32FDC" w:rsidRDefault="00A32FDC" w:rsidP="00A32FDC">
      <w:pPr>
        <w:pStyle w:val="MTDisplayEquation"/>
      </w:pPr>
      <w:r>
        <w:lastRenderedPageBreak/>
        <w:tab/>
      </w:r>
      <w:r w:rsidRPr="00B14136">
        <w:rPr>
          <w:position w:val="-126"/>
        </w:rPr>
        <w:object w:dxaOrig="7360" w:dyaOrig="2620" w14:anchorId="38F63AFA">
          <v:shape id="_x0000_i1281" type="#_x0000_t75" style="width:368pt;height:132.05pt" o:ole="">
            <v:imagedata r:id="rId506" o:title=""/>
          </v:shape>
          <o:OLEObject Type="Embed" ProgID="Equation.DSMT4" ShapeID="_x0000_i1281" DrawAspect="Content" ObjectID="_1421018746" r:id="rId507"/>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r w:rsidR="00487B5E">
        <w:instrText>(</w:instrText>
      </w:r>
      <w:fldSimple w:instr=" SEQ MTEqn \c \* Arabic \* MERGEFORMAT ">
        <w:r w:rsidR="00487B5E">
          <w:rPr>
            <w:noProof/>
          </w:rPr>
          <w:instrText>52</w:instrText>
        </w:r>
      </w:fldSimple>
      <w:r w:rsidR="00487B5E">
        <w:instrText>)</w:instrText>
      </w:r>
      <w:r w:rsidR="00487B5E">
        <w:fldChar w:fldCharType="end"/>
      </w:r>
    </w:p>
    <w:p w14:paraId="5618FB99" w14:textId="77777777" w:rsidR="00A32FDC" w:rsidRDefault="00A32FDC" w:rsidP="00A32FDC">
      <w:pPr>
        <w:pStyle w:val="MTDisplayEquation"/>
      </w:pPr>
      <w:r>
        <w:t xml:space="preserve">The reason for the last line is that </w:t>
      </w:r>
      <w:r w:rsidRPr="00B14136">
        <w:rPr>
          <w:position w:val="-32"/>
        </w:rPr>
        <w:object w:dxaOrig="1300" w:dyaOrig="720" w14:anchorId="59414C4B">
          <v:shape id="_x0000_i1282" type="#_x0000_t75" style="width:66.5pt;height:38.5pt" o:ole="">
            <v:imagedata r:id="rId508" o:title=""/>
          </v:shape>
          <o:OLEObject Type="Embed" ProgID="Equation.DSMT4" ShapeID="_x0000_i1282" DrawAspect="Content" ObjectID="_1421018747" r:id="rId509"/>
        </w:object>
      </w:r>
      <w:r>
        <w:t xml:space="preserve">is not a function of </w:t>
      </w:r>
      <w:r w:rsidRPr="00B14136">
        <w:rPr>
          <w:position w:val="-6"/>
        </w:rPr>
        <w:object w:dxaOrig="560" w:dyaOrig="220" w14:anchorId="3918B5B5">
          <v:shape id="_x0000_i1283" type="#_x0000_t75" style="width:27.5pt;height:11.5pt" o:ole="">
            <v:imagedata r:id="rId510" o:title=""/>
          </v:shape>
          <o:OLEObject Type="Embed" ProgID="Equation.DSMT4" ShapeID="_x0000_i1283" DrawAspect="Content" ObjectID="_1421018748" r:id="rId511"/>
        </w:object>
      </w:r>
      <w:r>
        <w:t>and therefore can be ignored.</w:t>
      </w:r>
    </w:p>
    <w:p w14:paraId="17790615" w14:textId="77777777" w:rsidR="00A32FDC" w:rsidRDefault="00A32FDC" w:rsidP="00A32FDC">
      <w:pPr>
        <w:pStyle w:val="MTDisplayEquation"/>
      </w:pPr>
      <w:r>
        <w:t xml:space="preserve">By substitution of </w:t>
      </w:r>
      <w:r w:rsidRPr="008F6103">
        <w:rPr>
          <w:position w:val="-32"/>
        </w:rPr>
        <w:object w:dxaOrig="3540" w:dyaOrig="740" w14:anchorId="03FFC024">
          <v:shape id="_x0000_i1284" type="#_x0000_t75" style="width:175.95pt;height:38.5pt" o:ole="">
            <v:imagedata r:id="rId512" o:title=""/>
          </v:shape>
          <o:OLEObject Type="Embed" ProgID="Equation.DSMT4" ShapeID="_x0000_i1284" DrawAspect="Content" ObjectID="_1421018749" r:id="rId513"/>
        </w:object>
      </w:r>
      <w:r>
        <w:t xml:space="preserve"> and also by considering that </w:t>
      </w:r>
      <w:r w:rsidRPr="008F6103">
        <w:rPr>
          <w:position w:val="-12"/>
        </w:rPr>
        <w:object w:dxaOrig="1560" w:dyaOrig="360" w14:anchorId="057AE153">
          <v:shape id="_x0000_i1285" type="#_x0000_t75" style="width:78pt;height:18.5pt" o:ole="">
            <v:imagedata r:id="rId514" o:title=""/>
          </v:shape>
          <o:OLEObject Type="Embed" ProgID="Equation.DSMT4" ShapeID="_x0000_i1285" DrawAspect="Content" ObjectID="_1421018750" r:id="rId515"/>
        </w:object>
      </w:r>
      <w:r>
        <w:t xml:space="preserve"> we obtain: </w:t>
      </w:r>
    </w:p>
    <w:p w14:paraId="18EB23E1" w14:textId="0F103CAD" w:rsidR="00A32FDC" w:rsidRDefault="00A32FDC" w:rsidP="00A32FDC">
      <w:pPr>
        <w:pStyle w:val="MTDisplayEquation"/>
      </w:pPr>
      <w:r>
        <w:tab/>
      </w:r>
      <w:r w:rsidRPr="008F6103">
        <w:rPr>
          <w:position w:val="-32"/>
        </w:rPr>
        <w:object w:dxaOrig="7900" w:dyaOrig="740" w14:anchorId="5622E220">
          <v:shape id="_x0000_i1286" type="#_x0000_t75" style="width:396.6pt;height:38.5pt" o:ole="">
            <v:imagedata r:id="rId516" o:title=""/>
          </v:shape>
          <o:OLEObject Type="Embed" ProgID="Equation.DSMT4" ShapeID="_x0000_i1286" DrawAspect="Content" ObjectID="_1421018751" r:id="rId517"/>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r w:rsidR="00487B5E">
        <w:instrText>(</w:instrText>
      </w:r>
      <w:fldSimple w:instr=" SEQ MTEqn \c \* Arabic \* MERGEFORMAT ">
        <w:r w:rsidR="00487B5E">
          <w:rPr>
            <w:noProof/>
          </w:rPr>
          <w:instrText>53</w:instrText>
        </w:r>
      </w:fldSimple>
      <w:r w:rsidR="00487B5E">
        <w:instrText>)</w:instrText>
      </w:r>
      <w:r w:rsidR="00487B5E">
        <w:fldChar w:fldCharType="end"/>
      </w:r>
    </w:p>
    <w:p w14:paraId="0FCC36D3" w14:textId="77777777" w:rsidR="00A32FDC" w:rsidRDefault="00A32FDC" w:rsidP="00A32FDC">
      <w:pPr>
        <w:pStyle w:val="MTDisplayEquation"/>
      </w:pPr>
      <w:r>
        <w:t>Finally by considering the fact that we have placed a</w:t>
      </w:r>
      <w:r w:rsidRPr="00770408">
        <w:rPr>
          <w:position w:val="-12"/>
        </w:rPr>
        <w:object w:dxaOrig="1260" w:dyaOrig="360" w14:anchorId="1349CF94">
          <v:shape id="_x0000_i1287" type="#_x0000_t75" style="width:64pt;height:18.5pt" o:ole="">
            <v:imagedata r:id="rId518" o:title=""/>
          </v:shape>
          <o:OLEObject Type="Embed" ProgID="Equation.DSMT4" ShapeID="_x0000_i1287" DrawAspect="Content" ObjectID="_1421018752" r:id="rId519"/>
        </w:object>
      </w:r>
      <w:r>
        <w:t xml:space="preserve"> prior on</w:t>
      </w:r>
      <w:r w:rsidRPr="00770408">
        <w:rPr>
          <w:position w:val="-6"/>
        </w:rPr>
        <w:object w:dxaOrig="560" w:dyaOrig="220" w14:anchorId="11AD0E1A">
          <v:shape id="_x0000_i1288" type="#_x0000_t75" style="width:27.5pt;height:11.5pt" o:ole="">
            <v:imagedata r:id="rId520" o:title=""/>
          </v:shape>
          <o:OLEObject Type="Embed" ProgID="Equation.DSMT4" ShapeID="_x0000_i1288" DrawAspect="Content" ObjectID="_1421018753" r:id="rId521"/>
        </w:object>
      </w:r>
      <w:r>
        <w:t xml:space="preserve"> </w:t>
      </w:r>
      <w:proofErr w:type="gramStart"/>
      <w:r>
        <w:t>we</w:t>
      </w:r>
      <w:proofErr w:type="gramEnd"/>
      <w:r>
        <w:t xml:space="preserve"> can write:</w:t>
      </w:r>
    </w:p>
    <w:p w14:paraId="285FE617" w14:textId="5EE799A6" w:rsidR="00A32FDC" w:rsidRDefault="00A32FDC" w:rsidP="00A32FDC">
      <w:pPr>
        <w:pStyle w:val="MTDisplayEquation"/>
      </w:pPr>
      <w:r>
        <w:tab/>
      </w:r>
      <w:r w:rsidRPr="008F6103">
        <w:rPr>
          <w:position w:val="-32"/>
        </w:rPr>
        <w:object w:dxaOrig="7780" w:dyaOrig="780" w14:anchorId="3702AACD">
          <v:shape id="_x0000_i1289" type="#_x0000_t75" style="width:390.55pt;height:38.5pt" o:ole="">
            <v:imagedata r:id="rId522" o:title=""/>
          </v:shape>
          <o:OLEObject Type="Embed" ProgID="Equation.DSMT4" ShapeID="_x0000_i1289" DrawAspect="Content" ObjectID="_1421018754" r:id="rId523"/>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r w:rsidR="00487B5E">
        <w:instrText>(</w:instrText>
      </w:r>
      <w:fldSimple w:instr=" SEQ MTEqn \c \* Arabic \* MERGEFORMAT ">
        <w:r w:rsidR="00487B5E">
          <w:rPr>
            <w:noProof/>
          </w:rPr>
          <w:instrText>54</w:instrText>
        </w:r>
      </w:fldSimple>
      <w:r w:rsidR="00487B5E">
        <w:instrText>)</w:instrText>
      </w:r>
      <w:r w:rsidR="00487B5E">
        <w:fldChar w:fldCharType="end"/>
      </w:r>
      <w:r>
        <w:br/>
      </w:r>
      <w:proofErr w:type="gramStart"/>
      <w:r>
        <w:t>Where</w:t>
      </w:r>
      <w:r w:rsidRPr="008F6103">
        <w:rPr>
          <w:position w:val="-14"/>
        </w:rPr>
        <w:object w:dxaOrig="240" w:dyaOrig="360" w14:anchorId="7C5F4C84">
          <v:shape id="_x0000_i1290" type="#_x0000_t75" style="width:12pt;height:18.5pt" o:ole="">
            <v:imagedata r:id="rId524" o:title=""/>
          </v:shape>
          <o:OLEObject Type="Embed" ProgID="Equation.DSMT4" ShapeID="_x0000_i1290" DrawAspect="Content" ObjectID="_1421018755" r:id="rId525"/>
        </w:object>
      </w:r>
      <w:r>
        <w:t>can be either one or zero.</w:t>
      </w:r>
      <w:proofErr w:type="gramEnd"/>
      <w:r>
        <w:t xml:space="preserve"> For marginal probabilities we obtain:</w:t>
      </w:r>
    </w:p>
    <w:p w14:paraId="020AC4FE" w14:textId="58A4F1AB" w:rsidR="00A32FDC" w:rsidRDefault="00A32FDC" w:rsidP="00A32FDC">
      <w:pPr>
        <w:pStyle w:val="MTDisplayEquation"/>
      </w:pPr>
      <w:r>
        <w:tab/>
      </w:r>
      <w:r w:rsidRPr="00BF2241">
        <w:rPr>
          <w:position w:val="-48"/>
        </w:rPr>
        <w:object w:dxaOrig="7119" w:dyaOrig="1080" w14:anchorId="6F07602F">
          <v:shape id="_x0000_i1291" type="#_x0000_t75" style="width:357.35pt;height:55.5pt" o:ole="">
            <v:imagedata r:id="rId526" o:title=""/>
          </v:shape>
          <o:OLEObject Type="Embed" ProgID="Equation.DSMT4" ShapeID="_x0000_i1291" DrawAspect="Content" ObjectID="_1421018756" r:id="rId527"/>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r w:rsidR="00487B5E">
        <w:instrText>(</w:instrText>
      </w:r>
      <w:fldSimple w:instr=" SEQ MTEqn \c \* Arabic \* MERGEFORMAT ">
        <w:r w:rsidR="00487B5E">
          <w:rPr>
            <w:noProof/>
          </w:rPr>
          <w:instrText>55</w:instrText>
        </w:r>
      </w:fldSimple>
      <w:r w:rsidR="00487B5E">
        <w:instrText>)</w:instrText>
      </w:r>
      <w:r w:rsidR="00487B5E">
        <w:fldChar w:fldCharType="end"/>
      </w:r>
    </w:p>
    <w:p w14:paraId="7234066F" w14:textId="2C17EA57" w:rsidR="00A32FDC" w:rsidRDefault="00A32FDC" w:rsidP="00A32FDC">
      <w:pPr>
        <w:pStyle w:val="MTDisplayEquation"/>
      </w:pPr>
      <w:r>
        <w:tab/>
      </w:r>
      <w:r w:rsidRPr="00BF2241">
        <w:rPr>
          <w:position w:val="-16"/>
        </w:rPr>
        <w:object w:dxaOrig="7020" w:dyaOrig="480" w14:anchorId="0901CB10">
          <v:shape id="_x0000_i1292" type="#_x0000_t75" style="width:353.1pt;height:22.5pt" o:ole="">
            <v:imagedata r:id="rId528" o:title=""/>
          </v:shape>
          <o:OLEObject Type="Embed" ProgID="Equation.DSMT4" ShapeID="_x0000_i1292" DrawAspect="Content" ObjectID="_1421018757" r:id="rId529"/>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r w:rsidR="00487B5E">
        <w:instrText>(</w:instrText>
      </w:r>
      <w:fldSimple w:instr=" SEQ MTEqn \c \* Arabic \* MERGEFORMAT ">
        <w:r w:rsidR="00487B5E">
          <w:rPr>
            <w:noProof/>
          </w:rPr>
          <w:instrText>56</w:instrText>
        </w:r>
      </w:fldSimple>
      <w:r w:rsidR="00487B5E">
        <w:instrText>)</w:instrText>
      </w:r>
      <w:r w:rsidR="00487B5E">
        <w:fldChar w:fldCharType="end"/>
      </w:r>
    </w:p>
    <w:p w14:paraId="50E7B913" w14:textId="7AEB863D" w:rsidR="00A32FDC" w:rsidRDefault="00A32FDC" w:rsidP="00A32FDC">
      <w:pPr>
        <w:pStyle w:val="MTDisplayEquation"/>
      </w:pPr>
      <w:r>
        <w:tab/>
      </w:r>
      <w:r w:rsidRPr="00BF2241">
        <w:rPr>
          <w:position w:val="-32"/>
        </w:rPr>
        <w:object w:dxaOrig="6320" w:dyaOrig="780" w14:anchorId="24D7CC27">
          <v:shape id="_x0000_i1293" type="#_x0000_t75" style="width:315.35pt;height:38.5pt" o:ole="">
            <v:imagedata r:id="rId530" o:title=""/>
          </v:shape>
          <o:OLEObject Type="Embed" ProgID="Equation.DSMT4" ShapeID="_x0000_i1293" DrawAspect="Content" ObjectID="_1421018758" r:id="rId531"/>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r w:rsidR="00487B5E">
        <w:instrText>(</w:instrText>
      </w:r>
      <w:fldSimple w:instr=" SEQ MTEqn \c \* Arabic \* MERGEFORMAT ">
        <w:r w:rsidR="00487B5E">
          <w:rPr>
            <w:noProof/>
          </w:rPr>
          <w:instrText>57</w:instrText>
        </w:r>
      </w:fldSimple>
      <w:r w:rsidR="00487B5E">
        <w:instrText>)</w:instrText>
      </w:r>
      <w:r w:rsidR="00487B5E">
        <w:fldChar w:fldCharType="end"/>
      </w:r>
    </w:p>
    <w:p w14:paraId="64B3FC1F" w14:textId="77777777" w:rsidR="00A32FDC" w:rsidRDefault="00A32FDC" w:rsidP="00A32FDC">
      <w:pPr>
        <w:pStyle w:val="Heading4"/>
        <w:ind w:left="1440" w:hanging="864"/>
      </w:pPr>
      <w:r>
        <w:t xml:space="preserve"> Posterior of</w:t>
      </w:r>
      <w:r w:rsidRPr="009469FB">
        <w:rPr>
          <w:position w:val="-10"/>
        </w:rPr>
        <w:object w:dxaOrig="200" w:dyaOrig="260" w14:anchorId="05BFB582">
          <v:shape id="_x0000_i1294" type="#_x0000_t75" style="width:8.5pt;height:14pt" o:ole="">
            <v:imagedata r:id="rId532" o:title=""/>
          </v:shape>
          <o:OLEObject Type="Embed" ProgID="Equation.DSMT4" ShapeID="_x0000_i1294" DrawAspect="Content" ObjectID="_1421018759" r:id="rId533"/>
        </w:object>
      </w:r>
    </w:p>
    <w:p w14:paraId="67DC1284" w14:textId="77777777" w:rsidR="00A32FDC" w:rsidRDefault="00A32FDC" w:rsidP="00A32FDC">
      <w:pPr>
        <w:rPr>
          <w:iCs/>
        </w:rPr>
      </w:pPr>
      <w:r>
        <w:t xml:space="preserve">Similar to the discussion for </w:t>
      </w:r>
      <w:r>
        <w:rPr>
          <w:iCs/>
        </w:rPr>
        <w:fldChar w:fldCharType="begin"/>
      </w:r>
      <w:r>
        <w:rPr>
          <w:iCs/>
        </w:rPr>
        <w:instrText xml:space="preserve"> GOTOBUTTON ZEqnNum321356  \* MERGEFORMAT </w:instrText>
      </w:r>
      <w:r>
        <w:rPr>
          <w:iCs/>
        </w:rPr>
        <w:fldChar w:fldCharType="begin"/>
      </w:r>
      <w:r>
        <w:rPr>
          <w:iCs/>
        </w:rPr>
        <w:instrText xml:space="preserve"> REF ZEqnNum321356 \* Charformat \! \* MERGEFORMAT </w:instrText>
      </w:r>
      <w:r>
        <w:rPr>
          <w:iCs/>
        </w:rPr>
        <w:fldChar w:fldCharType="separate"/>
      </w:r>
      <w:r w:rsidR="00487B5E" w:rsidRPr="00487B5E">
        <w:rPr>
          <w:iCs/>
        </w:rPr>
        <w:instrText>(50)</w:instrText>
      </w:r>
      <w:r>
        <w:rPr>
          <w:iCs/>
        </w:rPr>
        <w:fldChar w:fldCharType="end"/>
      </w:r>
      <w:r>
        <w:rPr>
          <w:iCs/>
        </w:rPr>
        <w:fldChar w:fldCharType="end"/>
      </w:r>
      <w:r>
        <w:rPr>
          <w:iCs/>
        </w:rPr>
        <w:t xml:space="preserve"> if we want to find the distribution of the unique number of dishes served in the whole franchise we would have</w:t>
      </w:r>
      <w:r w:rsidRPr="00A27B42">
        <w:rPr>
          <w:iCs/>
          <w:position w:val="-30"/>
        </w:rPr>
        <w:object w:dxaOrig="3159" w:dyaOrig="700" w14:anchorId="26A2FEB1">
          <v:shape id="_x0000_i1295" type="#_x0000_t75" style="width:158.4pt;height:38.5pt" o:ole="">
            <v:imagedata r:id="rId534" o:title=""/>
          </v:shape>
          <o:OLEObject Type="Embed" ProgID="Equation.DSMT4" ShapeID="_x0000_i1295" DrawAspect="Content" ObjectID="_1421018760" r:id="rId535"/>
        </w:object>
      </w:r>
      <w:r>
        <w:rPr>
          <w:iCs/>
        </w:rPr>
        <w:t xml:space="preserve">. Therefore for the posterior </w:t>
      </w:r>
      <w:r>
        <w:rPr>
          <w:iCs/>
        </w:rPr>
        <w:lastRenderedPageBreak/>
        <w:t>distribution of</w:t>
      </w:r>
      <w:r w:rsidRPr="00A27B42">
        <w:rPr>
          <w:iCs/>
          <w:position w:val="-10"/>
        </w:rPr>
        <w:object w:dxaOrig="200" w:dyaOrig="260" w14:anchorId="56118432">
          <v:shape id="_x0000_i1296" type="#_x0000_t75" style="width:8.5pt;height:14pt" o:ole="">
            <v:imagedata r:id="rId536" o:title=""/>
          </v:shape>
          <o:OLEObject Type="Embed" ProgID="Equation.DSMT4" ShapeID="_x0000_i1296" DrawAspect="Content" ObjectID="_1421018761" r:id="rId537"/>
        </w:object>
      </w:r>
      <w:r>
        <w:rPr>
          <w:iCs/>
        </w:rPr>
        <w:t xml:space="preserve"> we can write:</w:t>
      </w:r>
    </w:p>
    <w:p w14:paraId="00BF4951" w14:textId="57BA9937" w:rsidR="00A32FDC" w:rsidRDefault="00A32FDC" w:rsidP="00A32FDC">
      <w:pPr>
        <w:pStyle w:val="MTDisplayEquation"/>
      </w:pPr>
      <w:r>
        <w:tab/>
      </w:r>
      <w:r w:rsidRPr="00B31F50">
        <w:rPr>
          <w:position w:val="-106"/>
        </w:rPr>
        <w:object w:dxaOrig="4440" w:dyaOrig="1840" w14:anchorId="79095F55">
          <v:shape id="_x0000_i1297" type="#_x0000_t75" style="width:221.55pt;height:92pt" o:ole="">
            <v:imagedata r:id="rId538" o:title=""/>
          </v:shape>
          <o:OLEObject Type="Embed" ProgID="Equation.DSMT4" ShapeID="_x0000_i1297" DrawAspect="Content" ObjectID="_1421018762" r:id="rId539"/>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r w:rsidR="00487B5E">
        <w:instrText>(</w:instrText>
      </w:r>
      <w:fldSimple w:instr=" SEQ MTEqn \c \* Arabic \* MERGEFORMAT ">
        <w:r w:rsidR="00487B5E">
          <w:rPr>
            <w:noProof/>
          </w:rPr>
          <w:instrText>58</w:instrText>
        </w:r>
      </w:fldSimple>
      <w:r w:rsidR="00487B5E">
        <w:instrText>)</w:instrText>
      </w:r>
      <w:r w:rsidR="00487B5E">
        <w:fldChar w:fldCharType="end"/>
      </w:r>
    </w:p>
    <w:p w14:paraId="456C6977" w14:textId="77777777" w:rsidR="00A32FDC" w:rsidRDefault="00A32FDC" w:rsidP="00A32FDC">
      <w:pPr>
        <w:pStyle w:val="MTDisplayEquation"/>
      </w:pPr>
      <w:r>
        <w:t>By considering the fact that that prior over</w:t>
      </w:r>
      <w:r w:rsidRPr="00B31F50">
        <w:rPr>
          <w:position w:val="-10"/>
        </w:rPr>
        <w:object w:dxaOrig="200" w:dyaOrig="260" w14:anchorId="779B32AA">
          <v:shape id="_x0000_i1298" type="#_x0000_t75" style="width:8.5pt;height:14pt" o:ole="">
            <v:imagedata r:id="rId540" o:title=""/>
          </v:shape>
          <o:OLEObject Type="Embed" ProgID="Equation.DSMT4" ShapeID="_x0000_i1298" DrawAspect="Content" ObjectID="_1421018763" r:id="rId541"/>
        </w:object>
      </w:r>
      <w:r>
        <w:t>is</w:t>
      </w:r>
      <w:r w:rsidRPr="00B31F50">
        <w:rPr>
          <w:position w:val="-12"/>
        </w:rPr>
        <w:object w:dxaOrig="1260" w:dyaOrig="360" w14:anchorId="17F3AE74">
          <v:shape id="_x0000_i1299" type="#_x0000_t75" style="width:64pt;height:18.5pt" o:ole="">
            <v:imagedata r:id="rId542" o:title=""/>
          </v:shape>
          <o:OLEObject Type="Embed" ProgID="Equation.DSMT4" ShapeID="_x0000_i1299" DrawAspect="Content" ObjectID="_1421018764" r:id="rId543"/>
        </w:object>
      </w:r>
      <w:r>
        <w:t>we can finally write:</w:t>
      </w:r>
    </w:p>
    <w:p w14:paraId="6B16C72E" w14:textId="6F477870" w:rsidR="00A32FDC" w:rsidRDefault="00A32FDC" w:rsidP="00A32FDC">
      <w:pPr>
        <w:pStyle w:val="MTDisplayEquation"/>
      </w:pPr>
      <w:r>
        <w:tab/>
      </w:r>
      <w:r w:rsidRPr="00BE486A">
        <w:rPr>
          <w:position w:val="-28"/>
        </w:rPr>
        <w:object w:dxaOrig="4800" w:dyaOrig="720" w14:anchorId="7A785401">
          <v:shape id="_x0000_i1300" type="#_x0000_t75" style="width:238.55pt;height:38.5pt" o:ole="">
            <v:imagedata r:id="rId544" o:title=""/>
          </v:shape>
          <o:OLEObject Type="Embed" ProgID="Equation.DSMT4" ShapeID="_x0000_i1300" DrawAspect="Content" ObjectID="_1421018765" r:id="rId545"/>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r w:rsidR="00487B5E">
        <w:instrText>(</w:instrText>
      </w:r>
      <w:fldSimple w:instr=" SEQ MTEqn \c \* Arabic \* MERGEFORMAT ">
        <w:r w:rsidR="00487B5E">
          <w:rPr>
            <w:noProof/>
          </w:rPr>
          <w:instrText>59</w:instrText>
        </w:r>
      </w:fldSimple>
      <w:r w:rsidR="00487B5E">
        <w:instrText>)</w:instrText>
      </w:r>
      <w:r w:rsidR="00487B5E">
        <w:fldChar w:fldCharType="end"/>
      </w:r>
    </w:p>
    <w:p w14:paraId="63E429EB" w14:textId="77777777" w:rsidR="00A32FDC" w:rsidRDefault="00A32FDC" w:rsidP="00A32FDC">
      <w:pPr>
        <w:rPr>
          <w:iCs/>
        </w:rPr>
      </w:pPr>
      <w:r>
        <w:rPr>
          <w:iCs/>
        </w:rPr>
        <w:t>And finally for the marginal distributions we have:</w:t>
      </w:r>
    </w:p>
    <w:p w14:paraId="4329001A" w14:textId="29DDEDBC" w:rsidR="00A32FDC" w:rsidRDefault="00A32FDC" w:rsidP="00A32FDC">
      <w:pPr>
        <w:pStyle w:val="MTDisplayEquation"/>
      </w:pPr>
      <w:r>
        <w:tab/>
      </w:r>
      <w:r w:rsidRPr="00BE486A">
        <w:rPr>
          <w:position w:val="-12"/>
        </w:rPr>
        <w:object w:dxaOrig="6140" w:dyaOrig="400" w14:anchorId="753BAF95">
          <v:shape id="_x0000_i1301" type="#_x0000_t75" style="width:306.4pt;height:20pt" o:ole="">
            <v:imagedata r:id="rId546" o:title=""/>
          </v:shape>
          <o:OLEObject Type="Embed" ProgID="Equation.DSMT4" ShapeID="_x0000_i1301" DrawAspect="Content" ObjectID="_1421018766" r:id="rId547"/>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r w:rsidR="00487B5E">
        <w:instrText>(</w:instrText>
      </w:r>
      <w:fldSimple w:instr=" SEQ MTEqn \c \* Arabic \* MERGEFORMAT ">
        <w:r w:rsidR="00487B5E">
          <w:rPr>
            <w:noProof/>
          </w:rPr>
          <w:instrText>60</w:instrText>
        </w:r>
      </w:fldSimple>
      <w:r w:rsidR="00487B5E">
        <w:instrText>)</w:instrText>
      </w:r>
      <w:r w:rsidR="00487B5E">
        <w:fldChar w:fldCharType="end"/>
      </w:r>
    </w:p>
    <w:p w14:paraId="16F5B639" w14:textId="01E8BD58" w:rsidR="00A32FDC" w:rsidRDefault="00A32FDC" w:rsidP="00A32FDC">
      <w:pPr>
        <w:pStyle w:val="MTDisplayEquation"/>
      </w:pPr>
      <w:r>
        <w:tab/>
      </w:r>
      <w:r w:rsidRPr="00BE486A">
        <w:rPr>
          <w:position w:val="-12"/>
        </w:rPr>
        <w:object w:dxaOrig="4520" w:dyaOrig="400" w14:anchorId="0DCBE5B0">
          <v:shape id="_x0000_i1302" type="#_x0000_t75" style="width:226pt;height:20pt" o:ole="">
            <v:imagedata r:id="rId548" o:title=""/>
          </v:shape>
          <o:OLEObject Type="Embed" ProgID="Equation.DSMT4" ShapeID="_x0000_i1302" DrawAspect="Content" ObjectID="_1421018767" r:id="rId549"/>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r w:rsidR="00487B5E">
        <w:instrText>(</w:instrText>
      </w:r>
      <w:fldSimple w:instr=" SEQ MTEqn \c \* Arabic \* MERGEFORMAT ">
        <w:r w:rsidR="00487B5E">
          <w:rPr>
            <w:noProof/>
          </w:rPr>
          <w:instrText>61</w:instrText>
        </w:r>
      </w:fldSimple>
      <w:r w:rsidR="00487B5E">
        <w:instrText>)</w:instrText>
      </w:r>
      <w:r w:rsidR="00487B5E">
        <w:fldChar w:fldCharType="end"/>
      </w:r>
    </w:p>
    <w:p w14:paraId="6B5C54D6" w14:textId="03DE33FB" w:rsidR="00A32FDC" w:rsidRDefault="00A32FDC" w:rsidP="00A32FDC">
      <w:pPr>
        <w:pStyle w:val="MTDisplayEquation"/>
      </w:pPr>
      <w:r>
        <w:tab/>
      </w:r>
      <w:r w:rsidRPr="00DD17BF">
        <w:rPr>
          <w:position w:val="-30"/>
        </w:rPr>
        <w:object w:dxaOrig="3840" w:dyaOrig="740" w14:anchorId="62373C78">
          <v:shape id="_x0000_i1303" type="#_x0000_t75" style="width:192pt;height:38.5pt" o:ole="">
            <v:imagedata r:id="rId550" o:title=""/>
          </v:shape>
          <o:OLEObject Type="Embed" ProgID="Equation.DSMT4" ShapeID="_x0000_i1303" DrawAspect="Content" ObjectID="_1421018768" r:id="rId551"/>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r w:rsidR="00487B5E">
        <w:instrText>(</w:instrText>
      </w:r>
      <w:fldSimple w:instr=" SEQ MTEqn \c \* Arabic \* MERGEFORMAT ">
        <w:r w:rsidR="00487B5E">
          <w:rPr>
            <w:noProof/>
          </w:rPr>
          <w:instrText>62</w:instrText>
        </w:r>
      </w:fldSimple>
      <w:r w:rsidR="00487B5E">
        <w:instrText>)</w:instrText>
      </w:r>
      <w:r w:rsidR="00487B5E">
        <w:fldChar w:fldCharType="end"/>
      </w:r>
    </w:p>
    <w:p w14:paraId="502F956B" w14:textId="77777777" w:rsidR="00A32FDC" w:rsidRDefault="00A32FDC" w:rsidP="00A32FDC">
      <w:pPr>
        <w:pStyle w:val="Heading4"/>
        <w:ind w:left="1440" w:hanging="864"/>
      </w:pPr>
      <w:r>
        <w:t xml:space="preserve"> Posterior of</w:t>
      </w:r>
      <w:r w:rsidRPr="009469FB">
        <w:rPr>
          <w:position w:val="-6"/>
        </w:rPr>
        <w:object w:dxaOrig="200" w:dyaOrig="200" w14:anchorId="7C17B5E3">
          <v:shape id="_x0000_i1304" type="#_x0000_t75" style="width:8.5pt;height:8.5pt" o:ole="">
            <v:imagedata r:id="rId552" o:title=""/>
          </v:shape>
          <o:OLEObject Type="Embed" ProgID="Equation.DSMT4" ShapeID="_x0000_i1304" DrawAspect="Content" ObjectID="_1421018769" r:id="rId553"/>
        </w:object>
      </w:r>
      <w:r>
        <w:t xml:space="preserve"> </w:t>
      </w:r>
    </w:p>
    <w:p w14:paraId="4C84177E" w14:textId="77777777" w:rsidR="00A32FDC" w:rsidRDefault="00A32FDC" w:rsidP="00A32FDC">
      <w:r>
        <w:t>The posterior for</w:t>
      </w:r>
      <w:r w:rsidRPr="006F0086">
        <w:rPr>
          <w:position w:val="-6"/>
        </w:rPr>
        <w:object w:dxaOrig="220" w:dyaOrig="200" w14:anchorId="34A9ADB1">
          <v:shape id="_x0000_i1305" type="#_x0000_t75" style="width:11.5pt;height:8.5pt" o:ole="">
            <v:imagedata r:id="rId554" o:title=""/>
          </v:shape>
          <o:OLEObject Type="Embed" ProgID="Equation.DSMT4" ShapeID="_x0000_i1305" DrawAspect="Content" ObjectID="_1421018770" r:id="rId555"/>
        </w:object>
      </w:r>
      <w:r>
        <w:t>is obtained in a similar way to</w:t>
      </w:r>
      <w:r w:rsidRPr="006F0086">
        <w:rPr>
          <w:position w:val="-6"/>
        </w:rPr>
        <w:object w:dxaOrig="560" w:dyaOrig="220" w14:anchorId="6C792C40">
          <v:shape id="_x0000_i1306" type="#_x0000_t75" style="width:27.5pt;height:11.5pt" o:ole="">
            <v:imagedata r:id="rId556" o:title=""/>
          </v:shape>
          <o:OLEObject Type="Embed" ProgID="Equation.DSMT4" ShapeID="_x0000_i1306" DrawAspect="Content" ObjectID="_1421018771" r:id="rId557"/>
        </w:object>
      </w:r>
      <w:r>
        <w:t>. We use two auxiliary variables</w:t>
      </w:r>
      <w:r w:rsidRPr="006F0086">
        <w:rPr>
          <w:position w:val="-4"/>
        </w:rPr>
        <w:object w:dxaOrig="220" w:dyaOrig="260" w14:anchorId="7FA381FE">
          <v:shape id="_x0000_i1307" type="#_x0000_t75" style="width:11.5pt;height:14pt" o:ole="">
            <v:imagedata r:id="rId558" o:title=""/>
          </v:shape>
          <o:OLEObject Type="Embed" ProgID="Equation.DSMT4" ShapeID="_x0000_i1307" DrawAspect="Content" ObjectID="_1421018772" r:id="rId559"/>
        </w:object>
      </w:r>
      <w:r>
        <w:t>and</w:t>
      </w:r>
      <w:r w:rsidRPr="006F0086">
        <w:rPr>
          <w:position w:val="-6"/>
        </w:rPr>
        <w:object w:dxaOrig="220" w:dyaOrig="279" w14:anchorId="3EBED8F2">
          <v:shape id="_x0000_i1308" type="#_x0000_t75" style="width:11.5pt;height:14.5pt" o:ole="">
            <v:imagedata r:id="rId560" o:title=""/>
          </v:shape>
          <o:OLEObject Type="Embed" ProgID="Equation.DSMT4" ShapeID="_x0000_i1308" DrawAspect="Content" ObjectID="_1421018773" r:id="rId561"/>
        </w:object>
      </w:r>
      <w:r>
        <w:t xml:space="preserve"> </w:t>
      </w:r>
      <w:proofErr w:type="spellStart"/>
      <w:r>
        <w:t>and</w:t>
      </w:r>
      <w:proofErr w:type="spellEnd"/>
      <w:r>
        <w:t xml:space="preserve"> the final marginalized distributions are:</w:t>
      </w:r>
    </w:p>
    <w:p w14:paraId="02860CA7" w14:textId="10CB84F6" w:rsidR="00A32FDC" w:rsidRDefault="00A32FDC" w:rsidP="00A32FDC">
      <w:pPr>
        <w:pStyle w:val="MTDisplayEquation"/>
      </w:pPr>
      <w:r>
        <w:tab/>
      </w:r>
      <w:r w:rsidRPr="006F0086">
        <w:rPr>
          <w:position w:val="-12"/>
        </w:rPr>
        <w:object w:dxaOrig="5800" w:dyaOrig="520" w14:anchorId="3A959681">
          <v:shape id="_x0000_i1309" type="#_x0000_t75" style="width:288.55pt;height:26.5pt" o:ole="">
            <v:imagedata r:id="rId562" o:title=""/>
          </v:shape>
          <o:OLEObject Type="Embed" ProgID="Equation.DSMT4" ShapeID="_x0000_i1309" DrawAspect="Content" ObjectID="_1421018774" r:id="rId563"/>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r w:rsidR="00487B5E">
        <w:instrText>(</w:instrText>
      </w:r>
      <w:fldSimple w:instr=" SEQ MTEqn \c \* Arabic \* MERGEFORMAT ">
        <w:r w:rsidR="00487B5E">
          <w:rPr>
            <w:noProof/>
          </w:rPr>
          <w:instrText>63</w:instrText>
        </w:r>
      </w:fldSimple>
      <w:r w:rsidR="00487B5E">
        <w:instrText>)</w:instrText>
      </w:r>
      <w:r w:rsidR="00487B5E">
        <w:fldChar w:fldCharType="end"/>
      </w:r>
    </w:p>
    <w:p w14:paraId="6BA007E8" w14:textId="41A875AF" w:rsidR="00A32FDC" w:rsidRDefault="00A32FDC" w:rsidP="00A32FDC">
      <w:pPr>
        <w:pStyle w:val="MTDisplayEquation"/>
      </w:pPr>
      <w:r>
        <w:tab/>
      </w:r>
      <w:r w:rsidRPr="00296B10">
        <w:rPr>
          <w:position w:val="-16"/>
        </w:rPr>
        <w:object w:dxaOrig="4800" w:dyaOrig="480" w14:anchorId="17BB9D7F">
          <v:shape id="_x0000_i1310" type="#_x0000_t75" style="width:238.55pt;height:22.5pt" o:ole="">
            <v:imagedata r:id="rId564" o:title=""/>
          </v:shape>
          <o:OLEObject Type="Embed" ProgID="Equation.DSMT4" ShapeID="_x0000_i1310" DrawAspect="Content" ObjectID="_1421018775" r:id="rId565"/>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r w:rsidR="00487B5E">
        <w:instrText>(</w:instrText>
      </w:r>
      <w:fldSimple w:instr=" SEQ MTEqn \c \* Arabic \* MERGEFORMAT ">
        <w:r w:rsidR="00487B5E">
          <w:rPr>
            <w:noProof/>
          </w:rPr>
          <w:instrText>64</w:instrText>
        </w:r>
      </w:fldSimple>
      <w:r w:rsidR="00487B5E">
        <w:instrText>)</w:instrText>
      </w:r>
      <w:r w:rsidR="00487B5E">
        <w:fldChar w:fldCharType="end"/>
      </w:r>
    </w:p>
    <w:p w14:paraId="755C33AF" w14:textId="6FF299AB" w:rsidR="00A32FDC" w:rsidRPr="006F0086" w:rsidRDefault="00A32FDC" w:rsidP="00A32FDC">
      <w:pPr>
        <w:pStyle w:val="MTDisplayEquation"/>
      </w:pPr>
      <w:r>
        <w:tab/>
      </w:r>
      <w:r w:rsidRPr="00296B10">
        <w:rPr>
          <w:position w:val="-30"/>
        </w:rPr>
        <w:object w:dxaOrig="4160" w:dyaOrig="760" w14:anchorId="1395C152">
          <v:shape id="_x0000_i1311" type="#_x0000_t75" style="width:208pt;height:38.5pt" o:ole="">
            <v:imagedata r:id="rId566" o:title=""/>
          </v:shape>
          <o:OLEObject Type="Embed" ProgID="Equation.DSMT4" ShapeID="_x0000_i1311" DrawAspect="Content" ObjectID="_1421018776" r:id="rId567"/>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r w:rsidR="00487B5E">
        <w:instrText>(</w:instrText>
      </w:r>
      <w:fldSimple w:instr=" SEQ MTEqn \c \* Arabic \* MERGEFORMAT ">
        <w:r w:rsidR="00487B5E">
          <w:rPr>
            <w:noProof/>
          </w:rPr>
          <w:instrText>65</w:instrText>
        </w:r>
      </w:fldSimple>
      <w:r w:rsidR="00487B5E">
        <w:instrText>)</w:instrText>
      </w:r>
      <w:r w:rsidR="00487B5E">
        <w:fldChar w:fldCharType="end"/>
      </w:r>
    </w:p>
    <w:p w14:paraId="6D37C0A0" w14:textId="77777777" w:rsidR="00A32FDC" w:rsidRDefault="00A32FDC" w:rsidP="00A32FDC">
      <w:r>
        <w:t xml:space="preserve">It should be noted that in cases where we use auxiliary variables we prefer to iterate several times before moving to the next iteration of the main algorithm. </w:t>
      </w:r>
    </w:p>
    <w:p w14:paraId="0EE5A44D" w14:textId="77777777" w:rsidR="00A32FDC" w:rsidRDefault="00A32FDC" w:rsidP="00A32FDC">
      <w:pPr>
        <w:pStyle w:val="Heading4"/>
        <w:ind w:left="1440" w:hanging="864"/>
      </w:pPr>
      <w:r>
        <w:t xml:space="preserve"> Posterior of </w:t>
      </w:r>
      <w:r w:rsidRPr="009469FB">
        <w:rPr>
          <w:position w:val="-10"/>
        </w:rPr>
        <w:object w:dxaOrig="180" w:dyaOrig="260" w14:anchorId="73261265">
          <v:shape id="_x0000_i1312" type="#_x0000_t75" style="width:8.5pt;height:14pt" o:ole="">
            <v:imagedata r:id="rId568" o:title=""/>
          </v:shape>
          <o:OLEObject Type="Embed" ProgID="Equation.DSMT4" ShapeID="_x0000_i1312" DrawAspect="Content" ObjectID="_1421018777" r:id="rId569"/>
        </w:object>
      </w:r>
    </w:p>
    <w:p w14:paraId="1ADCE049" w14:textId="77777777" w:rsidR="00A32FDC" w:rsidRDefault="00A32FDC" w:rsidP="00A32FDC">
      <w:r>
        <w:t xml:space="preserve">By definition </w:t>
      </w:r>
      <w:r w:rsidRPr="00B215DB">
        <w:rPr>
          <w:position w:val="-22"/>
        </w:rPr>
        <w:object w:dxaOrig="960" w:dyaOrig="580" w14:anchorId="169CA1F5">
          <v:shape id="_x0000_i1313" type="#_x0000_t75" style="width:48pt;height:30pt" o:ole="">
            <v:imagedata r:id="rId570" o:title=""/>
          </v:shape>
          <o:OLEObject Type="Embed" ProgID="Equation.DSMT4" ShapeID="_x0000_i1313" DrawAspect="Content" ObjectID="_1421018778" r:id="rId571"/>
        </w:object>
      </w:r>
      <w:r>
        <w:t xml:space="preserve"> and by considering the fact that the prior on </w:t>
      </w:r>
      <w:r w:rsidRPr="00B516F7">
        <w:rPr>
          <w:position w:val="-10"/>
        </w:rPr>
        <w:object w:dxaOrig="220" w:dyaOrig="260" w14:anchorId="11FDF1D3">
          <v:shape id="_x0000_i1314" type="#_x0000_t75" style="width:11.5pt;height:14pt" o:ole="">
            <v:imagedata r:id="rId572" o:title=""/>
          </v:shape>
          <o:OLEObject Type="Embed" ProgID="Equation.DSMT4" ShapeID="_x0000_i1314" DrawAspect="Content" ObjectID="_1421018779" r:id="rId573"/>
        </w:object>
      </w:r>
      <w:r>
        <w:t xml:space="preserve">is </w:t>
      </w:r>
      <w:r w:rsidRPr="00B516F7">
        <w:rPr>
          <w:position w:val="-12"/>
        </w:rPr>
        <w:object w:dxaOrig="999" w:dyaOrig="360" w14:anchorId="5632D982">
          <v:shape id="_x0000_i1315" type="#_x0000_t75" style="width:50.5pt;height:18.5pt" o:ole="">
            <v:imagedata r:id="rId574" o:title=""/>
          </v:shape>
          <o:OLEObject Type="Embed" ProgID="Equation.DSMT4" ShapeID="_x0000_i1315" DrawAspect="Content" ObjectID="_1421018780" r:id="rId575"/>
        </w:object>
      </w:r>
      <w:r>
        <w:t xml:space="preserve">and </w:t>
      </w:r>
      <w:r w:rsidRPr="00B516F7">
        <w:rPr>
          <w:position w:val="-14"/>
        </w:rPr>
        <w:object w:dxaOrig="1240" w:dyaOrig="380" w14:anchorId="77CF305B">
          <v:shape id="_x0000_i1316" type="#_x0000_t75" style="width:63.5pt;height:18.5pt" o:ole="">
            <v:imagedata r:id="rId576" o:title=""/>
          </v:shape>
          <o:OLEObject Type="Embed" ProgID="Equation.DSMT4" ShapeID="_x0000_i1316" DrawAspect="Content" ObjectID="_1421018781" r:id="rId577"/>
        </w:object>
      </w:r>
      <w:r>
        <w:t>we can write:</w:t>
      </w:r>
    </w:p>
    <w:p w14:paraId="58DD6D4A" w14:textId="26F81305" w:rsidR="001E2FB8" w:rsidRDefault="00A32FDC" w:rsidP="00740084">
      <w:pPr>
        <w:pStyle w:val="MTDisplayEquation"/>
      </w:pPr>
      <w:r>
        <w:lastRenderedPageBreak/>
        <w:tab/>
      </w:r>
      <w:r w:rsidRPr="00D02E30">
        <w:rPr>
          <w:position w:val="-112"/>
        </w:rPr>
        <w:object w:dxaOrig="4160" w:dyaOrig="1939" w14:anchorId="627F14FC">
          <v:shape id="_x0000_i1317" type="#_x0000_t75" style="width:208pt;height:97.55pt" o:ole="">
            <v:imagedata r:id="rId578" o:title=""/>
          </v:shape>
          <o:OLEObject Type="Embed" ProgID="Equation.DSMT4" ShapeID="_x0000_i1317" DrawAspect="Content" ObjectID="_1421018782" r:id="rId579"/>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r w:rsidR="00487B5E">
        <w:instrText>(</w:instrText>
      </w:r>
      <w:fldSimple w:instr=" SEQ MTEqn \c \* Arabic \* MERGEFORMAT ">
        <w:r w:rsidR="00487B5E">
          <w:rPr>
            <w:noProof/>
          </w:rPr>
          <w:instrText>66</w:instrText>
        </w:r>
      </w:fldSimple>
      <w:r w:rsidR="00487B5E">
        <w:instrText>)</w:instrText>
      </w:r>
      <w:r w:rsidR="00487B5E">
        <w:fldChar w:fldCharType="end"/>
      </w:r>
    </w:p>
    <w:p w14:paraId="55E20B9A" w14:textId="77777777" w:rsidR="00740084" w:rsidRPr="001E2FB8" w:rsidRDefault="00740084" w:rsidP="00740084">
      <w:pPr>
        <w:pStyle w:val="MTDisplayEquation"/>
      </w:pPr>
    </w:p>
    <w:p w14:paraId="38B83021" w14:textId="02E52521" w:rsidR="00543ECD" w:rsidRDefault="00543ECD" w:rsidP="00543ECD">
      <w:pPr>
        <w:pStyle w:val="Heading1"/>
      </w:pPr>
      <w:bookmarkStart w:id="57" w:name="_Toc347164377"/>
      <w:r>
        <w:t>Acoustic Modeling</w:t>
      </w:r>
      <w:bookmarkEnd w:id="57"/>
      <w:r>
        <w:t xml:space="preserve"> </w:t>
      </w:r>
    </w:p>
    <w:p w14:paraId="016D950E" w14:textId="0011AC84" w:rsidR="00457EFA" w:rsidRDefault="00DC0541" w:rsidP="00543ECD">
      <w:r>
        <w:t>Generally speaking, the goal of a speech recognizer is to map the acoustic data into word sequence. This problem can be form</w:t>
      </w:r>
      <w:r w:rsidR="00457EFA">
        <w:t>ulated, simplistically</w:t>
      </w:r>
      <w:r w:rsidR="000660CC">
        <w:t xml:space="preserve">, </w:t>
      </w:r>
      <w:proofErr w:type="gramStart"/>
      <w:r w:rsidR="000660CC">
        <w:t xml:space="preserve">with </w:t>
      </w:r>
      <w:proofErr w:type="gramEnd"/>
      <w:r w:rsidR="00457EFA">
        <w:fldChar w:fldCharType="begin"/>
      </w:r>
      <w:r w:rsidR="00457EFA">
        <w:instrText xml:space="preserve"> GOTOBUTTON ZEqnNum544774  \* MERGEFORMAT </w:instrText>
      </w:r>
      <w:r w:rsidR="00F65B92">
        <w:fldChar w:fldCharType="begin"/>
      </w:r>
      <w:r w:rsidR="00F65B92">
        <w:instrText xml:space="preserve"> REF ZEqnNum544774 \* Charformat \! \* MERGEFORMAT </w:instrText>
      </w:r>
      <w:r w:rsidR="00F65B92">
        <w:fldChar w:fldCharType="separate"/>
      </w:r>
      <w:r w:rsidR="00487B5E">
        <w:instrText>(67)</w:instrText>
      </w:r>
      <w:r w:rsidR="00F65B92">
        <w:fldChar w:fldCharType="end"/>
      </w:r>
      <w:r w:rsidR="00457EFA">
        <w:fldChar w:fldCharType="end"/>
      </w:r>
      <w:r>
        <w:t>:</w:t>
      </w:r>
    </w:p>
    <w:p w14:paraId="7950A8EC" w14:textId="475FA71D" w:rsidR="00DC0541" w:rsidRDefault="00DC0541" w:rsidP="00DC0541">
      <w:pPr>
        <w:pStyle w:val="MTDisplayEquation"/>
      </w:pPr>
      <w:r>
        <w:tab/>
      </w:r>
      <w:r w:rsidRPr="00DC0541">
        <w:rPr>
          <w:position w:val="-28"/>
        </w:rPr>
        <w:object w:dxaOrig="2580" w:dyaOrig="660" w14:anchorId="1B9C0598">
          <v:shape id="_x0000_i1318" type="#_x0000_t75" style="width:129pt;height:33pt" o:ole="">
            <v:imagedata r:id="rId580" o:title=""/>
          </v:shape>
          <o:OLEObject Type="Embed" ProgID="Equation.DSMT4" ShapeID="_x0000_i1318" DrawAspect="Content" ObjectID="_1421018783" r:id="rId581"/>
        </w:object>
      </w:r>
      <w:r>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bookmarkStart w:id="58" w:name="ZEqnNum544774"/>
      <w:r w:rsidR="00487B5E">
        <w:instrText>(</w:instrText>
      </w:r>
      <w:fldSimple w:instr=" SEQ MTEqn \c \* Arabic \* MERGEFORMAT ">
        <w:r w:rsidR="00487B5E">
          <w:rPr>
            <w:noProof/>
          </w:rPr>
          <w:instrText>67</w:instrText>
        </w:r>
      </w:fldSimple>
      <w:r w:rsidR="00487B5E">
        <w:instrText>)</w:instrText>
      </w:r>
      <w:bookmarkEnd w:id="58"/>
      <w:r w:rsidR="00487B5E">
        <w:fldChar w:fldCharType="end"/>
      </w:r>
    </w:p>
    <w:p w14:paraId="1AB6ECD3" w14:textId="5F237457" w:rsidR="00202820" w:rsidRDefault="00457EFA" w:rsidP="00543ECD">
      <w:r>
        <w:t xml:space="preserve">In this </w:t>
      </w:r>
      <w:r w:rsidR="003965A3">
        <w:t>formulation</w:t>
      </w:r>
      <w:r>
        <w:t xml:space="preserve">, </w:t>
      </w:r>
      <w:r w:rsidRPr="00457EFA">
        <w:rPr>
          <w:position w:val="-10"/>
        </w:rPr>
        <w:object w:dxaOrig="920" w:dyaOrig="320" w14:anchorId="29FE6F85">
          <v:shape id="_x0000_i1319" type="#_x0000_t75" style="width:46pt;height:16pt" o:ole="">
            <v:imagedata r:id="rId582" o:title=""/>
          </v:shape>
          <o:OLEObject Type="Embed" ProgID="Equation.DSMT4" ShapeID="_x0000_i1319" DrawAspect="Content" ObjectID="_1421018784" r:id="rId583"/>
        </w:object>
      </w:r>
      <w:r>
        <w:t xml:space="preserve">is the probability of a particular word sequence given acoustical observations, and the goal is to find a sequence W that maximizes this probability. </w:t>
      </w:r>
      <w:r w:rsidRPr="00457EFA">
        <w:rPr>
          <w:position w:val="-10"/>
        </w:rPr>
        <w:object w:dxaOrig="620" w:dyaOrig="320" w14:anchorId="29793D28">
          <v:shape id="_x0000_i1320" type="#_x0000_t75" style="width:31pt;height:16pt" o:ole="">
            <v:imagedata r:id="rId584" o:title=""/>
          </v:shape>
          <o:OLEObject Type="Embed" ProgID="Equation.DSMT4" ShapeID="_x0000_i1320" DrawAspect="Content" ObjectID="_1421018785" r:id="rId585"/>
        </w:object>
      </w:r>
      <w:r>
        <w:t xml:space="preserve"> </w:t>
      </w:r>
      <w:proofErr w:type="gramStart"/>
      <w:r>
        <w:t>is</w:t>
      </w:r>
      <w:proofErr w:type="gramEnd"/>
      <w:r>
        <w:t xml:space="preserve"> the language model and indicates what is the prior probability of words. </w:t>
      </w:r>
      <w:r w:rsidRPr="00457EFA">
        <w:rPr>
          <w:position w:val="-10"/>
        </w:rPr>
        <w:object w:dxaOrig="560" w:dyaOrig="320" w14:anchorId="33FD2501">
          <v:shape id="_x0000_i1321" type="#_x0000_t75" style="width:28pt;height:16pt" o:ole="">
            <v:imagedata r:id="rId586" o:title=""/>
          </v:shape>
          <o:OLEObject Type="Embed" ProgID="Equation.DSMT4" ShapeID="_x0000_i1321" DrawAspect="Content" ObjectID="_1421018786" r:id="rId587"/>
        </w:object>
      </w:r>
      <w:r>
        <w:t xml:space="preserve"> </w:t>
      </w:r>
      <w:proofErr w:type="gramStart"/>
      <w:r>
        <w:t>is</w:t>
      </w:r>
      <w:proofErr w:type="gramEnd"/>
      <w:r>
        <w:t xml:space="preserve"> the probability of the observed acoustic data and  usually can be ignored and finally </w:t>
      </w:r>
      <w:r w:rsidRPr="00457EFA">
        <w:rPr>
          <w:position w:val="-10"/>
        </w:rPr>
        <w:object w:dxaOrig="920" w:dyaOrig="320" w14:anchorId="311C51AB">
          <v:shape id="_x0000_i1322" type="#_x0000_t75" style="width:46pt;height:16pt" o:ole="">
            <v:imagedata r:id="rId588" o:title=""/>
          </v:shape>
          <o:OLEObject Type="Embed" ProgID="Equation.DSMT4" ShapeID="_x0000_i1322" DrawAspect="Content" ObjectID="_1421018787" r:id="rId589"/>
        </w:object>
      </w:r>
      <w:r w:rsidR="00C435D3">
        <w:t xml:space="preserve"> is the acoustic model. Therefore generally we can divide the problem into two </w:t>
      </w:r>
      <w:r w:rsidR="00092B09">
        <w:t>separate sub</w:t>
      </w:r>
      <w:r w:rsidR="00C435D3">
        <w:t xml:space="preserve">-problems and solve each one independently.  Our focus in </w:t>
      </w:r>
      <w:r w:rsidR="003965A3">
        <w:t>this research</w:t>
      </w:r>
      <w:r w:rsidR="00C435D3">
        <w:t xml:space="preserve"> will be the acoustical modeling problem.</w:t>
      </w:r>
    </w:p>
    <w:p w14:paraId="3F6B6CD1" w14:textId="209B1357" w:rsidR="00BC2828" w:rsidRDefault="00BC2828" w:rsidP="00BC2828">
      <w:pPr>
        <w:pStyle w:val="Heading2"/>
      </w:pPr>
      <w:bookmarkStart w:id="59" w:name="_Toc347164378"/>
      <w:r>
        <w:t>Acoustic Modeling in sate of the Art Automatic Speech Recognizers</w:t>
      </w:r>
      <w:bookmarkEnd w:id="59"/>
      <w:r>
        <w:t xml:space="preserve"> </w:t>
      </w:r>
    </w:p>
    <w:p w14:paraId="21FE36CF" w14:textId="1E487E63" w:rsidR="00BC2828" w:rsidRDefault="00BC2828" w:rsidP="00BC2828">
      <w:r>
        <w:t>In this section, we review the approach that is used to tackle the acoustic modeling problem in most state of the art Automatic Speech Recognizers (ASR).</w:t>
      </w:r>
    </w:p>
    <w:p w14:paraId="699DD689" w14:textId="61741870" w:rsidR="00551175" w:rsidRDefault="00E53BC7" w:rsidP="00BC2828">
      <w:r>
        <w:t>The basic idea for acoustic modeling is to find a mapping between word sequences and acoustic obs</w:t>
      </w:r>
      <w:r w:rsidR="00F63EDA">
        <w:t>ervations. In early systems (</w:t>
      </w:r>
      <w:proofErr w:type="spellStart"/>
      <w:r w:rsidR="00F63EDA">
        <w:t>Furui</w:t>
      </w:r>
      <w:proofErr w:type="spellEnd"/>
      <w:r w:rsidR="00F63EDA">
        <w:t>, 1986</w:t>
      </w:r>
      <w:r>
        <w:t xml:space="preserve">), each word modeled separately. This approach is relatively simple and works satisfactory for small vocabulary and isolated speech recognition tasks, however, it is not scalable to </w:t>
      </w:r>
      <w:proofErr w:type="gramStart"/>
      <w:r w:rsidR="00524A0A">
        <w:t>continues</w:t>
      </w:r>
      <w:proofErr w:type="gramEnd"/>
      <w:r>
        <w:t xml:space="preserve"> large vocabulary tasks. The problem is related to the selected acoustic units (i.e. words). Since the number of words in a</w:t>
      </w:r>
      <w:r w:rsidR="00524A0A">
        <w:t xml:space="preserve"> typical</w:t>
      </w:r>
      <w:r>
        <w:t xml:space="preserve"> langu</w:t>
      </w:r>
      <w:r w:rsidR="00092B09">
        <w:t>age is very large and increases</w:t>
      </w:r>
      <w:r w:rsidR="00524A0A">
        <w:t xml:space="preserve"> over the time</w:t>
      </w:r>
      <w:r>
        <w:t xml:space="preserve">, modeling all words independently is not feasible. An alternative approach is to break down words into some finite set of units common to all possible words and then just model these units.  </w:t>
      </w:r>
      <w:proofErr w:type="gramStart"/>
      <w:r>
        <w:t>People used different units such as p</w:t>
      </w:r>
      <w:r w:rsidR="00992E4F">
        <w:t>honemes (Lee, 1990), syllables</w:t>
      </w:r>
      <w:proofErr w:type="gramEnd"/>
      <w:r w:rsidR="00992E4F">
        <w:t xml:space="preserve"> (</w:t>
      </w:r>
      <w:proofErr w:type="spellStart"/>
      <w:r w:rsidR="00992E4F">
        <w:t>Ganapathiraju</w:t>
      </w:r>
      <w:proofErr w:type="spellEnd"/>
      <w:r w:rsidR="00992E4F">
        <w:t xml:space="preserve"> et al., 2001</w:t>
      </w:r>
      <w:r>
        <w:t>) and acoustically inspired units (</w:t>
      </w:r>
      <w:proofErr w:type="spellStart"/>
      <w:r w:rsidR="00992E4F">
        <w:t>Paliwal</w:t>
      </w:r>
      <w:proofErr w:type="spellEnd"/>
      <w:r w:rsidR="00992E4F">
        <w:t>, 1990</w:t>
      </w:r>
      <w:r>
        <w:t xml:space="preserve">). </w:t>
      </w:r>
      <w:r w:rsidR="00551175">
        <w:t>Phonemes are</w:t>
      </w:r>
      <w:r>
        <w:t xml:space="preserve"> the most </w:t>
      </w:r>
      <w:r w:rsidR="00551175">
        <w:t>popular and</w:t>
      </w:r>
      <w:r>
        <w:t xml:space="preserve"> easy to use units and most successful commercial systems are based on them.</w:t>
      </w:r>
      <w:r w:rsidR="00551175">
        <w:t xml:space="preserve"> </w:t>
      </w:r>
    </w:p>
    <w:p w14:paraId="210DB155" w14:textId="122C2ACB" w:rsidR="00E53BC7" w:rsidRDefault="00551175" w:rsidP="00BC2828">
      <w:r>
        <w:t>After selecting type of the units (e.g. phonemes</w:t>
      </w:r>
      <w:r w:rsidR="00F73D5D">
        <w:t>) we</w:t>
      </w:r>
      <w:r>
        <w:t xml:space="preserve"> have to </w:t>
      </w:r>
      <w:r w:rsidR="00BC0D8F">
        <w:t xml:space="preserve">select a statistical (or generally </w:t>
      </w:r>
      <w:r w:rsidR="00FC04DE">
        <w:t xml:space="preserve">a </w:t>
      </w:r>
      <w:r w:rsidR="00F73D5D">
        <w:t>machine l</w:t>
      </w:r>
      <w:r w:rsidR="005824B4">
        <w:t>earning) model for these units. G</w:t>
      </w:r>
      <w:r w:rsidR="00F73D5D">
        <w:t>iven a set of trained models and some new observations we test all models against the observations and select the model with the highest score (e.g. likelihood). The most successful model</w:t>
      </w:r>
      <w:r w:rsidR="00B63357">
        <w:t>s</w:t>
      </w:r>
      <w:r w:rsidR="00F73D5D">
        <w:t xml:space="preserve"> used in state of the art ASRs are left-to-right or </w:t>
      </w:r>
      <w:proofErr w:type="spellStart"/>
      <w:r w:rsidR="00F73D5D">
        <w:t>Bakis</w:t>
      </w:r>
      <w:proofErr w:type="spellEnd"/>
      <w:r w:rsidR="00F73D5D">
        <w:t xml:space="preserve"> hidden Markov models (HMMs) with Gaussian or mixture of Gaussians</w:t>
      </w:r>
      <w:r w:rsidR="001C4CF2">
        <w:t xml:space="preserve"> emission</w:t>
      </w:r>
      <w:r w:rsidR="0053196E">
        <w:t xml:space="preserve">s </w:t>
      </w:r>
      <w:r w:rsidR="00992E4F">
        <w:t>(</w:t>
      </w:r>
      <w:proofErr w:type="spellStart"/>
      <w:r w:rsidR="00992E4F">
        <w:t>Rabiner</w:t>
      </w:r>
      <w:proofErr w:type="spellEnd"/>
      <w:r w:rsidR="00992E4F">
        <w:t>, 1989</w:t>
      </w:r>
      <w:r w:rsidR="00F73D5D">
        <w:t>).</w:t>
      </w:r>
      <w:r w:rsidR="001C4CF2">
        <w:t xml:space="preserve"> An HMM is a generalization of mixture model where latent variables are not independent of each other and are related with a Markov chain.</w:t>
      </w:r>
      <w:r w:rsidR="00290429">
        <w:t xml:space="preserve"> This makes them particularly attractive to model sequential observation</w:t>
      </w:r>
      <w:r w:rsidR="00406316">
        <w:t>s</w:t>
      </w:r>
      <w:r w:rsidR="00290429">
        <w:t xml:space="preserve">. </w:t>
      </w:r>
      <w:r w:rsidR="0026227F">
        <w:t>Most systems use</w:t>
      </w:r>
      <w:r w:rsidR="00F73D5D">
        <w:t xml:space="preserve"> a simple </w:t>
      </w:r>
      <w:r w:rsidR="0026227F">
        <w:t>HMM with some</w:t>
      </w:r>
      <w:r w:rsidR="00F73D5D">
        <w:t xml:space="preserve"> predetermined number of states</w:t>
      </w:r>
      <w:r w:rsidR="0026227F">
        <w:t xml:space="preserve"> (e.g. 3) for all units</w:t>
      </w:r>
      <w:r w:rsidR="00F73D5D">
        <w:t xml:space="preserve"> and also with some </w:t>
      </w:r>
      <w:r w:rsidR="00F73D5D">
        <w:lastRenderedPageBreak/>
        <w:t>predetermined number</w:t>
      </w:r>
      <w:r w:rsidR="0026227F">
        <w:t xml:space="preserve"> of mixture components per state.  </w:t>
      </w:r>
    </w:p>
    <w:p w14:paraId="3F70A0A2" w14:textId="1B1AFB47" w:rsidR="00126606" w:rsidRDefault="00126606" w:rsidP="00BC2828">
      <w:r>
        <w:t xml:space="preserve">State of the art speech recognizers usually use some form of context dependent unit instead of simple context independent units. For example, phoneme based systems usually has 42 context independent phonemes but in order to improve </w:t>
      </w:r>
      <w:r w:rsidR="00050A07">
        <w:t xml:space="preserve">the quality of models we can incorporate the left and right context and define context dependent units (i.e.  </w:t>
      </w:r>
      <w:proofErr w:type="gramStart"/>
      <w:r w:rsidR="00050A07">
        <w:t>triphones</w:t>
      </w:r>
      <w:proofErr w:type="gramEnd"/>
      <w:r w:rsidR="00050A07">
        <w:t xml:space="preserve">).  However, the number of units grows exponentially with increasing the depth of the context. For example, number of </w:t>
      </w:r>
      <w:proofErr w:type="gramStart"/>
      <w:r w:rsidR="00050A07">
        <w:t xml:space="preserve">triphones </w:t>
      </w:r>
      <w:r>
        <w:t xml:space="preserve"> </w:t>
      </w:r>
      <w:r w:rsidR="00050A07">
        <w:t>is</w:t>
      </w:r>
      <w:proofErr w:type="gramEnd"/>
      <w:r w:rsidR="00050A07">
        <w:t xml:space="preserve">  42*42*42=74088. This means training context dependent models face a serious data </w:t>
      </w:r>
      <w:proofErr w:type="spellStart"/>
      <w:r w:rsidR="00050A07">
        <w:t>sparsity</w:t>
      </w:r>
      <w:proofErr w:type="spellEnd"/>
      <w:r w:rsidR="00050A07">
        <w:t xml:space="preserve"> problem. In any practical situation, many models will never have any observation and many more will have just a few examples and therefore estimated parameters will have large variance</w:t>
      </w:r>
      <w:r w:rsidR="00DA7437">
        <w:t>s</w:t>
      </w:r>
      <w:r w:rsidR="00050A07">
        <w:t xml:space="preserve">. In fact the resulted system will perform worse than a context independent system for a given amount of training data. </w:t>
      </w:r>
      <w:r w:rsidR="007332D2">
        <w:t>This problem has been tackled by tying models and states together so similar models share data</w:t>
      </w:r>
      <w:r w:rsidR="00CB7A37">
        <w:t xml:space="preserve"> which is a trade of between model </w:t>
      </w:r>
      <w:r w:rsidR="00DF2790">
        <w:t>accuracy</w:t>
      </w:r>
      <w:r w:rsidR="00CB7A37">
        <w:t xml:space="preserve"> and amount of data. The most successful approach to tie states is based on a </w:t>
      </w:r>
      <w:r w:rsidR="00B628C7">
        <w:t>phonetic</w:t>
      </w:r>
      <w:r w:rsidR="00CB7A37">
        <w:t xml:space="preserve"> decision </w:t>
      </w:r>
      <w:r w:rsidR="00035926">
        <w:t>tree which</w:t>
      </w:r>
      <w:r w:rsidR="00986022">
        <w:t xml:space="preserve"> is a binary tree with phonetic</w:t>
      </w:r>
      <w:r w:rsidR="00B628C7">
        <w:t xml:space="preserve"> question</w:t>
      </w:r>
      <w:r w:rsidR="00B74164">
        <w:t>s</w:t>
      </w:r>
      <w:r w:rsidR="00B628C7">
        <w:t xml:space="preserve"> attached to </w:t>
      </w:r>
      <w:r w:rsidR="00C545E1">
        <w:t>its</w:t>
      </w:r>
      <w:r w:rsidR="00B628C7">
        <w:t xml:space="preserve"> node</w:t>
      </w:r>
      <w:r w:rsidR="00C545E1">
        <w:t>s</w:t>
      </w:r>
      <w:r w:rsidR="00B628C7">
        <w:t xml:space="preserve"> (</w:t>
      </w:r>
      <w:r w:rsidR="00155592">
        <w:t>Y</w:t>
      </w:r>
      <w:r w:rsidR="00035926">
        <w:t>oung</w:t>
      </w:r>
      <w:r w:rsidR="00B74164">
        <w:t xml:space="preserve"> et al., 2006</w:t>
      </w:r>
      <w:r w:rsidR="00035926">
        <w:t xml:space="preserve">). The tying is happening between corresponding states of all triphones with the same central state.  For each state of a phoneme a tree grown from a single node that contains all the corresponding states of all triphones for that phoneme. The tree grown by asking phonetic questions and stop when the </w:t>
      </w:r>
      <w:r w:rsidR="001716C8">
        <w:t>number of data points in a node reaches</w:t>
      </w:r>
      <w:r w:rsidR="00035926">
        <w:t xml:space="preserve"> to a minimum </w:t>
      </w:r>
      <w:r w:rsidR="004D16EE">
        <w:t xml:space="preserve">amount </w:t>
      </w:r>
      <w:r w:rsidR="001716C8">
        <w:t>or dividing</w:t>
      </w:r>
      <w:r w:rsidR="004D16EE">
        <w:t xml:space="preserve"> a node does not increase the likelihood significantly. </w:t>
      </w:r>
      <w:r w:rsidR="003B4CBF">
        <w:t xml:space="preserve"> After this step, we will have enough data for all states of all triphones.</w:t>
      </w:r>
    </w:p>
    <w:p w14:paraId="453329B1" w14:textId="77777777" w:rsidR="003B4CBF" w:rsidRDefault="003B4CBF" w:rsidP="00BC2828">
      <w:r>
        <w:t>Therefore a general recipe to train acoustic models in a contemporary ASR is as follow:</w:t>
      </w:r>
    </w:p>
    <w:p w14:paraId="319B9607" w14:textId="7BF2AEBF" w:rsidR="003B4CBF" w:rsidRDefault="000A7CB2" w:rsidP="000A7CB2">
      <w:pPr>
        <w:pStyle w:val="ListParagraph"/>
        <w:numPr>
          <w:ilvl w:val="0"/>
          <w:numId w:val="18"/>
        </w:numPr>
      </w:pPr>
      <w:r>
        <w:t xml:space="preserve">The first step is to prepare the data. We need to obtain some transcribed speech utterances and convert them into appropriate features representation (e.g. </w:t>
      </w:r>
      <w:r w:rsidRPr="000A7CB2">
        <w:t xml:space="preserve">Mel-frequency </w:t>
      </w:r>
      <w:proofErr w:type="spellStart"/>
      <w:r w:rsidRPr="000A7CB2">
        <w:t>cepstral</w:t>
      </w:r>
      <w:proofErr w:type="spellEnd"/>
      <w:r w:rsidRPr="000A7CB2">
        <w:t xml:space="preserve"> coefficients</w:t>
      </w:r>
      <w:r>
        <w:t xml:space="preserve"> –MFCC). We also need a dictionary that contains all possible words a</w:t>
      </w:r>
      <w:r w:rsidR="00A16014">
        <w:t>nd their corresponding sub word</w:t>
      </w:r>
      <w:r w:rsidR="001716C8">
        <w:t>s</w:t>
      </w:r>
      <w:r w:rsidR="00A16014">
        <w:t xml:space="preserve"> (e.g.  </w:t>
      </w:r>
      <w:proofErr w:type="gramStart"/>
      <w:r w:rsidR="00A16014">
        <w:t>phonemes</w:t>
      </w:r>
      <w:proofErr w:type="gramEnd"/>
      <w:r w:rsidR="00A16014">
        <w:t xml:space="preserve">)  </w:t>
      </w:r>
      <w:r>
        <w:t>decomposition.</w:t>
      </w:r>
    </w:p>
    <w:p w14:paraId="39BC7731" w14:textId="635F48F9" w:rsidR="000A7CB2" w:rsidRDefault="000A7CB2" w:rsidP="000A7CB2">
      <w:pPr>
        <w:pStyle w:val="ListParagraph"/>
        <w:numPr>
          <w:ilvl w:val="0"/>
          <w:numId w:val="18"/>
        </w:numPr>
      </w:pPr>
      <w:r>
        <w:t>The next step is train all context independent phonetic models using the transcribed data</w:t>
      </w:r>
      <w:r w:rsidR="0089340A">
        <w:t xml:space="preserve"> and using EM algorithm</w:t>
      </w:r>
      <w:r>
        <w:t>. This step is usually performed using the self-organizing property of HMMs. In other words, we let HMMs to segment data into different models and states.</w:t>
      </w:r>
    </w:p>
    <w:p w14:paraId="50344F79" w14:textId="437E1B90" w:rsidR="0089340A" w:rsidRDefault="000A7CB2" w:rsidP="000A7CB2">
      <w:pPr>
        <w:pStyle w:val="ListParagraph"/>
        <w:numPr>
          <w:ilvl w:val="0"/>
          <w:numId w:val="18"/>
        </w:numPr>
      </w:pPr>
      <w:r>
        <w:t xml:space="preserve">After training good monophone models, the next step is to clone monophones </w:t>
      </w:r>
      <w:r w:rsidR="00567D46">
        <w:t>into triphones</w:t>
      </w:r>
      <w:r w:rsidR="0089340A">
        <w:t xml:space="preserve"> by simply copy </w:t>
      </w:r>
      <w:r w:rsidR="00567D46">
        <w:t>the emission</w:t>
      </w:r>
      <w:r w:rsidR="0089340A">
        <w:t xml:space="preserve"> distribution and transition matrix for all triphones with same central state and then train them using the available data.</w:t>
      </w:r>
    </w:p>
    <w:p w14:paraId="672F57CF" w14:textId="1DC05AE4" w:rsidR="00BC2828" w:rsidRDefault="0089340A" w:rsidP="00BC2828">
      <w:pPr>
        <w:pStyle w:val="ListParagraph"/>
        <w:numPr>
          <w:ilvl w:val="0"/>
          <w:numId w:val="18"/>
        </w:numPr>
      </w:pPr>
      <w:r>
        <w:t xml:space="preserve">The fourth step is to tie states (as mentioned above) and train the resulted models for several more iteration using EM algorithm.  </w:t>
      </w:r>
    </w:p>
    <w:p w14:paraId="4F31DB4A" w14:textId="77777777" w:rsidR="00B44F3E" w:rsidRDefault="00B44F3E" w:rsidP="00B44F3E">
      <w:pPr>
        <w:pStyle w:val="ListParagraph"/>
      </w:pPr>
    </w:p>
    <w:p w14:paraId="15394510" w14:textId="7480D7BD" w:rsidR="00961156" w:rsidRPr="00BC2828" w:rsidRDefault="00034E76" w:rsidP="00BC2828">
      <w:r>
        <w:t xml:space="preserve">In this research, our goal is to investigate the applications of nonparametric Bayesian methods which discussed in previous section </w:t>
      </w:r>
      <w:r w:rsidR="00B44F3E">
        <w:t>in acoustic modeling. In a typical speech recognizer which described above, there are several task</w:t>
      </w:r>
      <w:r w:rsidR="001716C8">
        <w:t>s</w:t>
      </w:r>
      <w:r w:rsidR="00B44F3E">
        <w:t xml:space="preserve"> (specially clustering, segmentation and model topology) that can be viewed as potential candidates for nonparametric Bayesian modeling.</w:t>
      </w:r>
      <w:r w:rsidR="00A5692A">
        <w:t xml:space="preserve"> In following sections we describe our proposed approaches for each of these task</w:t>
      </w:r>
      <w:r w:rsidR="001716C8">
        <w:t>s</w:t>
      </w:r>
      <w:r w:rsidR="00A5692A">
        <w:t xml:space="preserve">. </w:t>
      </w:r>
      <w:r w:rsidR="00B44F3E">
        <w:t xml:space="preserve"> </w:t>
      </w:r>
    </w:p>
    <w:p w14:paraId="6BF705EF" w14:textId="3A788A14" w:rsidR="00543ECD" w:rsidRDefault="00C369E1" w:rsidP="00C369E1">
      <w:pPr>
        <w:pStyle w:val="Heading1"/>
      </w:pPr>
      <w:bookmarkStart w:id="60" w:name="_Toc347164379"/>
      <w:r>
        <w:t>Speaker Adaption</w:t>
      </w:r>
      <w:bookmarkEnd w:id="60"/>
    </w:p>
    <w:p w14:paraId="52DE48AA" w14:textId="07CAE524" w:rsidR="00C369E1" w:rsidRDefault="00961156" w:rsidP="00961156">
      <w:pPr>
        <w:pStyle w:val="Heading2"/>
      </w:pPr>
      <w:bookmarkStart w:id="61" w:name="_Toc347164380"/>
      <w:r>
        <w:t>Problem statement</w:t>
      </w:r>
      <w:bookmarkEnd w:id="61"/>
    </w:p>
    <w:p w14:paraId="4B60074C" w14:textId="29C67779" w:rsidR="00951382" w:rsidRDefault="00185A0F" w:rsidP="00951382">
      <w:r>
        <w:t xml:space="preserve">In typical state of the </w:t>
      </w:r>
      <w:r w:rsidR="00021DD4" w:rsidRPr="00021DD4">
        <w:t xml:space="preserve">art speech recognition systems a single model is developed using data </w:t>
      </w:r>
      <w:r w:rsidR="00021DD4">
        <w:t>for all</w:t>
      </w:r>
      <w:r w:rsidR="00021DD4" w:rsidRPr="00021DD4">
        <w:t xml:space="preserve"> speakers to cover the variance across dialects, speaking sty</w:t>
      </w:r>
      <w:r>
        <w:t>les and speaker specific features</w:t>
      </w:r>
      <w:r w:rsidR="00021DD4" w:rsidRPr="00021DD4">
        <w:t>.</w:t>
      </w:r>
      <w:r w:rsidR="00021DD4">
        <w:t xml:space="preserve"> At the other hand, it is a well-known fact that a speaker dependent system trained on sufficiently large data set always outperforms the speaker independent system</w:t>
      </w:r>
      <w:r w:rsidR="008471C9">
        <w:t xml:space="preserve"> (Ishii et al.</w:t>
      </w:r>
      <w:proofErr w:type="gramStart"/>
      <w:r w:rsidR="008471C9">
        <w:t>,1996</w:t>
      </w:r>
      <w:proofErr w:type="gramEnd"/>
      <w:r w:rsidR="008471C9">
        <w:t>)</w:t>
      </w:r>
      <w:r w:rsidR="00021DD4">
        <w:t>. However, since it is not practical to train a separate speech recognizer for each speaker a middle ground solution</w:t>
      </w:r>
      <w:r w:rsidR="00997733">
        <w:t xml:space="preserve"> look</w:t>
      </w:r>
      <w:r w:rsidR="00021DD4">
        <w:t xml:space="preserve">s attractive. </w:t>
      </w:r>
      <w:r w:rsidR="00997733">
        <w:t xml:space="preserve">Speaker </w:t>
      </w:r>
      <w:r>
        <w:t>adaption algorithms are designed to adapt speaker independent models to a specific speaker.</w:t>
      </w:r>
      <w:r w:rsidR="00021DD4">
        <w:t xml:space="preserve"> </w:t>
      </w:r>
      <w:r w:rsidR="00951382">
        <w:t xml:space="preserve">There are many </w:t>
      </w:r>
      <w:r w:rsidR="00951382">
        <w:lastRenderedPageBreak/>
        <w:t>different approaches proposed for speaker adaption. However, in this section we just review Maximum Likelihood Linear Regression (MLLR) algorithm and introduce a nonparametric Bayesian extension of this algorithm.</w:t>
      </w:r>
    </w:p>
    <w:p w14:paraId="3310171D" w14:textId="3E04BE7C" w:rsidR="00961156" w:rsidRDefault="00951382" w:rsidP="00951382">
      <w:pPr>
        <w:pStyle w:val="Heading2"/>
      </w:pPr>
      <w:r>
        <w:t xml:space="preserve"> </w:t>
      </w:r>
      <w:bookmarkStart w:id="62" w:name="_Toc347164381"/>
      <w:r>
        <w:t>Related Works</w:t>
      </w:r>
      <w:bookmarkEnd w:id="62"/>
    </w:p>
    <w:p w14:paraId="40DD22FD" w14:textId="6B3E8E07" w:rsidR="00961156" w:rsidRDefault="00AF04A8" w:rsidP="00961156">
      <w:r>
        <w:t>Basic idea for MLLR is to transfer the speaker independent model’s parameter (mean and variance of Gaussian mixtures in HMM models) to a new set of speaker dependent set</w:t>
      </w:r>
      <w:r w:rsidR="008471C9">
        <w:t xml:space="preserve"> (Gales, 1996)</w:t>
      </w:r>
      <w:r>
        <w:t xml:space="preserve">. However since the amount of adaption data is limited several tradeoff should be adapted. One such compromise is to just map “mean” parameter and another is to cluster several models together and transform them using the same data </w:t>
      </w:r>
      <w:r w:rsidR="00355D56">
        <w:t>(Gales, 1996).</w:t>
      </w:r>
      <w:r>
        <w:t>It is also desirable to make these clustering dynamic therefo</w:t>
      </w:r>
      <w:r w:rsidR="00355D56">
        <w:t>re when more data became available</w:t>
      </w:r>
      <w:r>
        <w:t xml:space="preserve"> we use a </w:t>
      </w:r>
      <w:r w:rsidR="005A2E67">
        <w:t xml:space="preserve">more </w:t>
      </w:r>
      <w:r>
        <w:t>fine-grain transformation.</w:t>
      </w:r>
      <w:r w:rsidR="005A2E67">
        <w:t xml:space="preserve"> </w:t>
      </w:r>
      <w:r w:rsidR="00B62E35">
        <w:t xml:space="preserve"> Toward this goal the clustering is achieved using a regression tree where the root contains all models and at each level tree divides into two sets.  </w:t>
      </w:r>
      <w:r>
        <w:t xml:space="preserve">   </w:t>
      </w:r>
    </w:p>
    <w:p w14:paraId="7E941F65" w14:textId="03A3FF71" w:rsidR="00961156" w:rsidRPr="00961156" w:rsidRDefault="00961156" w:rsidP="00961156">
      <w:pPr>
        <w:pStyle w:val="Heading2"/>
      </w:pPr>
      <w:bookmarkStart w:id="63" w:name="_Toc347164382"/>
      <w:r>
        <w:t>Proposed Approach</w:t>
      </w:r>
      <w:bookmarkEnd w:id="63"/>
      <w:r>
        <w:t xml:space="preserve"> </w:t>
      </w:r>
    </w:p>
    <w:p w14:paraId="511B37ED" w14:textId="7A897461" w:rsidR="00961156" w:rsidRDefault="00B62E35" w:rsidP="00C369E1">
      <w:r>
        <w:t>As mentioned</w:t>
      </w:r>
      <w:r w:rsidR="00206B16">
        <w:t>,</w:t>
      </w:r>
      <w:r>
        <w:t xml:space="preserve"> </w:t>
      </w:r>
      <w:r w:rsidRPr="00B62E35">
        <w:t>MLLR consists of two different stages. The first stage is clustering and the second stage is to compute transform</w:t>
      </w:r>
      <w:r>
        <w:t xml:space="preserve">ation matrices for each cluster. </w:t>
      </w:r>
      <w:r w:rsidRPr="00B62E35">
        <w:t>Clustering is usually accomplished using a regression class tree which is constructed using a centroid splitting algorithm. This algorithm begins with a single node and recursively grows a tree using an ML-based distance measure. However, this is an ad hoc algorithm and its performance is sensitive to the specific training recipe and the amount of data. Further, it is difficult to determine when the algorithm should be stopped.</w:t>
      </w:r>
    </w:p>
    <w:p w14:paraId="072E6F44" w14:textId="137FA7E7" w:rsidR="00B62E35" w:rsidRDefault="00B62E35" w:rsidP="00C369E1">
      <w:r w:rsidRPr="009E3FB2">
        <w:t xml:space="preserve">In this </w:t>
      </w:r>
      <w:r>
        <w:t>research</w:t>
      </w:r>
      <w:r w:rsidRPr="009E3FB2">
        <w:t xml:space="preserve">, </w:t>
      </w:r>
      <w:r>
        <w:t xml:space="preserve">we propose the use of DPM as an alternate clustering algorithm to investigate the potential advantages of this approach. </w:t>
      </w:r>
      <w:r w:rsidRPr="009E3FB2">
        <w:t xml:space="preserve">The procedure </w:t>
      </w:r>
      <w:r>
        <w:t xml:space="preserve">we employ </w:t>
      </w:r>
      <w:r w:rsidRPr="009E3FB2">
        <w:t>is as follow</w:t>
      </w:r>
      <w:r>
        <w:t>s:</w:t>
      </w:r>
    </w:p>
    <w:p w14:paraId="2358F760" w14:textId="77777777" w:rsidR="00B62E35" w:rsidRPr="000F5FB5" w:rsidRDefault="00B62E35" w:rsidP="00B62E35">
      <w:pPr>
        <w:pStyle w:val="ListParagraph"/>
        <w:numPr>
          <w:ilvl w:val="0"/>
          <w:numId w:val="26"/>
        </w:numPr>
        <w:spacing w:after="60"/>
        <w:ind w:left="461" w:hanging="274"/>
        <w:contextualSpacing w:val="0"/>
        <w:jc w:val="left"/>
      </w:pPr>
      <w:r w:rsidRPr="000F5FB5">
        <w:t>Train</w:t>
      </w:r>
      <w:r>
        <w:t xml:space="preserve"> </w:t>
      </w:r>
      <w:r w:rsidRPr="000F5FB5">
        <w:t>speaker independent (SI) models</w:t>
      </w:r>
      <w:r>
        <w:t xml:space="preserve">, </w:t>
      </w:r>
      <w:r w:rsidRPr="000F5FB5">
        <w:t xml:space="preserve">collecting all </w:t>
      </w:r>
      <w:r>
        <w:t xml:space="preserve">mixture </w:t>
      </w:r>
      <w:r w:rsidRPr="000F5FB5">
        <w:t xml:space="preserve">components and their </w:t>
      </w:r>
      <w:r>
        <w:t xml:space="preserve">frequency </w:t>
      </w:r>
      <w:r w:rsidRPr="000F5FB5">
        <w:t xml:space="preserve">of occurrence. </w:t>
      </w:r>
    </w:p>
    <w:p w14:paraId="2716E908" w14:textId="77777777" w:rsidR="00B62E35" w:rsidRPr="000F5FB5" w:rsidRDefault="00B62E35" w:rsidP="00B62E35">
      <w:pPr>
        <w:pStyle w:val="ListParagraph"/>
        <w:numPr>
          <w:ilvl w:val="0"/>
          <w:numId w:val="26"/>
        </w:numPr>
        <w:spacing w:after="60"/>
        <w:ind w:left="461" w:hanging="274"/>
        <w:contextualSpacing w:val="0"/>
        <w:jc w:val="left"/>
      </w:pPr>
      <w:r w:rsidRPr="000F5FB5">
        <w:t>Generat</w:t>
      </w:r>
      <w:r>
        <w:t xml:space="preserve">e </w:t>
      </w:r>
      <w:r w:rsidRPr="000F5FB5">
        <w:t>samples for each component and cluster</w:t>
      </w:r>
      <w:r>
        <w:t xml:space="preserve"> </w:t>
      </w:r>
      <w:r w:rsidRPr="000F5FB5">
        <w:t xml:space="preserve">them using one of the DPM inference algorithms. </w:t>
      </w:r>
    </w:p>
    <w:p w14:paraId="34F69280" w14:textId="77777777" w:rsidR="00B62E35" w:rsidRDefault="00B62E35" w:rsidP="00B62E35">
      <w:pPr>
        <w:pStyle w:val="ListParagraph"/>
        <w:numPr>
          <w:ilvl w:val="0"/>
          <w:numId w:val="26"/>
        </w:numPr>
        <w:spacing w:after="60"/>
        <w:ind w:left="461" w:hanging="274"/>
        <w:contextualSpacing w:val="0"/>
        <w:jc w:val="left"/>
      </w:pPr>
      <w:r>
        <w:t xml:space="preserve">Construct a </w:t>
      </w:r>
      <w:r w:rsidRPr="000F5FB5">
        <w:t xml:space="preserve">tree structure of </w:t>
      </w:r>
      <w:r>
        <w:t xml:space="preserve">the </w:t>
      </w:r>
      <w:r w:rsidRPr="000F5FB5">
        <w:t>final result.</w:t>
      </w:r>
    </w:p>
    <w:p w14:paraId="1C3D5305" w14:textId="22981001" w:rsidR="00961156" w:rsidRDefault="00B62E35" w:rsidP="00C369E1">
      <w:pPr>
        <w:pStyle w:val="ListParagraph"/>
        <w:numPr>
          <w:ilvl w:val="0"/>
          <w:numId w:val="26"/>
        </w:numPr>
        <w:spacing w:after="60"/>
        <w:ind w:left="461" w:hanging="274"/>
        <w:contextualSpacing w:val="0"/>
        <w:jc w:val="left"/>
      </w:pPr>
      <w:r w:rsidRPr="000F5FB5">
        <w:t>Assign</w:t>
      </w:r>
      <w:r>
        <w:t xml:space="preserve"> </w:t>
      </w:r>
      <w:r w:rsidRPr="000F5FB5">
        <w:t>clusters to each component</w:t>
      </w:r>
      <w:r>
        <w:t>.</w:t>
      </w:r>
    </w:p>
    <w:p w14:paraId="3EAACD48" w14:textId="77777777" w:rsidR="00B62E35" w:rsidRDefault="00B62E35" w:rsidP="00B62E35">
      <w:pPr>
        <w:pStyle w:val="ListParagraph"/>
        <w:spacing w:after="60"/>
        <w:ind w:left="461"/>
        <w:contextualSpacing w:val="0"/>
        <w:jc w:val="left"/>
      </w:pPr>
    </w:p>
    <w:p w14:paraId="77A6AB13" w14:textId="0666ECA7" w:rsidR="00961156" w:rsidRDefault="00B62E35" w:rsidP="00C369E1">
      <w:r>
        <w:t xml:space="preserve">Clusters were reorganized in form of a tree for two reasons. First, </w:t>
      </w:r>
      <w:r w:rsidRPr="00434EE4">
        <w:t>we need a method to merge clusters to deal with insufficient data</w:t>
      </w:r>
      <w:r>
        <w:t>. Second, w</w:t>
      </w:r>
      <w:r w:rsidRPr="00434EE4">
        <w:t xml:space="preserve">e need this mechanism to be consistent with </w:t>
      </w:r>
      <w:r>
        <w:t>regular speech recognizers. The difference with a regular regression tree is in the construction process. While centroid splitting algorithm is a top</w:t>
      </w:r>
      <w:r>
        <w:noBreakHyphen/>
        <w:t>down approach, the proposed algorithm starts from the terminal nodes that are obtained using DPM and merges them using a bottom</w:t>
      </w:r>
      <w:r>
        <w:noBreakHyphen/>
        <w:t>up Euclidean distance</w:t>
      </w:r>
      <w:r>
        <w:noBreakHyphen/>
        <w:t>based approach. Finally components are labeled using a majority-voting scheme</w:t>
      </w:r>
      <w:r w:rsidR="00434058">
        <w:t xml:space="preserve">. </w:t>
      </w:r>
      <w:r w:rsidR="00434058">
        <w:fldChar w:fldCharType="begin"/>
      </w:r>
      <w:r w:rsidR="00434058">
        <w:instrText xml:space="preserve"> REF _Ref347086833 \h </w:instrText>
      </w:r>
      <w:r w:rsidR="00434058">
        <w:fldChar w:fldCharType="separate"/>
      </w:r>
      <w:r w:rsidR="00487B5E">
        <w:t xml:space="preserve">Figure </w:t>
      </w:r>
      <w:r w:rsidR="00487B5E">
        <w:rPr>
          <w:noProof/>
        </w:rPr>
        <w:t>3</w:t>
      </w:r>
      <w:r w:rsidR="00434058">
        <w:fldChar w:fldCharType="end"/>
      </w:r>
      <w:r w:rsidR="00434058">
        <w:t>compares the</w:t>
      </w:r>
      <w:r w:rsidR="00EF1F3F">
        <w:t xml:space="preserve"> result of proposed approach with regression tree for monophone models.  From this figure we can say the proposed methods works better than an ordinary tree. </w:t>
      </w:r>
    </w:p>
    <w:p w14:paraId="34A8C5EE" w14:textId="612A9D44" w:rsidR="00961156" w:rsidRDefault="009F2902" w:rsidP="00C369E1">
      <w:r>
        <w:rPr>
          <w:noProof/>
        </w:rPr>
        <w:lastRenderedPageBreak/>
        <mc:AlternateContent>
          <mc:Choice Requires="wps">
            <w:drawing>
              <wp:anchor distT="0" distB="0" distL="114300" distR="114300" simplePos="0" relativeHeight="251742208" behindDoc="0" locked="0" layoutInCell="1" allowOverlap="0" wp14:anchorId="554D7DC9" wp14:editId="3E093C27">
                <wp:simplePos x="0" y="0"/>
                <wp:positionH relativeFrom="column">
                  <wp:align>center</wp:align>
                </wp:positionH>
                <wp:positionV relativeFrom="margin">
                  <wp:align>top</wp:align>
                </wp:positionV>
                <wp:extent cx="5648325" cy="3505200"/>
                <wp:effectExtent l="0" t="0" r="9525"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505200"/>
                        </a:xfrm>
                        <a:prstGeom prst="rect">
                          <a:avLst/>
                        </a:prstGeom>
                        <a:solidFill>
                          <a:srgbClr val="FFFFFF"/>
                        </a:solidFill>
                        <a:ln w="9525">
                          <a:noFill/>
                          <a:miter lim="800000"/>
                          <a:headEnd/>
                          <a:tailEnd/>
                        </a:ln>
                      </wps:spPr>
                      <wps:txbx>
                        <w:txbxContent>
                          <w:p w14:paraId="076CBF8F" w14:textId="77777777" w:rsidR="00AB6761" w:rsidRDefault="00AB6761" w:rsidP="00434058">
                            <w:pPr>
                              <w:keepNext/>
                              <w:jc w:val="center"/>
                            </w:pPr>
                            <w:r>
                              <w:rPr>
                                <w:b/>
                                <w:caps/>
                                <w:noProof/>
                              </w:rPr>
                              <w:drawing>
                                <wp:inline distT="0" distB="0" distL="0" distR="0" wp14:anchorId="26DB388A" wp14:editId="0E23A77F">
                                  <wp:extent cx="3638550" cy="28043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1).jpg"/>
                                          <pic:cNvPicPr/>
                                        </pic:nvPicPr>
                                        <pic:blipFill rotWithShape="1">
                                          <a:blip r:embed="rId590">
                                            <a:extLst>
                                              <a:ext uri="{28A0092B-C50C-407E-A947-70E740481C1C}">
                                                <a14:useLocalDpi xmlns:a14="http://schemas.microsoft.com/office/drawing/2010/main" val="0"/>
                                              </a:ext>
                                            </a:extLst>
                                          </a:blip>
                                          <a:srcRect l="7089" r="26759"/>
                                          <a:stretch/>
                                        </pic:blipFill>
                                        <pic:spPr bwMode="auto">
                                          <a:xfrm>
                                            <a:off x="0" y="0"/>
                                            <a:ext cx="3647475" cy="2811243"/>
                                          </a:xfrm>
                                          <a:prstGeom prst="rect">
                                            <a:avLst/>
                                          </a:prstGeom>
                                          <a:ln>
                                            <a:noFill/>
                                          </a:ln>
                                          <a:extLst>
                                            <a:ext uri="{53640926-AAD7-44D8-BBD7-CCE9431645EC}">
                                              <a14:shadowObscured xmlns:a14="http://schemas.microsoft.com/office/drawing/2010/main"/>
                                            </a:ext>
                                          </a:extLst>
                                        </pic:spPr>
                                      </pic:pic>
                                    </a:graphicData>
                                  </a:graphic>
                                </wp:inline>
                              </w:drawing>
                            </w:r>
                          </w:p>
                          <w:p w14:paraId="71FD8C97" w14:textId="4618E467" w:rsidR="00AB6761" w:rsidRDefault="00AB6761" w:rsidP="00434058">
                            <w:pPr>
                              <w:pStyle w:val="Caption"/>
                              <w:jc w:val="center"/>
                            </w:pPr>
                            <w:bookmarkStart w:id="64" w:name="_Ref347086833"/>
                            <w:r>
                              <w:t xml:space="preserve">Figure </w:t>
                            </w:r>
                            <w:r>
                              <w:fldChar w:fldCharType="begin"/>
                            </w:r>
                            <w:r>
                              <w:instrText xml:space="preserve"> SEQ Figure \* ARABIC </w:instrText>
                            </w:r>
                            <w:r>
                              <w:fldChar w:fldCharType="separate"/>
                            </w:r>
                            <w:r>
                              <w:rPr>
                                <w:noProof/>
                              </w:rPr>
                              <w:t>3</w:t>
                            </w:r>
                            <w:r>
                              <w:rPr>
                                <w:noProof/>
                              </w:rPr>
                              <w:fldChar w:fldCharType="end"/>
                            </w:r>
                            <w:bookmarkEnd w:id="64"/>
                            <w:r w:rsidRPr="00434058">
                              <w:t>-</w:t>
                            </w:r>
                            <w:r w:rsidRPr="00434058">
                              <w:rPr>
                                <w:sz w:val="18"/>
                                <w:szCs w:val="18"/>
                              </w:rPr>
                              <w:t xml:space="preserve"> A comparison of regression tree and </w:t>
                            </w:r>
                            <w:r>
                              <w:rPr>
                                <w:sz w:val="18"/>
                                <w:szCs w:val="18"/>
                              </w:rPr>
                              <w:t>DPM based clustering (</w:t>
                            </w:r>
                            <w:proofErr w:type="spellStart"/>
                            <w:r>
                              <w:rPr>
                                <w:sz w:val="18"/>
                                <w:szCs w:val="18"/>
                              </w:rPr>
                              <w:t>Harati</w:t>
                            </w:r>
                            <w:proofErr w:type="spellEnd"/>
                            <w:r>
                              <w:rPr>
                                <w:sz w:val="18"/>
                                <w:szCs w:val="18"/>
                              </w:rPr>
                              <w:t xml:space="preserve"> et al., 2012). Inference implemented using ADVP algorithm.</w:t>
                            </w:r>
                          </w:p>
                          <w:p w14:paraId="56CB53D2" w14:textId="2DA3FEA5" w:rsidR="00AB6761" w:rsidRDefault="00AB6761" w:rsidP="009F290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0;width:444.75pt;height:276pt;z-index:251742208;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" o:allowoverlap="f" stroked="f">
                <v:textbox>
                  <w:txbxContent>
                    <w:p w14:paraId="076CBF8F" w14:textId="77777777" w:rsidR="00AB6761" w:rsidRDefault="00AB6761" w:rsidP="00434058">
                      <w:pPr>
                        <w:keepNext/>
                        <w:jc w:val="center"/>
                      </w:pPr>
                      <w:r>
                        <w:rPr>
                          <w:b/>
                          <w:caps/>
                          <w:noProof/>
                        </w:rPr>
                        <w:drawing>
                          <wp:inline distT="0" distB="0" distL="0" distR="0" wp14:anchorId="26DB388A" wp14:editId="0E23A77F">
                            <wp:extent cx="3638550" cy="28043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1).jpg"/>
                                    <pic:cNvPicPr/>
                                  </pic:nvPicPr>
                                  <pic:blipFill rotWithShape="1">
                                    <a:blip r:embed="rId590">
                                      <a:extLst>
                                        <a:ext uri="{28A0092B-C50C-407E-A947-70E740481C1C}">
                                          <a14:useLocalDpi xmlns:a14="http://schemas.microsoft.com/office/drawing/2010/main" val="0"/>
                                        </a:ext>
                                      </a:extLst>
                                    </a:blip>
                                    <a:srcRect l="7089" r="26759"/>
                                    <a:stretch/>
                                  </pic:blipFill>
                                  <pic:spPr bwMode="auto">
                                    <a:xfrm>
                                      <a:off x="0" y="0"/>
                                      <a:ext cx="3647475" cy="2811243"/>
                                    </a:xfrm>
                                    <a:prstGeom prst="rect">
                                      <a:avLst/>
                                    </a:prstGeom>
                                    <a:ln>
                                      <a:noFill/>
                                    </a:ln>
                                    <a:extLst>
                                      <a:ext uri="{53640926-AAD7-44D8-BBD7-CCE9431645EC}">
                                        <a14:shadowObscured xmlns:a14="http://schemas.microsoft.com/office/drawing/2010/main"/>
                                      </a:ext>
                                    </a:extLst>
                                  </pic:spPr>
                                </pic:pic>
                              </a:graphicData>
                            </a:graphic>
                          </wp:inline>
                        </w:drawing>
                      </w:r>
                    </w:p>
                    <w:p w14:paraId="71FD8C97" w14:textId="4618E467" w:rsidR="00AB6761" w:rsidRDefault="00AB6761" w:rsidP="00434058">
                      <w:pPr>
                        <w:pStyle w:val="Caption"/>
                        <w:jc w:val="center"/>
                      </w:pPr>
                      <w:bookmarkStart w:id="65" w:name="_Ref347086833"/>
                      <w:r>
                        <w:t xml:space="preserve">Figure </w:t>
                      </w:r>
                      <w:r>
                        <w:fldChar w:fldCharType="begin"/>
                      </w:r>
                      <w:r>
                        <w:instrText xml:space="preserve"> SEQ Figure \* ARABIC </w:instrText>
                      </w:r>
                      <w:r>
                        <w:fldChar w:fldCharType="separate"/>
                      </w:r>
                      <w:r>
                        <w:rPr>
                          <w:noProof/>
                        </w:rPr>
                        <w:t>3</w:t>
                      </w:r>
                      <w:r>
                        <w:rPr>
                          <w:noProof/>
                        </w:rPr>
                        <w:fldChar w:fldCharType="end"/>
                      </w:r>
                      <w:bookmarkEnd w:id="65"/>
                      <w:r w:rsidRPr="00434058">
                        <w:t>-</w:t>
                      </w:r>
                      <w:r w:rsidRPr="00434058">
                        <w:rPr>
                          <w:sz w:val="18"/>
                          <w:szCs w:val="18"/>
                        </w:rPr>
                        <w:t xml:space="preserve"> A comparison of regression tree and </w:t>
                      </w:r>
                      <w:r>
                        <w:rPr>
                          <w:sz w:val="18"/>
                          <w:szCs w:val="18"/>
                        </w:rPr>
                        <w:t>DPM based clustering (</w:t>
                      </w:r>
                      <w:proofErr w:type="spellStart"/>
                      <w:r>
                        <w:rPr>
                          <w:sz w:val="18"/>
                          <w:szCs w:val="18"/>
                        </w:rPr>
                        <w:t>Harati</w:t>
                      </w:r>
                      <w:proofErr w:type="spellEnd"/>
                      <w:r>
                        <w:rPr>
                          <w:sz w:val="18"/>
                          <w:szCs w:val="18"/>
                        </w:rPr>
                        <w:t xml:space="preserve"> et al., 2012). Inference implemented using ADVP algorithm.</w:t>
                      </w:r>
                    </w:p>
                    <w:p w14:paraId="56CB53D2" w14:textId="2DA3FEA5" w:rsidR="00AB6761" w:rsidRDefault="00AB6761" w:rsidP="009F2902">
                      <w:pPr>
                        <w:jc w:val="center"/>
                      </w:pPr>
                    </w:p>
                  </w:txbxContent>
                </v:textbox>
                <w10:wrap type="topAndBottom" anchory="margin"/>
              </v:shape>
            </w:pict>
          </mc:Fallback>
        </mc:AlternateContent>
      </w:r>
    </w:p>
    <w:p w14:paraId="6270644C" w14:textId="72F07B5D" w:rsidR="00484947" w:rsidRPr="00484947" w:rsidRDefault="00C369E1" w:rsidP="00484947">
      <w:pPr>
        <w:pStyle w:val="Heading1"/>
      </w:pPr>
      <w:bookmarkStart w:id="66" w:name="_Toc347164383"/>
      <w:r>
        <w:t xml:space="preserve">Speech </w:t>
      </w:r>
      <w:r w:rsidR="003B6C0F">
        <w:t xml:space="preserve">Segmentation and </w:t>
      </w:r>
      <w:r w:rsidR="00796591">
        <w:t>Acoustical Unit Learning</w:t>
      </w:r>
      <w:bookmarkEnd w:id="66"/>
    </w:p>
    <w:p w14:paraId="0F7A2D02" w14:textId="531070D8" w:rsidR="00D0151F" w:rsidRDefault="00D0151F" w:rsidP="00D0151F">
      <w:pPr>
        <w:pStyle w:val="Heading2"/>
      </w:pPr>
      <w:bookmarkStart w:id="67" w:name="_Toc347164384"/>
      <w:r>
        <w:t>Problem statement</w:t>
      </w:r>
      <w:bookmarkEnd w:id="67"/>
    </w:p>
    <w:p w14:paraId="37A7777B" w14:textId="6C10D2BD" w:rsidR="00CE7F04" w:rsidRDefault="00FB52CD" w:rsidP="00D0151F">
      <w:r>
        <w:t>Speech segmentation</w:t>
      </w:r>
      <w:r w:rsidR="00FD140D">
        <w:t xml:space="preserve"> </w:t>
      </w:r>
      <w:r w:rsidR="005E3922">
        <w:t xml:space="preserve">is perhaps the most fundamental process in speech recognition. In fact the popularity of HMMs is a result of their segmentation properties. By segmentation, we mean to find boundaries between different events in speech. If the event is a word then speech segmentation is become equal to speech recognition. If the event is a phoneme then the segmentation is equal to phoneme recognition and if the event is a speaker then the segmentation is equal to speaker recognition and </w:t>
      </w:r>
      <w:r w:rsidR="005E3922" w:rsidRPr="005E3922">
        <w:t>diarization</w:t>
      </w:r>
      <w:r w:rsidR="006C7655">
        <w:t xml:space="preserve"> (Fox et al., 2011</w:t>
      </w:r>
      <w:r w:rsidR="005E3922">
        <w:t xml:space="preserve">). Of course direct segmentation is not usually used for any of these tasks because defining the event is not a trivial task. For example, there are no criteria that show a portion of speech is corresponding to a word and so implementing a speech recognizer using just a direct segmentation is not practical. As a result most application of direct speech segmentation (which implicitly used in all speech recognizers via HMM or similar technology) is for unsupervised tasks. For example, finding similar segments in a given speech utterance which can be hypothesized to be a particular word of </w:t>
      </w:r>
      <w:r w:rsidR="00CE7F04">
        <w:t>interest (</w:t>
      </w:r>
      <w:r w:rsidR="005E3922">
        <w:t>word spotting</w:t>
      </w:r>
      <w:r w:rsidR="00765C33">
        <w:t xml:space="preserve"> and spoken term detection</w:t>
      </w:r>
      <w:r w:rsidR="005E3922">
        <w:t>)</w:t>
      </w:r>
      <w:r w:rsidR="00765C33">
        <w:t xml:space="preserve"> (Lee &amp; Glass, 2012)</w:t>
      </w:r>
      <w:r w:rsidR="005E3922">
        <w:t>, or to separ</w:t>
      </w:r>
      <w:r w:rsidR="00765C33">
        <w:t>ate speech from non-speech</w:t>
      </w:r>
      <w:r w:rsidR="005E3922">
        <w:t xml:space="preserve">. </w:t>
      </w:r>
    </w:p>
    <w:p w14:paraId="2A3BA43E" w14:textId="3D301B00" w:rsidR="00D0151F" w:rsidRDefault="00CE7F04" w:rsidP="00D0151F">
      <w:r>
        <w:t>Another interesting application of speech segmentation is for acoustic unit discovery. Acoustic unit selection is a critical issue in many speech recognition applications where there are limited linguistic resources or training data available for the target language. For example, rec</w:t>
      </w:r>
      <w:r w:rsidR="00CC0D29">
        <w:t>ently IARPA’s Babel program (Harper,</w:t>
      </w:r>
      <w:r w:rsidR="007C6D1A">
        <w:t xml:space="preserve"> </w:t>
      </w:r>
      <w:r w:rsidR="00CC0D29">
        <w:t>2011</w:t>
      </w:r>
      <w:r>
        <w:t>) sponsored a competition to create a speech to text system in a mystery language in one week of time using very limited resources. Though traditional context-dependent phone models perform well when there is ample data, automatic discovery of acoustic units offers the potential to provide good performance for resource deficient languages with complex linguistic structures (e.g., African click languages).</w:t>
      </w:r>
    </w:p>
    <w:p w14:paraId="0E18BDCC" w14:textId="152E59BB" w:rsidR="00806FB1" w:rsidRPr="00CC0D29" w:rsidRDefault="00806FB1" w:rsidP="006E23FA">
      <w:pPr>
        <w:pStyle w:val="NormalWeb"/>
        <w:jc w:val="both"/>
        <w:rPr>
          <w:rFonts w:eastAsia="Times New Roman"/>
        </w:rPr>
      </w:pPr>
      <w:r>
        <w:lastRenderedPageBreak/>
        <w:t>Most approaches to automatic discovery of a</w:t>
      </w:r>
      <w:r w:rsidR="00CC0D29">
        <w:t>coustic units (</w:t>
      </w:r>
      <w:proofErr w:type="spellStart"/>
      <w:r w:rsidR="00CC0D29">
        <w:rPr>
          <w:rFonts w:eastAsia="Times New Roman"/>
        </w:rPr>
        <w:t>Bacchiani</w:t>
      </w:r>
      <w:proofErr w:type="spellEnd"/>
      <w:r w:rsidR="00CC0D29">
        <w:rPr>
          <w:rFonts w:eastAsia="Times New Roman"/>
        </w:rPr>
        <w:t xml:space="preserve"> &amp;</w:t>
      </w:r>
      <w:r w:rsidR="00D15F23">
        <w:rPr>
          <w:rFonts w:eastAsia="Times New Roman"/>
        </w:rPr>
        <w:t xml:space="preserve"> </w:t>
      </w:r>
      <w:proofErr w:type="spellStart"/>
      <w:r w:rsidR="00CC0D29">
        <w:rPr>
          <w:rFonts w:eastAsia="Times New Roman"/>
        </w:rPr>
        <w:t>Ostendorf</w:t>
      </w:r>
      <w:proofErr w:type="spellEnd"/>
      <w:r w:rsidR="00CC0D29">
        <w:rPr>
          <w:rFonts w:eastAsia="Times New Roman"/>
        </w:rPr>
        <w:t>, 1999</w:t>
      </w:r>
      <w:r>
        <w:t>) do this in two steps: segmentation and clustering</w:t>
      </w:r>
      <w:r w:rsidR="00A1068D">
        <w:t>. Segmentation is accomplished using a heuristic method that detects changes in energy and/or spectrum. Similar segments are then clustered using an agglomerative method such as a decision tree. Advantages of this approach include the potential for higher performance than that obtained using traditional linguistic units, and the ability to automatically discover pronunciation lexicons.</w:t>
      </w:r>
    </w:p>
    <w:p w14:paraId="0B0FE00A" w14:textId="4379A6DB" w:rsidR="0086378B" w:rsidRPr="00D0151F" w:rsidRDefault="0086378B" w:rsidP="00D0151F">
      <w:r>
        <w:t xml:space="preserve">Both of the clustering and segmentation sub-problems are good candidates for nonparametric Bayesian modeling. In the following we discussed the related works and our proposed </w:t>
      </w:r>
      <w:r w:rsidR="00F16B1A">
        <w:t>approach</w:t>
      </w:r>
      <w:r>
        <w:t>.</w:t>
      </w:r>
    </w:p>
    <w:p w14:paraId="33049D39" w14:textId="46BFAF7F" w:rsidR="00D0151F" w:rsidRDefault="00D0151F" w:rsidP="00D0151F">
      <w:pPr>
        <w:pStyle w:val="Heading2"/>
      </w:pPr>
      <w:bookmarkStart w:id="68" w:name="_Toc347164385"/>
      <w:r>
        <w:t>Related Works</w:t>
      </w:r>
      <w:bookmarkEnd w:id="68"/>
    </w:p>
    <w:p w14:paraId="2F67CBF5" w14:textId="3A6DD217" w:rsidR="00D0151F" w:rsidRDefault="006455C1" w:rsidP="00D0151F">
      <w:r>
        <w:t xml:space="preserve">As mentioned </w:t>
      </w:r>
      <w:r w:rsidR="00F16B1A">
        <w:t>in the last section, classical methods for acoustic unit discovery involve segmentation and clustering. The segmentation is implemented using dynamic programming method that incorporates a heuristic stopping criterion</w:t>
      </w:r>
      <w:r w:rsidR="001D5311">
        <w:t> </w:t>
      </w:r>
      <w:r w:rsidR="00CC0D29">
        <w:t>(</w:t>
      </w:r>
      <w:proofErr w:type="spellStart"/>
      <w:r w:rsidR="00CC0D29">
        <w:rPr>
          <w:rFonts w:eastAsia="Times New Roman"/>
        </w:rPr>
        <w:t>Bacchiani</w:t>
      </w:r>
      <w:proofErr w:type="spellEnd"/>
      <w:r w:rsidR="00CC0D29">
        <w:rPr>
          <w:rFonts w:eastAsia="Times New Roman"/>
        </w:rPr>
        <w:t xml:space="preserve"> &amp;</w:t>
      </w:r>
      <w:r w:rsidR="009C71CB">
        <w:rPr>
          <w:rFonts w:eastAsia="Times New Roman"/>
        </w:rPr>
        <w:t xml:space="preserve"> </w:t>
      </w:r>
      <w:proofErr w:type="spellStart"/>
      <w:r w:rsidR="00CC0D29">
        <w:rPr>
          <w:rFonts w:eastAsia="Times New Roman"/>
          <w:sz w:val="24"/>
          <w:szCs w:val="24"/>
        </w:rPr>
        <w:t>Ostendorf</w:t>
      </w:r>
      <w:proofErr w:type="spellEnd"/>
      <w:r w:rsidR="00CC0D29">
        <w:rPr>
          <w:rFonts w:eastAsia="Times New Roman"/>
        </w:rPr>
        <w:t>, 1999</w:t>
      </w:r>
      <w:r w:rsidR="00CC0D29">
        <w:t xml:space="preserve">) </w:t>
      </w:r>
      <w:r w:rsidR="00F16B1A">
        <w:t>and clustering implemented using a heuristic agglomerative met</w:t>
      </w:r>
      <w:r w:rsidR="00CC0D29">
        <w:t>hod.  Recently, Lee &amp; Glass (2012</w:t>
      </w:r>
      <w:r w:rsidR="00F16B1A">
        <w:t>) proposed a nonparametric Bayesian approach for unsupervised segmentation of</w:t>
      </w:r>
      <w:r w:rsidR="001D5311">
        <w:t xml:space="preserve"> </w:t>
      </w:r>
      <w:r w:rsidR="001D5311" w:rsidRPr="001D5311">
        <w:t>speech. A Dirichlet Process Mixture (DPM) model was used. In order to obtain phoneme-like segments, they modeled each segment using a 3-state HMM. A Gibbs sampler was employed to estimate the segment’s boundaries along with their parameters.</w:t>
      </w:r>
    </w:p>
    <w:p w14:paraId="0E7ACFD0" w14:textId="66B17A43" w:rsidR="001D5311" w:rsidRPr="00D0151F" w:rsidRDefault="001D5311" w:rsidP="00D0151F">
      <w:r>
        <w:t>Another related problem is speaker diarization. In this problem, the goal is to segment the speech utterance into speaker h</w:t>
      </w:r>
      <w:r w:rsidR="00B97533">
        <w:t>omogeneous area. Fox et al. (2011</w:t>
      </w:r>
      <w:r>
        <w:t xml:space="preserve">) have used HDP-HMM model to solve this </w:t>
      </w:r>
      <w:r w:rsidR="00A71A00">
        <w:t>problem by</w:t>
      </w:r>
      <w:r>
        <w:t xml:space="preserve"> modeling each speaker as a single state.</w:t>
      </w:r>
      <w:r w:rsidR="00A71A00">
        <w:t xml:space="preserve"> It has been shown that the results are comparable to the state of the art speaker diarization system</w:t>
      </w:r>
      <w:r w:rsidR="00DE7A91">
        <w:t>s</w:t>
      </w:r>
      <w:r w:rsidR="00A71A00">
        <w:t xml:space="preserve"> (</w:t>
      </w:r>
      <w:r w:rsidR="00B97533">
        <w:t>Fox et al., 2011</w:t>
      </w:r>
      <w:r w:rsidR="00A71A00">
        <w:t>).</w:t>
      </w:r>
    </w:p>
    <w:p w14:paraId="31FA16F4" w14:textId="77777777" w:rsidR="00D0151F" w:rsidRDefault="00D0151F" w:rsidP="00D0151F">
      <w:pPr>
        <w:pStyle w:val="Heading2"/>
      </w:pPr>
      <w:bookmarkStart w:id="69" w:name="_Toc347164386"/>
      <w:r>
        <w:t>Proposed Approach</w:t>
      </w:r>
      <w:bookmarkEnd w:id="69"/>
    </w:p>
    <w:p w14:paraId="47F6163B" w14:textId="3FD02B39" w:rsidR="00D0151F" w:rsidRDefault="009F54A4" w:rsidP="00D0151F">
      <w:r>
        <w:t>Our approach for speech segmentation is based on HDP-HMM model. We propose to segment the speech using an ergodic HMM. In this model, each state</w:t>
      </w:r>
      <w:r w:rsidR="00284AEB">
        <w:t xml:space="preserve"> models an acoustic unit. </w:t>
      </w:r>
      <w:r w:rsidR="00284AEB">
        <w:fldChar w:fldCharType="begin"/>
      </w:r>
      <w:r w:rsidR="00284AEB" w:rsidRPr="00B5237A">
        <w:instrText xml:space="preserve"> REF _Ref346479790 \h </w:instrText>
      </w:r>
      <w:r w:rsidR="00B5237A">
        <w:instrText xml:space="preserve"> \* MERGEFORMAT </w:instrText>
      </w:r>
      <w:r w:rsidR="00284AEB">
        <w:fldChar w:fldCharType="separate"/>
      </w:r>
      <w:r w:rsidR="00487B5E" w:rsidRPr="00284AEB">
        <w:t>Figure</w:t>
      </w:r>
      <w:r w:rsidR="00487B5E" w:rsidRPr="00487B5E">
        <w:rPr>
          <w:b/>
        </w:rPr>
        <w:t xml:space="preserve"> </w:t>
      </w:r>
      <w:r w:rsidR="00487B5E">
        <w:rPr>
          <w:noProof/>
        </w:rPr>
        <w:t>4</w:t>
      </w:r>
      <w:r w:rsidR="00284AEB">
        <w:fldChar w:fldCharType="end"/>
      </w:r>
      <w:r w:rsidR="00284AEB">
        <w:t xml:space="preserve"> demonstrates</w:t>
      </w:r>
      <w:r>
        <w:t xml:space="preserve"> an example on some primary expe</w:t>
      </w:r>
      <w:r w:rsidR="00A26DB9">
        <w:t>riments based on this model (</w:t>
      </w:r>
      <w:proofErr w:type="spellStart"/>
      <w:r w:rsidR="00A26DB9">
        <w:t>Harati</w:t>
      </w:r>
      <w:proofErr w:type="spellEnd"/>
      <w:r w:rsidR="00A26DB9">
        <w:t xml:space="preserve"> et al., 2013</w:t>
      </w:r>
      <w:r>
        <w:t xml:space="preserve">). </w:t>
      </w:r>
      <w:r w:rsidR="00484947">
        <w:t>From this figure we can see the discovered boundaries approximately coincide with phoneme boundaries.</w:t>
      </w:r>
      <w:r w:rsidR="00284AEB">
        <w:t xml:space="preserve"> </w:t>
      </w:r>
      <w:r w:rsidR="00284AEB">
        <w:fldChar w:fldCharType="begin"/>
      </w:r>
      <w:r w:rsidR="00284AEB" w:rsidRPr="00B5237A">
        <w:instrText xml:space="preserve"> REF _Ref346479824 \h </w:instrText>
      </w:r>
      <w:r w:rsidR="00B5237A">
        <w:instrText xml:space="preserve"> \* MERGEFORMAT </w:instrText>
      </w:r>
      <w:r w:rsidR="00284AEB">
        <w:fldChar w:fldCharType="separate"/>
      </w:r>
      <w:r w:rsidR="00487B5E" w:rsidRPr="00B5237A">
        <w:t>Table</w:t>
      </w:r>
      <w:r w:rsidR="00487B5E" w:rsidRPr="00487B5E">
        <w:rPr>
          <w:b/>
        </w:rPr>
        <w:t xml:space="preserve"> </w:t>
      </w:r>
      <w:r w:rsidR="00487B5E">
        <w:rPr>
          <w:noProof/>
        </w:rPr>
        <w:t>1</w:t>
      </w:r>
      <w:r w:rsidR="00284AEB">
        <w:fldChar w:fldCharType="end"/>
      </w:r>
      <w:r w:rsidR="00484947">
        <w:t xml:space="preserve"> compares the performance of the proposed algorithm with some other state of the art algorithms. </w:t>
      </w:r>
      <w:r w:rsidR="00484947" w:rsidRPr="00484947">
        <w:t>The number of co-occurrences of segments boundaries and phoneme boundaries is called recall. The percent of declared boundaries that coincides with phoneme boundaries is called precision. A single numeric score that represents the combination of these two is referred to as the F-score. It is defined as</w:t>
      </w:r>
      <w:r w:rsidR="00484947">
        <w:t>:</w:t>
      </w:r>
    </w:p>
    <w:p w14:paraId="5F238965" w14:textId="708BD2F4" w:rsidR="00484947" w:rsidRPr="00D0151F" w:rsidRDefault="00284AEB" w:rsidP="00484947">
      <w:pPr>
        <w:pStyle w:val="MTDisplayEquation"/>
      </w:pPr>
      <w:r>
        <w:rPr>
          <w:noProof/>
        </w:rPr>
        <w:lastRenderedPageBreak/>
        <mc:AlternateContent>
          <mc:Choice Requires="wps">
            <w:drawing>
              <wp:anchor distT="0" distB="0" distL="114300" distR="114300" simplePos="0" relativeHeight="251738112" behindDoc="0" locked="0" layoutInCell="1" allowOverlap="0" wp14:anchorId="4923AF5F" wp14:editId="276A1CA1">
                <wp:simplePos x="0" y="0"/>
                <wp:positionH relativeFrom="column">
                  <wp:align>center</wp:align>
                </wp:positionH>
                <wp:positionV relativeFrom="margin">
                  <wp:align>bottom</wp:align>
                </wp:positionV>
                <wp:extent cx="4599432" cy="2825496"/>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9432" cy="2825496"/>
                        </a:xfrm>
                        <a:prstGeom prst="rect">
                          <a:avLst/>
                        </a:prstGeom>
                        <a:solidFill>
                          <a:srgbClr val="FFFFFF"/>
                        </a:solidFill>
                        <a:ln w="9525">
                          <a:noFill/>
                          <a:miter lim="800000"/>
                          <a:headEnd/>
                          <a:tailEnd/>
                        </a:ln>
                      </wps:spPr>
                      <wps:txbx>
                        <w:txbxContent>
                          <w:p w14:paraId="0BCCAD1D" w14:textId="77777777" w:rsidR="00AB6761" w:rsidRDefault="00AB6761" w:rsidP="00284AEB">
                            <w:pPr>
                              <w:keepNext/>
                              <w:ind w:left="-180"/>
                              <w:jc w:val="center"/>
                            </w:pPr>
                            <w:r>
                              <w:rPr>
                                <w:noProof/>
                              </w:rPr>
                              <w:drawing>
                                <wp:inline distT="0" distB="0" distL="0" distR="0" wp14:anchorId="3DCF6FE9" wp14:editId="50D789B3">
                                  <wp:extent cx="3597310" cy="1898477"/>
                                  <wp:effectExtent l="0" t="0" r="317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591">
                                            <a:extLst>
                                              <a:ext uri="{28A0092B-C50C-407E-A947-70E740481C1C}">
                                                <a14:useLocalDpi xmlns:a14="http://schemas.microsoft.com/office/drawing/2010/main" val="0"/>
                                              </a:ext>
                                            </a:extLst>
                                          </a:blip>
                                          <a:srcRect l="7155" r="6947"/>
                                          <a:stretch/>
                                        </pic:blipFill>
                                        <pic:spPr bwMode="auto">
                                          <a:xfrm>
                                            <a:off x="0" y="0"/>
                                            <a:ext cx="3620022" cy="1910463"/>
                                          </a:xfrm>
                                          <a:prstGeom prst="rect">
                                            <a:avLst/>
                                          </a:prstGeom>
                                          <a:ln>
                                            <a:noFill/>
                                          </a:ln>
                                          <a:extLst>
                                            <a:ext uri="{53640926-AAD7-44D8-BBD7-CCE9431645EC}">
                                              <a14:shadowObscured xmlns:a14="http://schemas.microsoft.com/office/drawing/2010/main"/>
                                            </a:ext>
                                          </a:extLst>
                                        </pic:spPr>
                                      </pic:pic>
                                    </a:graphicData>
                                  </a:graphic>
                                </wp:inline>
                              </w:drawing>
                            </w:r>
                          </w:p>
                          <w:p w14:paraId="01E5F98D" w14:textId="01B6A085" w:rsidR="00AB6761" w:rsidRPr="00284AEB" w:rsidRDefault="00AB6761" w:rsidP="00B5237A">
                            <w:pPr>
                              <w:pStyle w:val="Caption"/>
                            </w:pPr>
                            <w:bookmarkStart w:id="70" w:name="_Ref346479790"/>
                            <w:r w:rsidRPr="00284AEB">
                              <w:t xml:space="preserve">Figure </w:t>
                            </w:r>
                            <w:r>
                              <w:fldChar w:fldCharType="begin"/>
                            </w:r>
                            <w:r>
                              <w:instrText xml:space="preserve"> SEQ Figure \* ARABIC </w:instrText>
                            </w:r>
                            <w:r>
                              <w:fldChar w:fldCharType="separate"/>
                            </w:r>
                            <w:r>
                              <w:rPr>
                                <w:noProof/>
                              </w:rPr>
                              <w:t>4</w:t>
                            </w:r>
                            <w:r>
                              <w:rPr>
                                <w:noProof/>
                              </w:rPr>
                              <w:fldChar w:fldCharType="end"/>
                            </w:r>
                            <w:bookmarkEnd w:id="70"/>
                            <w:r w:rsidRPr="00284AEB">
                              <w:t>-</w:t>
                            </w:r>
                            <w:r w:rsidRPr="00284AEB">
                              <w:rPr>
                                <w:sz w:val="18"/>
                                <w:szCs w:val="18"/>
                              </w:rPr>
                              <w:t>Segmentation of a speech utterance produced through a process of automatic unit discovery is shown by overlaying the duration and index of each unit on the waveform. The height of each rectangle overlay simply indicates the index of that unit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0;width:362.15pt;height:222.5pt;z-index:251738112;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" o:allowoverlap="f" stroked="f">
                <v:textbox>
                  <w:txbxContent>
                    <w:p w14:paraId="0BCCAD1D" w14:textId="77777777" w:rsidR="00AB6761" w:rsidRDefault="00AB6761" w:rsidP="00284AEB">
                      <w:pPr>
                        <w:keepNext/>
                        <w:ind w:left="-180"/>
                        <w:jc w:val="center"/>
                      </w:pPr>
                      <w:r>
                        <w:rPr>
                          <w:noProof/>
                        </w:rPr>
                        <w:drawing>
                          <wp:inline distT="0" distB="0" distL="0" distR="0" wp14:anchorId="3DCF6FE9" wp14:editId="50D789B3">
                            <wp:extent cx="3597310" cy="1898477"/>
                            <wp:effectExtent l="0" t="0" r="317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591">
                                      <a:extLst>
                                        <a:ext uri="{28A0092B-C50C-407E-A947-70E740481C1C}">
                                          <a14:useLocalDpi xmlns:a14="http://schemas.microsoft.com/office/drawing/2010/main" val="0"/>
                                        </a:ext>
                                      </a:extLst>
                                    </a:blip>
                                    <a:srcRect l="7155" r="6947"/>
                                    <a:stretch/>
                                  </pic:blipFill>
                                  <pic:spPr bwMode="auto">
                                    <a:xfrm>
                                      <a:off x="0" y="0"/>
                                      <a:ext cx="3620022" cy="1910463"/>
                                    </a:xfrm>
                                    <a:prstGeom prst="rect">
                                      <a:avLst/>
                                    </a:prstGeom>
                                    <a:ln>
                                      <a:noFill/>
                                    </a:ln>
                                    <a:extLst>
                                      <a:ext uri="{53640926-AAD7-44D8-BBD7-CCE9431645EC}">
                                        <a14:shadowObscured xmlns:a14="http://schemas.microsoft.com/office/drawing/2010/main"/>
                                      </a:ext>
                                    </a:extLst>
                                  </pic:spPr>
                                </pic:pic>
                              </a:graphicData>
                            </a:graphic>
                          </wp:inline>
                        </w:drawing>
                      </w:r>
                    </w:p>
                    <w:p w14:paraId="01E5F98D" w14:textId="01B6A085" w:rsidR="00AB6761" w:rsidRPr="00284AEB" w:rsidRDefault="00AB6761" w:rsidP="00B5237A">
                      <w:pPr>
                        <w:pStyle w:val="Caption"/>
                      </w:pPr>
                      <w:bookmarkStart w:id="71" w:name="_Ref346479790"/>
                      <w:r w:rsidRPr="00284AEB">
                        <w:t xml:space="preserve">Figure </w:t>
                      </w:r>
                      <w:r>
                        <w:fldChar w:fldCharType="begin"/>
                      </w:r>
                      <w:r>
                        <w:instrText xml:space="preserve"> SEQ Figure \* ARABIC </w:instrText>
                      </w:r>
                      <w:r>
                        <w:fldChar w:fldCharType="separate"/>
                      </w:r>
                      <w:r>
                        <w:rPr>
                          <w:noProof/>
                        </w:rPr>
                        <w:t>4</w:t>
                      </w:r>
                      <w:r>
                        <w:rPr>
                          <w:noProof/>
                        </w:rPr>
                        <w:fldChar w:fldCharType="end"/>
                      </w:r>
                      <w:bookmarkEnd w:id="71"/>
                      <w:r w:rsidRPr="00284AEB">
                        <w:t>-</w:t>
                      </w:r>
                      <w:r w:rsidRPr="00284AEB">
                        <w:rPr>
                          <w:sz w:val="18"/>
                          <w:szCs w:val="18"/>
                        </w:rPr>
                        <w:t>Segmentation of a speech utterance produced through a process of automatic unit discovery is shown by overlaying the duration and index of each unit on the waveform. The height of each rectangle overlay simply indicates the index of that unit</w:t>
                      </w:r>
                    </w:p>
                  </w:txbxContent>
                </v:textbox>
                <w10:wrap type="topAndBottom" anchory="margin"/>
              </v:shape>
            </w:pict>
          </mc:Fallback>
        </mc:AlternateContent>
      </w:r>
      <w:r w:rsidR="00484947">
        <w:tab/>
      </w:r>
      <w:r w:rsidR="00484947" w:rsidRPr="00484947">
        <w:rPr>
          <w:position w:val="-22"/>
        </w:rPr>
        <w:object w:dxaOrig="2900" w:dyaOrig="580" w14:anchorId="5BC0E22F">
          <v:shape id="_x0000_i1323" type="#_x0000_t75" style="width:145pt;height:29pt" o:ole="">
            <v:imagedata r:id="rId592" o:title=""/>
          </v:shape>
          <o:OLEObject Type="Embed" ProgID="Equation.DSMT4" ShapeID="_x0000_i1323" DrawAspect="Content" ObjectID="_1421018788" r:id="rId593"/>
        </w:object>
      </w:r>
      <w:r w:rsidR="00484947">
        <w:tab/>
      </w:r>
      <w:r w:rsidR="00487B5E">
        <w:fldChar w:fldCharType="begin"/>
      </w:r>
      <w:r w:rsidR="00487B5E">
        <w:instrText xml:space="preserve"> MACROBUTTON MTPlaceRef \* MERGEFORMAT </w:instrText>
      </w:r>
      <w:r w:rsidR="00487B5E">
        <w:fldChar w:fldCharType="begin"/>
      </w:r>
      <w:r w:rsidR="00487B5E">
        <w:instrText xml:space="preserve"> SEQ MTEqn \h \* MERGEFORMAT </w:instrText>
      </w:r>
      <w:r w:rsidR="00487B5E">
        <w:fldChar w:fldCharType="end"/>
      </w:r>
      <w:r w:rsidR="00487B5E">
        <w:instrText>(</w:instrText>
      </w:r>
      <w:fldSimple w:instr=" SEQ MTEqn \c \* Arabic \* MERGEFORMAT ">
        <w:r w:rsidR="00487B5E">
          <w:rPr>
            <w:noProof/>
          </w:rPr>
          <w:instrText>68</w:instrText>
        </w:r>
      </w:fldSimple>
      <w:r w:rsidR="00487B5E">
        <w:instrText>)</w:instrText>
      </w:r>
      <w:r w:rsidR="00487B5E">
        <w:fldChar w:fldCharType="end"/>
      </w:r>
    </w:p>
    <w:p w14:paraId="12D6B67D" w14:textId="15058F66" w:rsidR="00C369E1" w:rsidRDefault="00484947" w:rsidP="00C369E1">
      <w:r>
        <w:t>From this table we can see performs particularly well on recall, which implies that it is finding boundaries that better match the reference phoneme boundaries. The improvement in recall is over 11%.</w:t>
      </w:r>
    </w:p>
    <w:p w14:paraId="084A3092" w14:textId="115AF0A8" w:rsidR="003332F1" w:rsidRDefault="00284AEB" w:rsidP="00C369E1">
      <w:r>
        <w:rPr>
          <w:noProof/>
        </w:rPr>
        <mc:AlternateContent>
          <mc:Choice Requires="wps">
            <w:drawing>
              <wp:anchor distT="0" distB="0" distL="114300" distR="114300" simplePos="0" relativeHeight="251740160" behindDoc="0" locked="0" layoutInCell="1" allowOverlap="0" wp14:anchorId="7258DFBE" wp14:editId="52B7F857">
                <wp:simplePos x="0" y="0"/>
                <wp:positionH relativeFrom="column">
                  <wp:align>center</wp:align>
                </wp:positionH>
                <wp:positionV relativeFrom="margin">
                  <wp:align>top</wp:align>
                </wp:positionV>
                <wp:extent cx="4213860" cy="2245995"/>
                <wp:effectExtent l="0" t="0" r="0" b="190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2246243"/>
                        </a:xfrm>
                        <a:prstGeom prst="rect">
                          <a:avLst/>
                        </a:prstGeom>
                        <a:solidFill>
                          <a:srgbClr val="FFFFFF"/>
                        </a:solidFill>
                        <a:ln w="9525">
                          <a:noFill/>
                          <a:miter lim="800000"/>
                          <a:headEnd/>
                          <a:tailEnd/>
                        </a:ln>
                      </wps:spPr>
                      <wps:txbx>
                        <w:txbxContent>
                          <w:p w14:paraId="3EA2A776" w14:textId="18D04128" w:rsidR="00AB6761" w:rsidRPr="00B5237A" w:rsidRDefault="00AB6761" w:rsidP="00284AEB">
                            <w:pPr>
                              <w:pStyle w:val="Caption"/>
                              <w:keepNext/>
                            </w:pPr>
                            <w:bookmarkStart w:id="72" w:name="_Ref346479824"/>
                            <w:r w:rsidRPr="00B5237A">
                              <w:t xml:space="preserve">Table </w:t>
                            </w:r>
                            <w:r>
                              <w:fldChar w:fldCharType="begin"/>
                            </w:r>
                            <w:r>
                              <w:instrText xml:space="preserve"> SEQ Table \* ARABIC </w:instrText>
                            </w:r>
                            <w:r>
                              <w:fldChar w:fldCharType="separate"/>
                            </w:r>
                            <w:r>
                              <w:rPr>
                                <w:noProof/>
                              </w:rPr>
                              <w:t>1</w:t>
                            </w:r>
                            <w:r>
                              <w:rPr>
                                <w:noProof/>
                              </w:rPr>
                              <w:fldChar w:fldCharType="end"/>
                            </w:r>
                            <w:bookmarkEnd w:id="72"/>
                            <w:r w:rsidRPr="00B5237A">
                              <w:t>-</w:t>
                            </w:r>
                            <w:r w:rsidRPr="00B5237A">
                              <w:rPr>
                                <w:bCs w:val="0"/>
                                <w:noProof/>
                                <w:sz w:val="18"/>
                                <w:szCs w:val="18"/>
                              </w:rPr>
                              <w:t xml:space="preserve"> The segmentation performance of the HDP-HMM model is compared to several other nonparametric approaches. HDP-HMM excels in recall while maintaining an acceptable precision.</w:t>
                            </w:r>
                          </w:p>
                          <w:tbl>
                            <w:tblPr>
                              <w:tblStyle w:val="TableGrid"/>
                              <w:tblW w:w="4583" w:type="dxa"/>
                              <w:jc w:val="center"/>
                              <w:tblInd w:w="-199" w:type="dxa"/>
                              <w:tblLayout w:type="fixed"/>
                              <w:tblLook w:val="04A0" w:firstRow="1" w:lastRow="0" w:firstColumn="1" w:lastColumn="0" w:noHBand="0" w:noVBand="1"/>
                            </w:tblPr>
                            <w:tblGrid>
                              <w:gridCol w:w="2343"/>
                              <w:gridCol w:w="620"/>
                              <w:gridCol w:w="820"/>
                              <w:gridCol w:w="800"/>
                            </w:tblGrid>
                            <w:tr w:rsidR="00AB6761" w14:paraId="5BFEC2CA" w14:textId="77777777" w:rsidTr="00706900">
                              <w:trPr>
                                <w:trHeight w:val="174"/>
                                <w:jc w:val="center"/>
                              </w:trPr>
                              <w:tc>
                                <w:tcPr>
                                  <w:tcW w:w="2343" w:type="dxa"/>
                                  <w:shd w:val="clear" w:color="auto" w:fill="D9D9D9" w:themeFill="background1" w:themeFillShade="D9"/>
                                  <w:tcMar>
                                    <w:left w:w="14" w:type="dxa"/>
                                    <w:right w:w="0" w:type="dxa"/>
                                  </w:tcMar>
                                  <w:vAlign w:val="center"/>
                                </w:tcPr>
                                <w:p w14:paraId="1E3FABD1" w14:textId="77777777" w:rsidR="00AB6761" w:rsidRPr="002F115A" w:rsidRDefault="00AB6761" w:rsidP="00706900">
                                  <w:pPr>
                                    <w:jc w:val="center"/>
                                    <w:rPr>
                                      <w:b/>
                                      <w:sz w:val="18"/>
                                      <w:szCs w:val="18"/>
                                    </w:rPr>
                                  </w:pPr>
                                  <w:r>
                                    <w:rPr>
                                      <w:b/>
                                      <w:sz w:val="18"/>
                                      <w:szCs w:val="18"/>
                                    </w:rPr>
                                    <w:t>Algorithm</w:t>
                                  </w:r>
                                </w:p>
                              </w:tc>
                              <w:tc>
                                <w:tcPr>
                                  <w:tcW w:w="620" w:type="dxa"/>
                                  <w:shd w:val="clear" w:color="auto" w:fill="D9D9D9" w:themeFill="background1" w:themeFillShade="D9"/>
                                  <w:tcMar>
                                    <w:left w:w="14" w:type="dxa"/>
                                    <w:right w:w="0" w:type="dxa"/>
                                  </w:tcMar>
                                  <w:vAlign w:val="center"/>
                                </w:tcPr>
                                <w:p w14:paraId="0BAF3989" w14:textId="77777777" w:rsidR="00AB6761" w:rsidRPr="002F115A" w:rsidRDefault="00AB6761" w:rsidP="00706900">
                                  <w:pPr>
                                    <w:jc w:val="center"/>
                                    <w:rPr>
                                      <w:b/>
                                      <w:sz w:val="18"/>
                                      <w:szCs w:val="18"/>
                                    </w:rPr>
                                  </w:pPr>
                                  <w:r>
                                    <w:rPr>
                                      <w:b/>
                                      <w:sz w:val="18"/>
                                      <w:szCs w:val="18"/>
                                    </w:rPr>
                                    <w:t>Recall</w:t>
                                  </w:r>
                                </w:p>
                              </w:tc>
                              <w:tc>
                                <w:tcPr>
                                  <w:tcW w:w="820" w:type="dxa"/>
                                  <w:shd w:val="clear" w:color="auto" w:fill="D9D9D9" w:themeFill="background1" w:themeFillShade="D9"/>
                                  <w:tcMar>
                                    <w:left w:w="14" w:type="dxa"/>
                                    <w:right w:w="0" w:type="dxa"/>
                                  </w:tcMar>
                                  <w:vAlign w:val="center"/>
                                </w:tcPr>
                                <w:p w14:paraId="5C3EF09E" w14:textId="77777777" w:rsidR="00AB6761" w:rsidRPr="002F115A" w:rsidRDefault="00AB6761" w:rsidP="00706900">
                                  <w:pPr>
                                    <w:jc w:val="center"/>
                                    <w:rPr>
                                      <w:b/>
                                      <w:sz w:val="18"/>
                                      <w:szCs w:val="18"/>
                                    </w:rPr>
                                  </w:pPr>
                                  <w:r>
                                    <w:rPr>
                                      <w:b/>
                                      <w:sz w:val="18"/>
                                      <w:szCs w:val="18"/>
                                    </w:rPr>
                                    <w:t>Precision</w:t>
                                  </w:r>
                                </w:p>
                              </w:tc>
                              <w:tc>
                                <w:tcPr>
                                  <w:tcW w:w="800" w:type="dxa"/>
                                  <w:shd w:val="clear" w:color="auto" w:fill="D9D9D9" w:themeFill="background1" w:themeFillShade="D9"/>
                                  <w:tcMar>
                                    <w:left w:w="14" w:type="dxa"/>
                                    <w:right w:w="0" w:type="dxa"/>
                                  </w:tcMar>
                                  <w:vAlign w:val="center"/>
                                </w:tcPr>
                                <w:p w14:paraId="75A1D1E9" w14:textId="77777777" w:rsidR="00AB6761" w:rsidRPr="004F701E" w:rsidRDefault="00AB6761" w:rsidP="00706900">
                                  <w:pPr>
                                    <w:jc w:val="center"/>
                                    <w:rPr>
                                      <w:b/>
                                      <w:sz w:val="18"/>
                                      <w:szCs w:val="18"/>
                                    </w:rPr>
                                  </w:pPr>
                                  <w:r w:rsidRPr="004F701E">
                                    <w:rPr>
                                      <w:b/>
                                      <w:sz w:val="18"/>
                                      <w:szCs w:val="18"/>
                                    </w:rPr>
                                    <w:t>F</w:t>
                                  </w:r>
                                  <w:r w:rsidRPr="003B2B74">
                                    <w:rPr>
                                      <w:b/>
                                      <w:sz w:val="18"/>
                                      <w:szCs w:val="18"/>
                                    </w:rPr>
                                    <w:t>-</w:t>
                                  </w:r>
                                  <w:r w:rsidRPr="004F701E">
                                    <w:rPr>
                                      <w:b/>
                                      <w:sz w:val="18"/>
                                      <w:szCs w:val="18"/>
                                    </w:rPr>
                                    <w:t>score</w:t>
                                  </w:r>
                                </w:p>
                              </w:tc>
                            </w:tr>
                            <w:tr w:rsidR="00AB6761" w14:paraId="050E9410" w14:textId="77777777" w:rsidTr="00706900">
                              <w:trPr>
                                <w:trHeight w:val="249"/>
                                <w:jc w:val="center"/>
                              </w:trPr>
                              <w:tc>
                                <w:tcPr>
                                  <w:tcW w:w="2343" w:type="dxa"/>
                                  <w:noWrap/>
                                  <w:tcMar>
                                    <w:left w:w="58" w:type="dxa"/>
                                    <w:right w:w="58" w:type="dxa"/>
                                  </w:tcMar>
                                  <w:vAlign w:val="center"/>
                                </w:tcPr>
                                <w:p w14:paraId="5783B5D8" w14:textId="4025AC4D" w:rsidR="00AB6761" w:rsidRPr="002F115A" w:rsidRDefault="00AB6761" w:rsidP="00284AEB">
                                  <w:pPr>
                                    <w:jc w:val="left"/>
                                    <w:rPr>
                                      <w:rFonts w:ascii="Arial" w:hAnsi="Arial" w:cs="Arial"/>
                                      <w:b/>
                                      <w:caps/>
                                      <w:sz w:val="18"/>
                                      <w:szCs w:val="18"/>
                                    </w:rPr>
                                  </w:pPr>
                                  <w:proofErr w:type="spellStart"/>
                                  <w:r>
                                    <w:rPr>
                                      <w:sz w:val="18"/>
                                      <w:szCs w:val="18"/>
                                    </w:rPr>
                                    <w:t>Dusan</w:t>
                                  </w:r>
                                  <w:proofErr w:type="spellEnd"/>
                                  <w:r>
                                    <w:rPr>
                                      <w:sz w:val="18"/>
                                      <w:szCs w:val="18"/>
                                    </w:rPr>
                                    <w:t> &amp; </w:t>
                                  </w:r>
                                  <w:proofErr w:type="spellStart"/>
                                  <w:r>
                                    <w:rPr>
                                      <w:sz w:val="18"/>
                                      <w:szCs w:val="18"/>
                                    </w:rPr>
                                    <w:t>Rabiner</w:t>
                                  </w:r>
                                  <w:proofErr w:type="spellEnd"/>
                                  <w:r>
                                    <w:rPr>
                                      <w:sz w:val="18"/>
                                      <w:szCs w:val="18"/>
                                    </w:rPr>
                                    <w:t xml:space="preserve"> (2006)</w:t>
                                  </w:r>
                                  <w:r w:rsidRPr="002F115A">
                                    <w:rPr>
                                      <w:rFonts w:ascii="Arial" w:hAnsi="Arial" w:cs="Arial"/>
                                      <w:b/>
                                      <w:caps/>
                                      <w:sz w:val="18"/>
                                      <w:szCs w:val="18"/>
                                    </w:rPr>
                                    <w:t xml:space="preserve"> </w:t>
                                  </w:r>
                                </w:p>
                              </w:tc>
                              <w:tc>
                                <w:tcPr>
                                  <w:tcW w:w="620" w:type="dxa"/>
                                  <w:noWrap/>
                                  <w:tcMar>
                                    <w:left w:w="58" w:type="dxa"/>
                                    <w:right w:w="58" w:type="dxa"/>
                                  </w:tcMar>
                                  <w:vAlign w:val="center"/>
                                </w:tcPr>
                                <w:p w14:paraId="72E3FFF9" w14:textId="77777777" w:rsidR="00AB6761" w:rsidRPr="003C3129" w:rsidRDefault="00AB6761" w:rsidP="00706900">
                                  <w:pPr>
                                    <w:jc w:val="right"/>
                                    <w:rPr>
                                      <w:sz w:val="18"/>
                                      <w:szCs w:val="18"/>
                                    </w:rPr>
                                  </w:pPr>
                                  <w:r w:rsidRPr="003C3129">
                                    <w:rPr>
                                      <w:sz w:val="18"/>
                                      <w:szCs w:val="18"/>
                                    </w:rPr>
                                    <w:t>75.2</w:t>
                                  </w:r>
                                </w:p>
                              </w:tc>
                              <w:tc>
                                <w:tcPr>
                                  <w:tcW w:w="820" w:type="dxa"/>
                                  <w:noWrap/>
                                  <w:tcMar>
                                    <w:left w:w="58" w:type="dxa"/>
                                    <w:right w:w="58" w:type="dxa"/>
                                  </w:tcMar>
                                  <w:vAlign w:val="center"/>
                                </w:tcPr>
                                <w:p w14:paraId="2FDFF1DD" w14:textId="77777777" w:rsidR="00AB6761" w:rsidRPr="003B2B74" w:rsidRDefault="00AB6761" w:rsidP="00706900">
                                  <w:pPr>
                                    <w:jc w:val="right"/>
                                    <w:rPr>
                                      <w:sz w:val="18"/>
                                      <w:szCs w:val="18"/>
                                    </w:rPr>
                                  </w:pPr>
                                  <w:r w:rsidRPr="003B2B74">
                                    <w:rPr>
                                      <w:sz w:val="18"/>
                                      <w:szCs w:val="18"/>
                                    </w:rPr>
                                    <w:t>66.8</w:t>
                                  </w:r>
                                </w:p>
                              </w:tc>
                              <w:tc>
                                <w:tcPr>
                                  <w:tcW w:w="800" w:type="dxa"/>
                                  <w:tcMar>
                                    <w:left w:w="58" w:type="dxa"/>
                                    <w:right w:w="58" w:type="dxa"/>
                                  </w:tcMar>
                                  <w:vAlign w:val="center"/>
                                </w:tcPr>
                                <w:p w14:paraId="3D4E6F3F" w14:textId="77777777" w:rsidR="00AB6761" w:rsidRPr="003C3129" w:rsidRDefault="00AB6761" w:rsidP="00706900">
                                  <w:pPr>
                                    <w:jc w:val="right"/>
                                    <w:rPr>
                                      <w:sz w:val="18"/>
                                      <w:szCs w:val="18"/>
                                    </w:rPr>
                                  </w:pPr>
                                  <w:r w:rsidRPr="003C3129">
                                    <w:rPr>
                                      <w:sz w:val="18"/>
                                      <w:szCs w:val="18"/>
                                    </w:rPr>
                                    <w:t>70.8</w:t>
                                  </w:r>
                                </w:p>
                              </w:tc>
                            </w:tr>
                            <w:tr w:rsidR="00AB6761" w14:paraId="3A9CDB45" w14:textId="77777777" w:rsidTr="00706900">
                              <w:trPr>
                                <w:trHeight w:val="259"/>
                                <w:jc w:val="center"/>
                              </w:trPr>
                              <w:tc>
                                <w:tcPr>
                                  <w:tcW w:w="2343" w:type="dxa"/>
                                  <w:noWrap/>
                                  <w:tcMar>
                                    <w:left w:w="58" w:type="dxa"/>
                                    <w:right w:w="58" w:type="dxa"/>
                                  </w:tcMar>
                                  <w:vAlign w:val="center"/>
                                </w:tcPr>
                                <w:p w14:paraId="1B52EAEE" w14:textId="01B78A37" w:rsidR="00AB6761" w:rsidRPr="002F115A" w:rsidRDefault="00AB6761" w:rsidP="00284AEB">
                                  <w:pPr>
                                    <w:jc w:val="left"/>
                                    <w:rPr>
                                      <w:b/>
                                      <w:caps/>
                                      <w:sz w:val="18"/>
                                      <w:szCs w:val="18"/>
                                    </w:rPr>
                                  </w:pPr>
                                  <w:proofErr w:type="spellStart"/>
                                  <w:r>
                                    <w:rPr>
                                      <w:sz w:val="18"/>
                                      <w:szCs w:val="18"/>
                                    </w:rPr>
                                    <w:t>Qiao</w:t>
                                  </w:r>
                                  <w:proofErr w:type="spellEnd"/>
                                  <w:r>
                                    <w:rPr>
                                      <w:sz w:val="18"/>
                                      <w:szCs w:val="18"/>
                                    </w:rPr>
                                    <w:t xml:space="preserve"> et al. (2008)</w:t>
                                  </w:r>
                                  <w:r w:rsidRPr="002F115A">
                                    <w:rPr>
                                      <w:b/>
                                      <w:caps/>
                                      <w:sz w:val="18"/>
                                      <w:szCs w:val="18"/>
                                    </w:rPr>
                                    <w:t xml:space="preserve"> </w:t>
                                  </w:r>
                                </w:p>
                              </w:tc>
                              <w:tc>
                                <w:tcPr>
                                  <w:tcW w:w="620" w:type="dxa"/>
                                  <w:noWrap/>
                                  <w:tcMar>
                                    <w:left w:w="58" w:type="dxa"/>
                                    <w:right w:w="58" w:type="dxa"/>
                                  </w:tcMar>
                                  <w:vAlign w:val="center"/>
                                </w:tcPr>
                                <w:p w14:paraId="570B5A04" w14:textId="77777777" w:rsidR="00AB6761" w:rsidRPr="003C3129" w:rsidRDefault="00AB6761" w:rsidP="00706900">
                                  <w:pPr>
                                    <w:jc w:val="right"/>
                                    <w:rPr>
                                      <w:sz w:val="18"/>
                                      <w:szCs w:val="18"/>
                                    </w:rPr>
                                  </w:pPr>
                                  <w:r w:rsidRPr="003C3129">
                                    <w:rPr>
                                      <w:sz w:val="18"/>
                                      <w:szCs w:val="18"/>
                                    </w:rPr>
                                    <w:t>77.5</w:t>
                                  </w:r>
                                </w:p>
                              </w:tc>
                              <w:tc>
                                <w:tcPr>
                                  <w:tcW w:w="820" w:type="dxa"/>
                                  <w:noWrap/>
                                  <w:tcMar>
                                    <w:left w:w="58" w:type="dxa"/>
                                    <w:right w:w="58" w:type="dxa"/>
                                  </w:tcMar>
                                  <w:vAlign w:val="center"/>
                                </w:tcPr>
                                <w:p w14:paraId="69893613" w14:textId="77777777" w:rsidR="00AB6761" w:rsidRPr="003C3129" w:rsidRDefault="00AB6761" w:rsidP="00706900">
                                  <w:pPr>
                                    <w:jc w:val="right"/>
                                    <w:rPr>
                                      <w:sz w:val="18"/>
                                      <w:szCs w:val="18"/>
                                    </w:rPr>
                                  </w:pPr>
                                  <w:r w:rsidRPr="003C3129">
                                    <w:rPr>
                                      <w:sz w:val="18"/>
                                      <w:szCs w:val="18"/>
                                    </w:rPr>
                                    <w:t>76.3</w:t>
                                  </w:r>
                                </w:p>
                              </w:tc>
                              <w:tc>
                                <w:tcPr>
                                  <w:tcW w:w="800" w:type="dxa"/>
                                  <w:tcMar>
                                    <w:left w:w="58" w:type="dxa"/>
                                    <w:right w:w="58" w:type="dxa"/>
                                  </w:tcMar>
                                  <w:vAlign w:val="center"/>
                                </w:tcPr>
                                <w:p w14:paraId="4FEC62F3" w14:textId="77777777" w:rsidR="00AB6761" w:rsidRPr="003C3129" w:rsidRDefault="00AB6761" w:rsidP="00706900">
                                  <w:pPr>
                                    <w:jc w:val="right"/>
                                    <w:rPr>
                                      <w:sz w:val="18"/>
                                      <w:szCs w:val="18"/>
                                    </w:rPr>
                                  </w:pPr>
                                  <w:r w:rsidRPr="003C3129">
                                    <w:rPr>
                                      <w:sz w:val="18"/>
                                      <w:szCs w:val="18"/>
                                    </w:rPr>
                                    <w:t>76.9</w:t>
                                  </w:r>
                                </w:p>
                              </w:tc>
                            </w:tr>
                            <w:tr w:rsidR="00AB6761" w14:paraId="2AE9B056" w14:textId="77777777" w:rsidTr="00706900">
                              <w:trPr>
                                <w:trHeight w:val="259"/>
                                <w:jc w:val="center"/>
                              </w:trPr>
                              <w:tc>
                                <w:tcPr>
                                  <w:tcW w:w="2343" w:type="dxa"/>
                                  <w:noWrap/>
                                  <w:tcMar>
                                    <w:left w:w="58" w:type="dxa"/>
                                    <w:right w:w="58" w:type="dxa"/>
                                  </w:tcMar>
                                  <w:vAlign w:val="center"/>
                                </w:tcPr>
                                <w:p w14:paraId="2E94BB7C" w14:textId="793E06A4" w:rsidR="00AB6761" w:rsidRPr="002F115A" w:rsidRDefault="00AB6761" w:rsidP="00284AEB">
                                  <w:pPr>
                                    <w:jc w:val="left"/>
                                    <w:rPr>
                                      <w:b/>
                                      <w:caps/>
                                      <w:sz w:val="18"/>
                                      <w:szCs w:val="18"/>
                                    </w:rPr>
                                  </w:pPr>
                                  <w:r>
                                    <w:rPr>
                                      <w:sz w:val="18"/>
                                      <w:szCs w:val="18"/>
                                    </w:rPr>
                                    <w:t xml:space="preserve">Lee &amp; Glass (2012) </w:t>
                                  </w:r>
                                </w:p>
                              </w:tc>
                              <w:tc>
                                <w:tcPr>
                                  <w:tcW w:w="620" w:type="dxa"/>
                                  <w:noWrap/>
                                  <w:tcMar>
                                    <w:left w:w="58" w:type="dxa"/>
                                    <w:right w:w="58" w:type="dxa"/>
                                  </w:tcMar>
                                  <w:vAlign w:val="center"/>
                                </w:tcPr>
                                <w:p w14:paraId="1AE96096" w14:textId="77777777" w:rsidR="00AB6761" w:rsidRPr="003C3129" w:rsidRDefault="00AB6761" w:rsidP="00706900">
                                  <w:pPr>
                                    <w:jc w:val="right"/>
                                    <w:rPr>
                                      <w:sz w:val="18"/>
                                      <w:szCs w:val="18"/>
                                    </w:rPr>
                                  </w:pPr>
                                  <w:r w:rsidRPr="003C3129">
                                    <w:rPr>
                                      <w:sz w:val="18"/>
                                      <w:szCs w:val="18"/>
                                    </w:rPr>
                                    <w:t>76.2</w:t>
                                  </w:r>
                                </w:p>
                              </w:tc>
                              <w:tc>
                                <w:tcPr>
                                  <w:tcW w:w="820" w:type="dxa"/>
                                  <w:noWrap/>
                                  <w:tcMar>
                                    <w:left w:w="58" w:type="dxa"/>
                                    <w:right w:w="58" w:type="dxa"/>
                                  </w:tcMar>
                                  <w:vAlign w:val="center"/>
                                </w:tcPr>
                                <w:p w14:paraId="062B1A7C" w14:textId="77777777" w:rsidR="00AB6761" w:rsidRPr="003C3129" w:rsidRDefault="00AB6761" w:rsidP="00706900">
                                  <w:pPr>
                                    <w:jc w:val="right"/>
                                    <w:rPr>
                                      <w:sz w:val="18"/>
                                      <w:szCs w:val="18"/>
                                    </w:rPr>
                                  </w:pPr>
                                  <w:r w:rsidRPr="003C3129">
                                    <w:rPr>
                                      <w:sz w:val="18"/>
                                      <w:szCs w:val="18"/>
                                    </w:rPr>
                                    <w:t>76.4</w:t>
                                  </w:r>
                                </w:p>
                              </w:tc>
                              <w:tc>
                                <w:tcPr>
                                  <w:tcW w:w="800" w:type="dxa"/>
                                  <w:tcMar>
                                    <w:left w:w="58" w:type="dxa"/>
                                    <w:right w:w="58" w:type="dxa"/>
                                  </w:tcMar>
                                  <w:vAlign w:val="center"/>
                                </w:tcPr>
                                <w:p w14:paraId="3EA3BF2B" w14:textId="77777777" w:rsidR="00AB6761" w:rsidRPr="003C3129" w:rsidRDefault="00AB6761" w:rsidP="00706900">
                                  <w:pPr>
                                    <w:jc w:val="right"/>
                                    <w:rPr>
                                      <w:sz w:val="18"/>
                                      <w:szCs w:val="18"/>
                                    </w:rPr>
                                  </w:pPr>
                                  <w:r w:rsidRPr="003C3129">
                                    <w:rPr>
                                      <w:sz w:val="18"/>
                                      <w:szCs w:val="18"/>
                                    </w:rPr>
                                    <w:t>76.3</w:t>
                                  </w:r>
                                </w:p>
                              </w:tc>
                            </w:tr>
                            <w:tr w:rsidR="00AB6761" w14:paraId="5001A8E8" w14:textId="77777777" w:rsidTr="00706900">
                              <w:trPr>
                                <w:trHeight w:val="259"/>
                                <w:jc w:val="center"/>
                              </w:trPr>
                              <w:tc>
                                <w:tcPr>
                                  <w:tcW w:w="2343" w:type="dxa"/>
                                  <w:noWrap/>
                                  <w:tcMar>
                                    <w:left w:w="58" w:type="dxa"/>
                                    <w:right w:w="58" w:type="dxa"/>
                                  </w:tcMar>
                                  <w:vAlign w:val="center"/>
                                </w:tcPr>
                                <w:p w14:paraId="621E934E" w14:textId="380FF4A1" w:rsidR="00AB6761" w:rsidRPr="002F115A" w:rsidRDefault="00AB6761" w:rsidP="00706900">
                                  <w:pPr>
                                    <w:jc w:val="left"/>
                                    <w:rPr>
                                      <w:b/>
                                      <w:caps/>
                                      <w:sz w:val="18"/>
                                      <w:szCs w:val="18"/>
                                    </w:rPr>
                                  </w:pPr>
                                  <w:r>
                                    <w:rPr>
                                      <w:sz w:val="18"/>
                                      <w:szCs w:val="18"/>
                                    </w:rPr>
                                    <w:t>Proposed Approach</w:t>
                                  </w:r>
                                </w:p>
                              </w:tc>
                              <w:tc>
                                <w:tcPr>
                                  <w:tcW w:w="620" w:type="dxa"/>
                                  <w:noWrap/>
                                  <w:tcMar>
                                    <w:left w:w="58" w:type="dxa"/>
                                    <w:right w:w="58" w:type="dxa"/>
                                  </w:tcMar>
                                  <w:vAlign w:val="center"/>
                                </w:tcPr>
                                <w:p w14:paraId="4A05FCCA" w14:textId="77777777" w:rsidR="00AB6761" w:rsidRPr="003B2B74" w:rsidRDefault="00AB6761" w:rsidP="00706900">
                                  <w:pPr>
                                    <w:jc w:val="right"/>
                                    <w:rPr>
                                      <w:b/>
                                      <w:sz w:val="18"/>
                                      <w:szCs w:val="18"/>
                                    </w:rPr>
                                  </w:pPr>
                                  <w:r w:rsidRPr="003B2B74">
                                    <w:rPr>
                                      <w:b/>
                                      <w:sz w:val="18"/>
                                      <w:szCs w:val="18"/>
                                    </w:rPr>
                                    <w:t>86.5</w:t>
                                  </w:r>
                                </w:p>
                              </w:tc>
                              <w:tc>
                                <w:tcPr>
                                  <w:tcW w:w="820" w:type="dxa"/>
                                  <w:noWrap/>
                                  <w:tcMar>
                                    <w:left w:w="58" w:type="dxa"/>
                                    <w:right w:w="58" w:type="dxa"/>
                                  </w:tcMar>
                                  <w:vAlign w:val="center"/>
                                </w:tcPr>
                                <w:p w14:paraId="62BFA8F9" w14:textId="77777777" w:rsidR="00AB6761" w:rsidRPr="003C3129" w:rsidRDefault="00AB6761" w:rsidP="00706900">
                                  <w:pPr>
                                    <w:jc w:val="right"/>
                                    <w:rPr>
                                      <w:sz w:val="18"/>
                                      <w:szCs w:val="18"/>
                                    </w:rPr>
                                  </w:pPr>
                                  <w:r>
                                    <w:rPr>
                                      <w:sz w:val="18"/>
                                      <w:szCs w:val="18"/>
                                    </w:rPr>
                                    <w:t>68.5</w:t>
                                  </w:r>
                                </w:p>
                              </w:tc>
                              <w:tc>
                                <w:tcPr>
                                  <w:tcW w:w="800" w:type="dxa"/>
                                  <w:tcMar>
                                    <w:left w:w="58" w:type="dxa"/>
                                    <w:right w:w="58" w:type="dxa"/>
                                  </w:tcMar>
                                  <w:vAlign w:val="center"/>
                                </w:tcPr>
                                <w:p w14:paraId="6DC23F42" w14:textId="77777777" w:rsidR="00AB6761" w:rsidRPr="003C3129" w:rsidRDefault="00AB6761" w:rsidP="00706900">
                                  <w:pPr>
                                    <w:jc w:val="right"/>
                                    <w:rPr>
                                      <w:sz w:val="18"/>
                                      <w:szCs w:val="18"/>
                                    </w:rPr>
                                  </w:pPr>
                                  <w:r>
                                    <w:rPr>
                                      <w:sz w:val="18"/>
                                      <w:szCs w:val="18"/>
                                    </w:rPr>
                                    <w:t>76.6</w:t>
                                  </w:r>
                                </w:p>
                              </w:tc>
                            </w:tr>
                          </w:tbl>
                          <w:p w14:paraId="09DE1F83" w14:textId="7C591999" w:rsidR="00AB6761" w:rsidRDefault="00AB67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0;margin-top:0;width:331.8pt;height:176.85pt;z-index:251740160;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" o:allowoverlap="f" stroked="f">
                <v:textbox>
                  <w:txbxContent>
                    <w:p w14:paraId="3EA2A776" w14:textId="18D04128" w:rsidR="00AB6761" w:rsidRPr="00B5237A" w:rsidRDefault="00AB6761" w:rsidP="00284AEB">
                      <w:pPr>
                        <w:pStyle w:val="Caption"/>
                        <w:keepNext/>
                      </w:pPr>
                      <w:bookmarkStart w:id="73" w:name="_Ref346479824"/>
                      <w:r w:rsidRPr="00B5237A">
                        <w:t xml:space="preserve">Table </w:t>
                      </w:r>
                      <w:r>
                        <w:fldChar w:fldCharType="begin"/>
                      </w:r>
                      <w:r>
                        <w:instrText xml:space="preserve"> SEQ Table \* ARABIC </w:instrText>
                      </w:r>
                      <w:r>
                        <w:fldChar w:fldCharType="separate"/>
                      </w:r>
                      <w:r>
                        <w:rPr>
                          <w:noProof/>
                        </w:rPr>
                        <w:t>1</w:t>
                      </w:r>
                      <w:r>
                        <w:rPr>
                          <w:noProof/>
                        </w:rPr>
                        <w:fldChar w:fldCharType="end"/>
                      </w:r>
                      <w:bookmarkEnd w:id="73"/>
                      <w:r w:rsidRPr="00B5237A">
                        <w:t>-</w:t>
                      </w:r>
                      <w:r w:rsidRPr="00B5237A">
                        <w:rPr>
                          <w:bCs w:val="0"/>
                          <w:noProof/>
                          <w:sz w:val="18"/>
                          <w:szCs w:val="18"/>
                        </w:rPr>
                        <w:t xml:space="preserve"> The segmentation performance of the HDP-HMM model is compared to several other nonparametric approaches. HDP-HMM excels in recall while maintaining an acceptable precision.</w:t>
                      </w:r>
                    </w:p>
                    <w:tbl>
                      <w:tblPr>
                        <w:tblStyle w:val="TableGrid"/>
                        <w:tblW w:w="4583" w:type="dxa"/>
                        <w:jc w:val="center"/>
                        <w:tblInd w:w="-199" w:type="dxa"/>
                        <w:tblLayout w:type="fixed"/>
                        <w:tblLook w:val="04A0" w:firstRow="1" w:lastRow="0" w:firstColumn="1" w:lastColumn="0" w:noHBand="0" w:noVBand="1"/>
                      </w:tblPr>
                      <w:tblGrid>
                        <w:gridCol w:w="2343"/>
                        <w:gridCol w:w="620"/>
                        <w:gridCol w:w="820"/>
                        <w:gridCol w:w="800"/>
                      </w:tblGrid>
                      <w:tr w:rsidR="00AB6761" w14:paraId="5BFEC2CA" w14:textId="77777777" w:rsidTr="00706900">
                        <w:trPr>
                          <w:trHeight w:val="174"/>
                          <w:jc w:val="center"/>
                        </w:trPr>
                        <w:tc>
                          <w:tcPr>
                            <w:tcW w:w="2343" w:type="dxa"/>
                            <w:shd w:val="clear" w:color="auto" w:fill="D9D9D9" w:themeFill="background1" w:themeFillShade="D9"/>
                            <w:tcMar>
                              <w:left w:w="14" w:type="dxa"/>
                              <w:right w:w="0" w:type="dxa"/>
                            </w:tcMar>
                            <w:vAlign w:val="center"/>
                          </w:tcPr>
                          <w:p w14:paraId="1E3FABD1" w14:textId="77777777" w:rsidR="00AB6761" w:rsidRPr="002F115A" w:rsidRDefault="00AB6761" w:rsidP="00706900">
                            <w:pPr>
                              <w:jc w:val="center"/>
                              <w:rPr>
                                <w:b/>
                                <w:sz w:val="18"/>
                                <w:szCs w:val="18"/>
                              </w:rPr>
                            </w:pPr>
                            <w:r>
                              <w:rPr>
                                <w:b/>
                                <w:sz w:val="18"/>
                                <w:szCs w:val="18"/>
                              </w:rPr>
                              <w:t>Algorithm</w:t>
                            </w:r>
                          </w:p>
                        </w:tc>
                        <w:tc>
                          <w:tcPr>
                            <w:tcW w:w="620" w:type="dxa"/>
                            <w:shd w:val="clear" w:color="auto" w:fill="D9D9D9" w:themeFill="background1" w:themeFillShade="D9"/>
                            <w:tcMar>
                              <w:left w:w="14" w:type="dxa"/>
                              <w:right w:w="0" w:type="dxa"/>
                            </w:tcMar>
                            <w:vAlign w:val="center"/>
                          </w:tcPr>
                          <w:p w14:paraId="0BAF3989" w14:textId="77777777" w:rsidR="00AB6761" w:rsidRPr="002F115A" w:rsidRDefault="00AB6761" w:rsidP="00706900">
                            <w:pPr>
                              <w:jc w:val="center"/>
                              <w:rPr>
                                <w:b/>
                                <w:sz w:val="18"/>
                                <w:szCs w:val="18"/>
                              </w:rPr>
                            </w:pPr>
                            <w:r>
                              <w:rPr>
                                <w:b/>
                                <w:sz w:val="18"/>
                                <w:szCs w:val="18"/>
                              </w:rPr>
                              <w:t>Recall</w:t>
                            </w:r>
                          </w:p>
                        </w:tc>
                        <w:tc>
                          <w:tcPr>
                            <w:tcW w:w="820" w:type="dxa"/>
                            <w:shd w:val="clear" w:color="auto" w:fill="D9D9D9" w:themeFill="background1" w:themeFillShade="D9"/>
                            <w:tcMar>
                              <w:left w:w="14" w:type="dxa"/>
                              <w:right w:w="0" w:type="dxa"/>
                            </w:tcMar>
                            <w:vAlign w:val="center"/>
                          </w:tcPr>
                          <w:p w14:paraId="5C3EF09E" w14:textId="77777777" w:rsidR="00AB6761" w:rsidRPr="002F115A" w:rsidRDefault="00AB6761" w:rsidP="00706900">
                            <w:pPr>
                              <w:jc w:val="center"/>
                              <w:rPr>
                                <w:b/>
                                <w:sz w:val="18"/>
                                <w:szCs w:val="18"/>
                              </w:rPr>
                            </w:pPr>
                            <w:r>
                              <w:rPr>
                                <w:b/>
                                <w:sz w:val="18"/>
                                <w:szCs w:val="18"/>
                              </w:rPr>
                              <w:t>Precision</w:t>
                            </w:r>
                          </w:p>
                        </w:tc>
                        <w:tc>
                          <w:tcPr>
                            <w:tcW w:w="800" w:type="dxa"/>
                            <w:shd w:val="clear" w:color="auto" w:fill="D9D9D9" w:themeFill="background1" w:themeFillShade="D9"/>
                            <w:tcMar>
                              <w:left w:w="14" w:type="dxa"/>
                              <w:right w:w="0" w:type="dxa"/>
                            </w:tcMar>
                            <w:vAlign w:val="center"/>
                          </w:tcPr>
                          <w:p w14:paraId="75A1D1E9" w14:textId="77777777" w:rsidR="00AB6761" w:rsidRPr="004F701E" w:rsidRDefault="00AB6761" w:rsidP="00706900">
                            <w:pPr>
                              <w:jc w:val="center"/>
                              <w:rPr>
                                <w:b/>
                                <w:sz w:val="18"/>
                                <w:szCs w:val="18"/>
                              </w:rPr>
                            </w:pPr>
                            <w:r w:rsidRPr="004F701E">
                              <w:rPr>
                                <w:b/>
                                <w:sz w:val="18"/>
                                <w:szCs w:val="18"/>
                              </w:rPr>
                              <w:t>F</w:t>
                            </w:r>
                            <w:r w:rsidRPr="003B2B74">
                              <w:rPr>
                                <w:b/>
                                <w:sz w:val="18"/>
                                <w:szCs w:val="18"/>
                              </w:rPr>
                              <w:t>-</w:t>
                            </w:r>
                            <w:r w:rsidRPr="004F701E">
                              <w:rPr>
                                <w:b/>
                                <w:sz w:val="18"/>
                                <w:szCs w:val="18"/>
                              </w:rPr>
                              <w:t>score</w:t>
                            </w:r>
                          </w:p>
                        </w:tc>
                      </w:tr>
                      <w:tr w:rsidR="00AB6761" w14:paraId="050E9410" w14:textId="77777777" w:rsidTr="00706900">
                        <w:trPr>
                          <w:trHeight w:val="249"/>
                          <w:jc w:val="center"/>
                        </w:trPr>
                        <w:tc>
                          <w:tcPr>
                            <w:tcW w:w="2343" w:type="dxa"/>
                            <w:noWrap/>
                            <w:tcMar>
                              <w:left w:w="58" w:type="dxa"/>
                              <w:right w:w="58" w:type="dxa"/>
                            </w:tcMar>
                            <w:vAlign w:val="center"/>
                          </w:tcPr>
                          <w:p w14:paraId="5783B5D8" w14:textId="4025AC4D" w:rsidR="00AB6761" w:rsidRPr="002F115A" w:rsidRDefault="00AB6761" w:rsidP="00284AEB">
                            <w:pPr>
                              <w:jc w:val="left"/>
                              <w:rPr>
                                <w:rFonts w:ascii="Arial" w:hAnsi="Arial" w:cs="Arial"/>
                                <w:b/>
                                <w:caps/>
                                <w:sz w:val="18"/>
                                <w:szCs w:val="18"/>
                              </w:rPr>
                            </w:pPr>
                            <w:proofErr w:type="spellStart"/>
                            <w:r>
                              <w:rPr>
                                <w:sz w:val="18"/>
                                <w:szCs w:val="18"/>
                              </w:rPr>
                              <w:t>Dusan</w:t>
                            </w:r>
                            <w:proofErr w:type="spellEnd"/>
                            <w:r>
                              <w:rPr>
                                <w:sz w:val="18"/>
                                <w:szCs w:val="18"/>
                              </w:rPr>
                              <w:t> &amp; </w:t>
                            </w:r>
                            <w:proofErr w:type="spellStart"/>
                            <w:r>
                              <w:rPr>
                                <w:sz w:val="18"/>
                                <w:szCs w:val="18"/>
                              </w:rPr>
                              <w:t>Rabiner</w:t>
                            </w:r>
                            <w:proofErr w:type="spellEnd"/>
                            <w:r>
                              <w:rPr>
                                <w:sz w:val="18"/>
                                <w:szCs w:val="18"/>
                              </w:rPr>
                              <w:t xml:space="preserve"> (2006)</w:t>
                            </w:r>
                            <w:r w:rsidRPr="002F115A">
                              <w:rPr>
                                <w:rFonts w:ascii="Arial" w:hAnsi="Arial" w:cs="Arial"/>
                                <w:b/>
                                <w:caps/>
                                <w:sz w:val="18"/>
                                <w:szCs w:val="18"/>
                              </w:rPr>
                              <w:t xml:space="preserve"> </w:t>
                            </w:r>
                          </w:p>
                        </w:tc>
                        <w:tc>
                          <w:tcPr>
                            <w:tcW w:w="620" w:type="dxa"/>
                            <w:noWrap/>
                            <w:tcMar>
                              <w:left w:w="58" w:type="dxa"/>
                              <w:right w:w="58" w:type="dxa"/>
                            </w:tcMar>
                            <w:vAlign w:val="center"/>
                          </w:tcPr>
                          <w:p w14:paraId="72E3FFF9" w14:textId="77777777" w:rsidR="00AB6761" w:rsidRPr="003C3129" w:rsidRDefault="00AB6761" w:rsidP="00706900">
                            <w:pPr>
                              <w:jc w:val="right"/>
                              <w:rPr>
                                <w:sz w:val="18"/>
                                <w:szCs w:val="18"/>
                              </w:rPr>
                            </w:pPr>
                            <w:r w:rsidRPr="003C3129">
                              <w:rPr>
                                <w:sz w:val="18"/>
                                <w:szCs w:val="18"/>
                              </w:rPr>
                              <w:t>75.2</w:t>
                            </w:r>
                          </w:p>
                        </w:tc>
                        <w:tc>
                          <w:tcPr>
                            <w:tcW w:w="820" w:type="dxa"/>
                            <w:noWrap/>
                            <w:tcMar>
                              <w:left w:w="58" w:type="dxa"/>
                              <w:right w:w="58" w:type="dxa"/>
                            </w:tcMar>
                            <w:vAlign w:val="center"/>
                          </w:tcPr>
                          <w:p w14:paraId="2FDFF1DD" w14:textId="77777777" w:rsidR="00AB6761" w:rsidRPr="003B2B74" w:rsidRDefault="00AB6761" w:rsidP="00706900">
                            <w:pPr>
                              <w:jc w:val="right"/>
                              <w:rPr>
                                <w:sz w:val="18"/>
                                <w:szCs w:val="18"/>
                              </w:rPr>
                            </w:pPr>
                            <w:r w:rsidRPr="003B2B74">
                              <w:rPr>
                                <w:sz w:val="18"/>
                                <w:szCs w:val="18"/>
                              </w:rPr>
                              <w:t>66.8</w:t>
                            </w:r>
                          </w:p>
                        </w:tc>
                        <w:tc>
                          <w:tcPr>
                            <w:tcW w:w="800" w:type="dxa"/>
                            <w:tcMar>
                              <w:left w:w="58" w:type="dxa"/>
                              <w:right w:w="58" w:type="dxa"/>
                            </w:tcMar>
                            <w:vAlign w:val="center"/>
                          </w:tcPr>
                          <w:p w14:paraId="3D4E6F3F" w14:textId="77777777" w:rsidR="00AB6761" w:rsidRPr="003C3129" w:rsidRDefault="00AB6761" w:rsidP="00706900">
                            <w:pPr>
                              <w:jc w:val="right"/>
                              <w:rPr>
                                <w:sz w:val="18"/>
                                <w:szCs w:val="18"/>
                              </w:rPr>
                            </w:pPr>
                            <w:r w:rsidRPr="003C3129">
                              <w:rPr>
                                <w:sz w:val="18"/>
                                <w:szCs w:val="18"/>
                              </w:rPr>
                              <w:t>70.8</w:t>
                            </w:r>
                          </w:p>
                        </w:tc>
                      </w:tr>
                      <w:tr w:rsidR="00AB6761" w14:paraId="3A9CDB45" w14:textId="77777777" w:rsidTr="00706900">
                        <w:trPr>
                          <w:trHeight w:val="259"/>
                          <w:jc w:val="center"/>
                        </w:trPr>
                        <w:tc>
                          <w:tcPr>
                            <w:tcW w:w="2343" w:type="dxa"/>
                            <w:noWrap/>
                            <w:tcMar>
                              <w:left w:w="58" w:type="dxa"/>
                              <w:right w:w="58" w:type="dxa"/>
                            </w:tcMar>
                            <w:vAlign w:val="center"/>
                          </w:tcPr>
                          <w:p w14:paraId="1B52EAEE" w14:textId="01B78A37" w:rsidR="00AB6761" w:rsidRPr="002F115A" w:rsidRDefault="00AB6761" w:rsidP="00284AEB">
                            <w:pPr>
                              <w:jc w:val="left"/>
                              <w:rPr>
                                <w:b/>
                                <w:caps/>
                                <w:sz w:val="18"/>
                                <w:szCs w:val="18"/>
                              </w:rPr>
                            </w:pPr>
                            <w:proofErr w:type="spellStart"/>
                            <w:r>
                              <w:rPr>
                                <w:sz w:val="18"/>
                                <w:szCs w:val="18"/>
                              </w:rPr>
                              <w:t>Qiao</w:t>
                            </w:r>
                            <w:proofErr w:type="spellEnd"/>
                            <w:r>
                              <w:rPr>
                                <w:sz w:val="18"/>
                                <w:szCs w:val="18"/>
                              </w:rPr>
                              <w:t xml:space="preserve"> et al. (2008)</w:t>
                            </w:r>
                            <w:r w:rsidRPr="002F115A">
                              <w:rPr>
                                <w:b/>
                                <w:caps/>
                                <w:sz w:val="18"/>
                                <w:szCs w:val="18"/>
                              </w:rPr>
                              <w:t xml:space="preserve"> </w:t>
                            </w:r>
                          </w:p>
                        </w:tc>
                        <w:tc>
                          <w:tcPr>
                            <w:tcW w:w="620" w:type="dxa"/>
                            <w:noWrap/>
                            <w:tcMar>
                              <w:left w:w="58" w:type="dxa"/>
                              <w:right w:w="58" w:type="dxa"/>
                            </w:tcMar>
                            <w:vAlign w:val="center"/>
                          </w:tcPr>
                          <w:p w14:paraId="570B5A04" w14:textId="77777777" w:rsidR="00AB6761" w:rsidRPr="003C3129" w:rsidRDefault="00AB6761" w:rsidP="00706900">
                            <w:pPr>
                              <w:jc w:val="right"/>
                              <w:rPr>
                                <w:sz w:val="18"/>
                                <w:szCs w:val="18"/>
                              </w:rPr>
                            </w:pPr>
                            <w:r w:rsidRPr="003C3129">
                              <w:rPr>
                                <w:sz w:val="18"/>
                                <w:szCs w:val="18"/>
                              </w:rPr>
                              <w:t>77.5</w:t>
                            </w:r>
                          </w:p>
                        </w:tc>
                        <w:tc>
                          <w:tcPr>
                            <w:tcW w:w="820" w:type="dxa"/>
                            <w:noWrap/>
                            <w:tcMar>
                              <w:left w:w="58" w:type="dxa"/>
                              <w:right w:w="58" w:type="dxa"/>
                            </w:tcMar>
                            <w:vAlign w:val="center"/>
                          </w:tcPr>
                          <w:p w14:paraId="69893613" w14:textId="77777777" w:rsidR="00AB6761" w:rsidRPr="003C3129" w:rsidRDefault="00AB6761" w:rsidP="00706900">
                            <w:pPr>
                              <w:jc w:val="right"/>
                              <w:rPr>
                                <w:sz w:val="18"/>
                                <w:szCs w:val="18"/>
                              </w:rPr>
                            </w:pPr>
                            <w:r w:rsidRPr="003C3129">
                              <w:rPr>
                                <w:sz w:val="18"/>
                                <w:szCs w:val="18"/>
                              </w:rPr>
                              <w:t>76.3</w:t>
                            </w:r>
                          </w:p>
                        </w:tc>
                        <w:tc>
                          <w:tcPr>
                            <w:tcW w:w="800" w:type="dxa"/>
                            <w:tcMar>
                              <w:left w:w="58" w:type="dxa"/>
                              <w:right w:w="58" w:type="dxa"/>
                            </w:tcMar>
                            <w:vAlign w:val="center"/>
                          </w:tcPr>
                          <w:p w14:paraId="4FEC62F3" w14:textId="77777777" w:rsidR="00AB6761" w:rsidRPr="003C3129" w:rsidRDefault="00AB6761" w:rsidP="00706900">
                            <w:pPr>
                              <w:jc w:val="right"/>
                              <w:rPr>
                                <w:sz w:val="18"/>
                                <w:szCs w:val="18"/>
                              </w:rPr>
                            </w:pPr>
                            <w:r w:rsidRPr="003C3129">
                              <w:rPr>
                                <w:sz w:val="18"/>
                                <w:szCs w:val="18"/>
                              </w:rPr>
                              <w:t>76.9</w:t>
                            </w:r>
                          </w:p>
                        </w:tc>
                      </w:tr>
                      <w:tr w:rsidR="00AB6761" w14:paraId="2AE9B056" w14:textId="77777777" w:rsidTr="00706900">
                        <w:trPr>
                          <w:trHeight w:val="259"/>
                          <w:jc w:val="center"/>
                        </w:trPr>
                        <w:tc>
                          <w:tcPr>
                            <w:tcW w:w="2343" w:type="dxa"/>
                            <w:noWrap/>
                            <w:tcMar>
                              <w:left w:w="58" w:type="dxa"/>
                              <w:right w:w="58" w:type="dxa"/>
                            </w:tcMar>
                            <w:vAlign w:val="center"/>
                          </w:tcPr>
                          <w:p w14:paraId="2E94BB7C" w14:textId="793E06A4" w:rsidR="00AB6761" w:rsidRPr="002F115A" w:rsidRDefault="00AB6761" w:rsidP="00284AEB">
                            <w:pPr>
                              <w:jc w:val="left"/>
                              <w:rPr>
                                <w:b/>
                                <w:caps/>
                                <w:sz w:val="18"/>
                                <w:szCs w:val="18"/>
                              </w:rPr>
                            </w:pPr>
                            <w:r>
                              <w:rPr>
                                <w:sz w:val="18"/>
                                <w:szCs w:val="18"/>
                              </w:rPr>
                              <w:t xml:space="preserve">Lee &amp; Glass (2012) </w:t>
                            </w:r>
                          </w:p>
                        </w:tc>
                        <w:tc>
                          <w:tcPr>
                            <w:tcW w:w="620" w:type="dxa"/>
                            <w:noWrap/>
                            <w:tcMar>
                              <w:left w:w="58" w:type="dxa"/>
                              <w:right w:w="58" w:type="dxa"/>
                            </w:tcMar>
                            <w:vAlign w:val="center"/>
                          </w:tcPr>
                          <w:p w14:paraId="1AE96096" w14:textId="77777777" w:rsidR="00AB6761" w:rsidRPr="003C3129" w:rsidRDefault="00AB6761" w:rsidP="00706900">
                            <w:pPr>
                              <w:jc w:val="right"/>
                              <w:rPr>
                                <w:sz w:val="18"/>
                                <w:szCs w:val="18"/>
                              </w:rPr>
                            </w:pPr>
                            <w:r w:rsidRPr="003C3129">
                              <w:rPr>
                                <w:sz w:val="18"/>
                                <w:szCs w:val="18"/>
                              </w:rPr>
                              <w:t>76.2</w:t>
                            </w:r>
                          </w:p>
                        </w:tc>
                        <w:tc>
                          <w:tcPr>
                            <w:tcW w:w="820" w:type="dxa"/>
                            <w:noWrap/>
                            <w:tcMar>
                              <w:left w:w="58" w:type="dxa"/>
                              <w:right w:w="58" w:type="dxa"/>
                            </w:tcMar>
                            <w:vAlign w:val="center"/>
                          </w:tcPr>
                          <w:p w14:paraId="062B1A7C" w14:textId="77777777" w:rsidR="00AB6761" w:rsidRPr="003C3129" w:rsidRDefault="00AB6761" w:rsidP="00706900">
                            <w:pPr>
                              <w:jc w:val="right"/>
                              <w:rPr>
                                <w:sz w:val="18"/>
                                <w:szCs w:val="18"/>
                              </w:rPr>
                            </w:pPr>
                            <w:r w:rsidRPr="003C3129">
                              <w:rPr>
                                <w:sz w:val="18"/>
                                <w:szCs w:val="18"/>
                              </w:rPr>
                              <w:t>76.4</w:t>
                            </w:r>
                          </w:p>
                        </w:tc>
                        <w:tc>
                          <w:tcPr>
                            <w:tcW w:w="800" w:type="dxa"/>
                            <w:tcMar>
                              <w:left w:w="58" w:type="dxa"/>
                              <w:right w:w="58" w:type="dxa"/>
                            </w:tcMar>
                            <w:vAlign w:val="center"/>
                          </w:tcPr>
                          <w:p w14:paraId="3EA3BF2B" w14:textId="77777777" w:rsidR="00AB6761" w:rsidRPr="003C3129" w:rsidRDefault="00AB6761" w:rsidP="00706900">
                            <w:pPr>
                              <w:jc w:val="right"/>
                              <w:rPr>
                                <w:sz w:val="18"/>
                                <w:szCs w:val="18"/>
                              </w:rPr>
                            </w:pPr>
                            <w:r w:rsidRPr="003C3129">
                              <w:rPr>
                                <w:sz w:val="18"/>
                                <w:szCs w:val="18"/>
                              </w:rPr>
                              <w:t>76.3</w:t>
                            </w:r>
                          </w:p>
                        </w:tc>
                      </w:tr>
                      <w:tr w:rsidR="00AB6761" w14:paraId="5001A8E8" w14:textId="77777777" w:rsidTr="00706900">
                        <w:trPr>
                          <w:trHeight w:val="259"/>
                          <w:jc w:val="center"/>
                        </w:trPr>
                        <w:tc>
                          <w:tcPr>
                            <w:tcW w:w="2343" w:type="dxa"/>
                            <w:noWrap/>
                            <w:tcMar>
                              <w:left w:w="58" w:type="dxa"/>
                              <w:right w:w="58" w:type="dxa"/>
                            </w:tcMar>
                            <w:vAlign w:val="center"/>
                          </w:tcPr>
                          <w:p w14:paraId="621E934E" w14:textId="380FF4A1" w:rsidR="00AB6761" w:rsidRPr="002F115A" w:rsidRDefault="00AB6761" w:rsidP="00706900">
                            <w:pPr>
                              <w:jc w:val="left"/>
                              <w:rPr>
                                <w:b/>
                                <w:caps/>
                                <w:sz w:val="18"/>
                                <w:szCs w:val="18"/>
                              </w:rPr>
                            </w:pPr>
                            <w:r>
                              <w:rPr>
                                <w:sz w:val="18"/>
                                <w:szCs w:val="18"/>
                              </w:rPr>
                              <w:t>Proposed Approach</w:t>
                            </w:r>
                          </w:p>
                        </w:tc>
                        <w:tc>
                          <w:tcPr>
                            <w:tcW w:w="620" w:type="dxa"/>
                            <w:noWrap/>
                            <w:tcMar>
                              <w:left w:w="58" w:type="dxa"/>
                              <w:right w:w="58" w:type="dxa"/>
                            </w:tcMar>
                            <w:vAlign w:val="center"/>
                          </w:tcPr>
                          <w:p w14:paraId="4A05FCCA" w14:textId="77777777" w:rsidR="00AB6761" w:rsidRPr="003B2B74" w:rsidRDefault="00AB6761" w:rsidP="00706900">
                            <w:pPr>
                              <w:jc w:val="right"/>
                              <w:rPr>
                                <w:b/>
                                <w:sz w:val="18"/>
                                <w:szCs w:val="18"/>
                              </w:rPr>
                            </w:pPr>
                            <w:r w:rsidRPr="003B2B74">
                              <w:rPr>
                                <w:b/>
                                <w:sz w:val="18"/>
                                <w:szCs w:val="18"/>
                              </w:rPr>
                              <w:t>86.5</w:t>
                            </w:r>
                          </w:p>
                        </w:tc>
                        <w:tc>
                          <w:tcPr>
                            <w:tcW w:w="820" w:type="dxa"/>
                            <w:noWrap/>
                            <w:tcMar>
                              <w:left w:w="58" w:type="dxa"/>
                              <w:right w:w="58" w:type="dxa"/>
                            </w:tcMar>
                            <w:vAlign w:val="center"/>
                          </w:tcPr>
                          <w:p w14:paraId="62BFA8F9" w14:textId="77777777" w:rsidR="00AB6761" w:rsidRPr="003C3129" w:rsidRDefault="00AB6761" w:rsidP="00706900">
                            <w:pPr>
                              <w:jc w:val="right"/>
                              <w:rPr>
                                <w:sz w:val="18"/>
                                <w:szCs w:val="18"/>
                              </w:rPr>
                            </w:pPr>
                            <w:r>
                              <w:rPr>
                                <w:sz w:val="18"/>
                                <w:szCs w:val="18"/>
                              </w:rPr>
                              <w:t>68.5</w:t>
                            </w:r>
                          </w:p>
                        </w:tc>
                        <w:tc>
                          <w:tcPr>
                            <w:tcW w:w="800" w:type="dxa"/>
                            <w:tcMar>
                              <w:left w:w="58" w:type="dxa"/>
                              <w:right w:w="58" w:type="dxa"/>
                            </w:tcMar>
                            <w:vAlign w:val="center"/>
                          </w:tcPr>
                          <w:p w14:paraId="6DC23F42" w14:textId="77777777" w:rsidR="00AB6761" w:rsidRPr="003C3129" w:rsidRDefault="00AB6761" w:rsidP="00706900">
                            <w:pPr>
                              <w:jc w:val="right"/>
                              <w:rPr>
                                <w:sz w:val="18"/>
                                <w:szCs w:val="18"/>
                              </w:rPr>
                            </w:pPr>
                            <w:r>
                              <w:rPr>
                                <w:sz w:val="18"/>
                                <w:szCs w:val="18"/>
                              </w:rPr>
                              <w:t>76.6</w:t>
                            </w:r>
                          </w:p>
                        </w:tc>
                      </w:tr>
                    </w:tbl>
                    <w:p w14:paraId="09DE1F83" w14:textId="7C591999" w:rsidR="00AB6761" w:rsidRDefault="00AB6761"/>
                  </w:txbxContent>
                </v:textbox>
                <w10:wrap type="topAndBottom" anchory="margin"/>
              </v:shape>
            </w:pict>
          </mc:Fallback>
        </mc:AlternateContent>
      </w:r>
      <w:r w:rsidR="00484947">
        <w:t>Although theoretically HDP-</w:t>
      </w:r>
      <w:r w:rsidR="003332F1">
        <w:t>HMM should label</w:t>
      </w:r>
      <w:r w:rsidR="00484947">
        <w:t xml:space="preserve"> segments to their corresponding clusters automatically, our in</w:t>
      </w:r>
      <w:r w:rsidR="003332F1">
        <w:t>itial results show this labeling is not reliable and so we need to perform another clustering stage. We propose to investigate different clustering methods including a nonparametric Bayesian approach (e.g. DPM) for this step.</w:t>
      </w:r>
    </w:p>
    <w:p w14:paraId="22616088" w14:textId="3B71C29F" w:rsidR="00690710" w:rsidRDefault="003332F1" w:rsidP="00C369E1">
      <w:r>
        <w:t xml:space="preserve">Automatically discovered units are not very useful unless </w:t>
      </w:r>
      <w:r w:rsidR="005C23DF">
        <w:t>we can define a dictionary that maps words into the units. Therefore the next step is to align the transcription with the discovered segments (and hence units) and generate a lexicon.</w:t>
      </w:r>
      <w:r w:rsidR="00A30601">
        <w:t xml:space="preserve"> We are planning to use forced alignment or using the manually transcribed data </w:t>
      </w:r>
      <w:r w:rsidR="0040749E">
        <w:t>to map</w:t>
      </w:r>
      <w:r w:rsidR="00A30601">
        <w:t xml:space="preserve"> words into acoustic units. </w:t>
      </w:r>
      <w:r w:rsidR="00690710">
        <w:t xml:space="preserve"> </w:t>
      </w:r>
    </w:p>
    <w:p w14:paraId="7E01B6A3" w14:textId="380F1F90" w:rsidR="005C23DF" w:rsidRDefault="005C23DF" w:rsidP="00C369E1">
      <w:r>
        <w:t xml:space="preserve"> The performance of the system will be measured into two different ways:</w:t>
      </w:r>
    </w:p>
    <w:p w14:paraId="10DF3853" w14:textId="77777777" w:rsidR="005C23DF" w:rsidRDefault="005C23DF" w:rsidP="005C23DF">
      <w:pPr>
        <w:pStyle w:val="ListParagraph"/>
        <w:numPr>
          <w:ilvl w:val="0"/>
          <w:numId w:val="20"/>
        </w:numPr>
      </w:pPr>
      <w:r>
        <w:t xml:space="preserve">To measure the unit classification error. This will show how units modeled using our </w:t>
      </w:r>
      <w:r>
        <w:lastRenderedPageBreak/>
        <w:t>approach perform without considering errors that can introduced in lexicon generation step.</w:t>
      </w:r>
    </w:p>
    <w:p w14:paraId="1B3E4B4D" w14:textId="42B7FFB4" w:rsidR="005C23DF" w:rsidRDefault="005C23DF" w:rsidP="00C369E1">
      <w:pPr>
        <w:pStyle w:val="ListParagraph"/>
        <w:numPr>
          <w:ilvl w:val="0"/>
          <w:numId w:val="20"/>
        </w:numPr>
      </w:pPr>
      <w:r>
        <w:t xml:space="preserve">To measure word error rate (WER) </w:t>
      </w:r>
      <w:r w:rsidR="004645DF">
        <w:t xml:space="preserve">for a system trained completely using our proposed units. This method of measuring </w:t>
      </w:r>
      <w:r w:rsidR="002209A0">
        <w:t>performance is</w:t>
      </w:r>
      <w:r w:rsidR="004645DF">
        <w:t xml:space="preserve"> more interesting from a practical point of </w:t>
      </w:r>
      <w:r w:rsidR="002209A0">
        <w:t>view;</w:t>
      </w:r>
      <w:r w:rsidR="004645DF">
        <w:t xml:space="preserve"> however, the performance will be a function of lexicon building stage too. </w:t>
      </w:r>
    </w:p>
    <w:p w14:paraId="6C3FAFA7" w14:textId="77777777" w:rsidR="0040749E" w:rsidRDefault="0040749E" w:rsidP="0040749E">
      <w:pPr>
        <w:pStyle w:val="ListParagraph"/>
        <w:ind w:left="1440"/>
      </w:pPr>
    </w:p>
    <w:p w14:paraId="4E831259" w14:textId="1F4CFC19" w:rsidR="00A6304A" w:rsidRPr="00C369E1" w:rsidRDefault="0040749E" w:rsidP="00C369E1">
      <w:r>
        <w:t>By looking at different steps of acoustic model training from the last section we see</w:t>
      </w:r>
      <w:r w:rsidR="00690710">
        <w:t>, in this section, a nonparametric Bayesian approach</w:t>
      </w:r>
      <w:r>
        <w:t xml:space="preserve"> is suggested </w:t>
      </w:r>
      <w:r w:rsidR="00690710">
        <w:t>for</w:t>
      </w:r>
      <w:r>
        <w:t xml:space="preserve"> the first step (generating sub-</w:t>
      </w:r>
      <w:r w:rsidR="00690710">
        <w:t>word units and lexicon) of</w:t>
      </w:r>
      <w:r w:rsidR="00952C6F">
        <w:t xml:space="preserve"> the general training recipe.  </w:t>
      </w:r>
    </w:p>
    <w:p w14:paraId="446A0914" w14:textId="3B47FE46" w:rsidR="00A6304A" w:rsidRPr="00A6304A" w:rsidRDefault="00366609" w:rsidP="00A6304A">
      <w:pPr>
        <w:pStyle w:val="Heading1"/>
      </w:pPr>
      <w:bookmarkStart w:id="74" w:name="_Toc347164387"/>
      <w:r>
        <w:t>Left-</w:t>
      </w:r>
      <w:r w:rsidR="002E7203">
        <w:t>to-</w:t>
      </w:r>
      <w:r>
        <w:t>right HDP-HMM models</w:t>
      </w:r>
      <w:bookmarkEnd w:id="74"/>
    </w:p>
    <w:p w14:paraId="56F24026" w14:textId="5DD7D2FD" w:rsidR="00A6304A" w:rsidRDefault="00A6304A" w:rsidP="00A6304A">
      <w:pPr>
        <w:pStyle w:val="Heading2"/>
        <w:rPr>
          <w:rStyle w:val="Heading2Char"/>
          <w:b/>
        </w:rPr>
      </w:pPr>
      <w:bookmarkStart w:id="75" w:name="_Toc347164388"/>
      <w:r>
        <w:rPr>
          <w:rStyle w:val="Heading2Char"/>
          <w:b/>
        </w:rPr>
        <w:t>Problem Statement</w:t>
      </w:r>
      <w:bookmarkEnd w:id="75"/>
    </w:p>
    <w:p w14:paraId="0D93922F" w14:textId="0EF7B876" w:rsidR="00484B0F" w:rsidRDefault="00780A0E" w:rsidP="00A6304A">
      <w:r>
        <w:t>Perhaps the most important element of acoustic modeling is the statistical approach used to model sub</w:t>
      </w:r>
      <w:r w:rsidR="00D63969">
        <w:t>-</w:t>
      </w:r>
      <w:r>
        <w:t>word units. Most state of the art ASR systems use left-to-right HMMs with Gaussian mixtures emissions to model</w:t>
      </w:r>
      <w:r w:rsidR="002F50FB">
        <w:t xml:space="preserve"> phonetic units (</w:t>
      </w:r>
      <w:proofErr w:type="spellStart"/>
      <w:r w:rsidR="002F50FB">
        <w:t>Rabiner</w:t>
      </w:r>
      <w:proofErr w:type="spellEnd"/>
      <w:r w:rsidR="002F50FB">
        <w:t>, 1989</w:t>
      </w:r>
      <w:r w:rsidR="00C144D6">
        <w:t xml:space="preserve">). Usually, the number of sates is fixed for all models (for example to 3) and mixtures trained progressively by starting from one mixture per state and increase the number of mixtures until further increment does not improve the likelihood of the training data. </w:t>
      </w:r>
      <w:r w:rsidR="00706900">
        <w:t>Number of mixtures per state is also a fixed parameter for all states and models.</w:t>
      </w:r>
      <w:r w:rsidR="00484B0F">
        <w:t xml:space="preserve"> </w:t>
      </w:r>
    </w:p>
    <w:p w14:paraId="299A6165" w14:textId="504F4147" w:rsidR="0087460A" w:rsidRDefault="009F50F4" w:rsidP="00A6304A">
      <w:r>
        <w:t>Because of the simplicity and existence of efficient algorithm</w:t>
      </w:r>
      <w:r w:rsidR="009B153B">
        <w:t>s</w:t>
      </w:r>
      <w:r>
        <w:t>, this parametric HMM model</w:t>
      </w:r>
      <w:r w:rsidR="007204BC">
        <w:t>s have</w:t>
      </w:r>
      <w:r>
        <w:t xml:space="preserve"> been used extensively in many different applications, however, it is evident that setting the parameters (number of states and number of mixtures per state) and even topology of the </w:t>
      </w:r>
      <w:r w:rsidR="0046612A">
        <w:t>model</w:t>
      </w:r>
      <w:r w:rsidR="00D163A9">
        <w:t xml:space="preserve"> a priori</w:t>
      </w:r>
      <w:r w:rsidR="0046612A">
        <w:t xml:space="preserve"> is</w:t>
      </w:r>
      <w:r>
        <w:t xml:space="preserve"> heuristic and experimental. Moreover</w:t>
      </w:r>
      <w:r w:rsidR="00F43B05">
        <w:t>, all</w:t>
      </w:r>
      <w:r w:rsidR="00DF150D">
        <w:t xml:space="preserve"> models usually have the similar structure</w:t>
      </w:r>
      <w:r w:rsidR="00F43B05">
        <w:t xml:space="preserve"> which is</w:t>
      </w:r>
      <w:r w:rsidR="0046612A">
        <w:t xml:space="preserve"> not</w:t>
      </w:r>
      <w:r w:rsidR="0087460A">
        <w:t xml:space="preserve"> the</w:t>
      </w:r>
      <w:r w:rsidR="0046612A">
        <w:t xml:space="preserve"> optimum choice. </w:t>
      </w:r>
    </w:p>
    <w:p w14:paraId="22BC6F48" w14:textId="6F0E0659" w:rsidR="00A6304A" w:rsidRPr="00A6304A" w:rsidRDefault="0046612A" w:rsidP="00A6304A">
      <w:r>
        <w:t xml:space="preserve">During the past few decades, there </w:t>
      </w:r>
      <w:r w:rsidR="00C9265D">
        <w:t xml:space="preserve">were </w:t>
      </w:r>
      <w:r>
        <w:t xml:space="preserve">several attempts to address some of </w:t>
      </w:r>
      <w:r w:rsidR="00F43B05">
        <w:t xml:space="preserve">these </w:t>
      </w:r>
      <w:r w:rsidR="00A76F36">
        <w:t>problems;</w:t>
      </w:r>
      <w:r>
        <w:t xml:space="preserve"> however,   because</w:t>
      </w:r>
      <w:r w:rsidR="00F43B05">
        <w:t xml:space="preserve"> </w:t>
      </w:r>
      <w:r w:rsidR="00C9265D">
        <w:t xml:space="preserve">of the lack of better models and also limited computation power these efforts were not very successful. In the next section, some of these </w:t>
      </w:r>
      <w:r w:rsidR="00A76F36">
        <w:t>works will</w:t>
      </w:r>
      <w:r w:rsidR="00C9265D">
        <w:t xml:space="preserve"> be reviewed. </w:t>
      </w:r>
    </w:p>
    <w:p w14:paraId="3205F2A7" w14:textId="05762442" w:rsidR="00A6304A" w:rsidRDefault="00A76F36" w:rsidP="00A6304A">
      <w:pPr>
        <w:pStyle w:val="Heading2"/>
      </w:pPr>
      <w:bookmarkStart w:id="76" w:name="_Toc347164389"/>
      <w:r>
        <w:t>Related works</w:t>
      </w:r>
      <w:bookmarkEnd w:id="76"/>
    </w:p>
    <w:p w14:paraId="205998DF" w14:textId="34F30943" w:rsidR="00A76F36" w:rsidRDefault="007F6798" w:rsidP="007F6798">
      <w:r>
        <w:t xml:space="preserve">As discussed above, HMMs parameterized both in their topology (e.g. number of states) and emission distributions. Most attempts to relax these parameterizations were focused on </w:t>
      </w:r>
      <w:r w:rsidR="002F50FB">
        <w:t xml:space="preserve">the second aspect. </w:t>
      </w:r>
      <w:proofErr w:type="spellStart"/>
      <w:r w:rsidR="002F50FB">
        <w:t>Bourlard</w:t>
      </w:r>
      <w:proofErr w:type="spellEnd"/>
      <w:r w:rsidR="002F50FB">
        <w:t xml:space="preserve"> (1993</w:t>
      </w:r>
      <w:r>
        <w:t>) and others proposed to replace Multilayer Perceptron (MLP) with Gaussian Mixture M</w:t>
      </w:r>
      <w:r w:rsidR="004D77FA">
        <w:t>odels (GMMs). It has proven (</w:t>
      </w:r>
      <w:proofErr w:type="spellStart"/>
      <w:r w:rsidR="004D77FA">
        <w:t>Bourlard</w:t>
      </w:r>
      <w:proofErr w:type="spellEnd"/>
      <w:r w:rsidR="004D77FA">
        <w:t xml:space="preserve"> &amp; Morgan, 1993</w:t>
      </w:r>
      <w:r>
        <w:t xml:space="preserve">) when used for </w:t>
      </w:r>
      <w:r w:rsidR="00640D15">
        <w:t>classification;</w:t>
      </w:r>
      <w:r>
        <w:t xml:space="preserve"> MLPs generate reasonable estimates of posterior distribution of the output classes conditioned on the input patterns. </w:t>
      </w:r>
      <w:r w:rsidR="00D45D9B">
        <w:t>These hybrid HMM-MLP systems works slightly better than traditional HMM-</w:t>
      </w:r>
      <w:proofErr w:type="gramStart"/>
      <w:r w:rsidR="00D45D9B">
        <w:t>GMMs ,</w:t>
      </w:r>
      <w:proofErr w:type="gramEnd"/>
      <w:r w:rsidR="00D45D9B">
        <w:t xml:space="preserve"> but the gain is not practically significant to justify moving from well-established technology to a new one with unknown problems. Moreover, most of the gain fades by using more complicated systems (e.g. speaker adaption, post processing). Another example of this approach is reported in (</w:t>
      </w:r>
      <w:proofErr w:type="spellStart"/>
      <w:r w:rsidR="004D77FA" w:rsidRPr="004D77FA">
        <w:t>Lefèvre</w:t>
      </w:r>
      <w:proofErr w:type="spellEnd"/>
      <w:r w:rsidR="004D77FA">
        <w:t>, 2003) and (Shang, 2009</w:t>
      </w:r>
      <w:r w:rsidR="00D45D9B">
        <w:t>) where nonparametric density estimators have been used to replace the GMMs. Again the improvements are marginal at best. All of these approaches can be classified as nonparametric non-Bayesian methods.</w:t>
      </w:r>
      <w:r w:rsidR="00EE4FE8">
        <w:t xml:space="preserve"> Being non-Bayesian makes them </w:t>
      </w:r>
      <w:r w:rsidR="00117024">
        <w:t>especially prone</w:t>
      </w:r>
      <w:r w:rsidR="00EE4FE8">
        <w:t xml:space="preserve"> to overfitting or over-smoothing. </w:t>
      </w:r>
      <w:r w:rsidR="00D45D9B">
        <w:t xml:space="preserve">  </w:t>
      </w:r>
    </w:p>
    <w:p w14:paraId="4C63E692" w14:textId="41190B71" w:rsidR="00117024" w:rsidRPr="00A76F36" w:rsidRDefault="00117024" w:rsidP="007F6798">
      <w:proofErr w:type="spellStart"/>
      <w:r>
        <w:t>Henter</w:t>
      </w:r>
      <w:proofErr w:type="spellEnd"/>
      <w:r>
        <w:t xml:space="preserve"> et al (</w:t>
      </w:r>
      <w:r w:rsidR="000F0675">
        <w:t>2012</w:t>
      </w:r>
      <w:r>
        <w:t>) introduce a new model named Gaussian Process dynamical model (GPDM</w:t>
      </w:r>
      <w:r w:rsidR="00BE7FEA">
        <w:t>) to</w:t>
      </w:r>
      <w:r>
        <w:t xml:space="preserve"> completely replace HMMs in acoustic modeling.</w:t>
      </w:r>
      <w:r w:rsidR="00D70205">
        <w:t xml:space="preserve"> The new </w:t>
      </w:r>
      <w:r w:rsidR="00D547B8">
        <w:t xml:space="preserve">model is nonparametric Bayesian and </w:t>
      </w:r>
      <w:r w:rsidR="001C7F55">
        <w:t xml:space="preserve">is </w:t>
      </w:r>
      <w:r w:rsidR="00D547B8">
        <w:t>based on Gaussian process and supposedly solves some of the problems traditionally associated with hidden Markov models such as duration modeling and stepwise constant evolution (</w:t>
      </w:r>
      <w:proofErr w:type="spellStart"/>
      <w:r w:rsidR="000F0675">
        <w:t>Henter</w:t>
      </w:r>
      <w:proofErr w:type="spellEnd"/>
      <w:r w:rsidR="000F0675">
        <w:t xml:space="preserve"> et al., 2012</w:t>
      </w:r>
      <w:r w:rsidR="00D547B8">
        <w:t>)</w:t>
      </w:r>
      <w:r w:rsidR="00D70205">
        <w:t>.</w:t>
      </w:r>
      <w:r>
        <w:t xml:space="preserve"> However, this model is used only in speech synthesis and there is no result reported </w:t>
      </w:r>
      <w:r w:rsidR="00D70205">
        <w:t>for</w:t>
      </w:r>
      <w:r>
        <w:t xml:space="preserve"> speech recognition problems</w:t>
      </w:r>
      <w:r w:rsidR="00D70205">
        <w:t xml:space="preserve"> using this model</w:t>
      </w:r>
      <w:r>
        <w:t xml:space="preserve">. One of the possible, </w:t>
      </w:r>
      <w:r w:rsidR="00D70205">
        <w:t>issues</w:t>
      </w:r>
      <w:r>
        <w:t xml:space="preserve"> with this model for speech recognition </w:t>
      </w:r>
      <w:r>
        <w:lastRenderedPageBreak/>
        <w:t xml:space="preserve">is the lack </w:t>
      </w:r>
      <w:r w:rsidR="00D547B8">
        <w:t>of any</w:t>
      </w:r>
      <w:r w:rsidR="00D70205">
        <w:t xml:space="preserve"> </w:t>
      </w:r>
      <w:r w:rsidR="00D547B8">
        <w:t xml:space="preserve">kind </w:t>
      </w:r>
      <w:r w:rsidR="00D70205">
        <w:t xml:space="preserve">recognition algorithm that could use new </w:t>
      </w:r>
      <w:r w:rsidR="00D547B8">
        <w:t xml:space="preserve">model at this moment. </w:t>
      </w:r>
      <w:r w:rsidR="00D70205">
        <w:t>(</w:t>
      </w:r>
      <w:r w:rsidR="00D547B8">
        <w:t>Since</w:t>
      </w:r>
      <w:r w:rsidR="00D70205">
        <w:t xml:space="preserve"> the recognition algorithms are developed for HMM structure).</w:t>
      </w:r>
    </w:p>
    <w:p w14:paraId="79CACBEE" w14:textId="3EA90168" w:rsidR="00A6304A" w:rsidRDefault="00A6304A" w:rsidP="00A6304A">
      <w:pPr>
        <w:pStyle w:val="Heading2"/>
      </w:pPr>
      <w:bookmarkStart w:id="77" w:name="_Toc347164390"/>
      <w:r>
        <w:t>Proposed Approach</w:t>
      </w:r>
      <w:bookmarkEnd w:id="77"/>
      <w:r>
        <w:t xml:space="preserve"> </w:t>
      </w:r>
    </w:p>
    <w:p w14:paraId="6F3BDC2E" w14:textId="7182F114" w:rsidR="00780A0E" w:rsidRDefault="00AA0335" w:rsidP="00780A0E">
      <w:r>
        <w:t>We have introduced the nonparametric Bayesian counterpart of HMM</w:t>
      </w:r>
      <w:r w:rsidR="007E5E5D">
        <w:t>s</w:t>
      </w:r>
      <w:r>
        <w:t>, HDP-HMM</w:t>
      </w:r>
      <w:r w:rsidR="007E5E5D">
        <w:t>s</w:t>
      </w:r>
      <w:r>
        <w:t>, previously. Therefore one natural way to extend nonparametric methods in acoustic modeling is to replace HMMs with HDP-HMMs. However, HDP-HMM is fully ergodic model (all states are connected to each other) wh</w:t>
      </w:r>
      <w:r w:rsidR="0095513F">
        <w:t xml:space="preserve">ile in speech application </w:t>
      </w:r>
      <w:r w:rsidR="00814A62">
        <w:t>we usually</w:t>
      </w:r>
      <w:r>
        <w:t xml:space="preserve"> need a more constraint topology to model a time sequence. Especially, left-right topology is proved to be useful in speech recognition and similar applications. We are proposing a new type of HDP-HMM that is restricted in this sense. Therefore, the model is still learning its structure (number of states and possible skip transitions) while it remains within the left-right family of HMMs. There are two approaches to do this, the first approach is to use a regular HDP-HMM and then convert it into a left-right structure and the second one is to directly define a left-right HDP-HMM. Here we propose to develop the second approach while comparing the result with the first approach. </w:t>
      </w:r>
      <w:r w:rsidR="00DF2259">
        <w:t xml:space="preserve"> Therefore developing a left-right HDP-HMM and its inference algorithm is one of the </w:t>
      </w:r>
      <w:r w:rsidR="00CD7AEC">
        <w:t xml:space="preserve">proposed </w:t>
      </w:r>
      <w:r w:rsidR="00DF2259">
        <w:t>contributions of this research.</w:t>
      </w:r>
    </w:p>
    <w:p w14:paraId="7DCC4CF6" w14:textId="327370A5" w:rsidR="00DF2259" w:rsidRPr="00780A0E" w:rsidRDefault="0011798C" w:rsidP="00780A0E">
      <w:r>
        <w:t>One of the intrinsic differences between ergodic HMMs and left-right HMMs is that the former model just one sequence of events. These events can happen in different order</w:t>
      </w:r>
      <w:r w:rsidR="00F81F08">
        <w:t>s</w:t>
      </w:r>
      <w:r>
        <w:t xml:space="preserve"> but if we have two separate sequence we have to model them separately. Left-right HMMs, on the other hand, model </w:t>
      </w:r>
      <w:r w:rsidR="00507AF1">
        <w:t xml:space="preserve">ordered sequence of events with a start and </w:t>
      </w:r>
      <w:r w:rsidR="00203E32">
        <w:t xml:space="preserve">an </w:t>
      </w:r>
      <w:r w:rsidR="00507AF1">
        <w:t xml:space="preserve">end. Therefore a single HMM can model several sequences. </w:t>
      </w:r>
      <w:r w:rsidR="000352D0">
        <w:t xml:space="preserve">This also opens the </w:t>
      </w:r>
      <w:r w:rsidR="003861EB">
        <w:t>door into</w:t>
      </w:r>
      <w:r w:rsidR="00274ACC">
        <w:t xml:space="preserve"> two interesting issues: First, </w:t>
      </w:r>
      <w:r w:rsidR="003861EB">
        <w:t>the state’s</w:t>
      </w:r>
      <w:r w:rsidR="00274ACC">
        <w:t xml:space="preserve"> label</w:t>
      </w:r>
      <w:r w:rsidR="00C35F46">
        <w:t>s</w:t>
      </w:r>
      <w:r w:rsidR="00274ACC">
        <w:t xml:space="preserve"> will not be arbitrarily and therefore there is no label switching problem</w:t>
      </w:r>
      <w:r w:rsidR="00380172">
        <w:t>. Secondly,</w:t>
      </w:r>
      <w:r w:rsidR="00274ACC">
        <w:t xml:space="preserve"> as a consequence it looks like it is possible (though perhaps with some heuristics) to use a straight forward </w:t>
      </w:r>
      <w:r w:rsidR="00380172">
        <w:t xml:space="preserve">parallel </w:t>
      </w:r>
      <w:r w:rsidR="003861EB">
        <w:t>inference (training)</w:t>
      </w:r>
      <w:r w:rsidR="00274ACC">
        <w:t xml:space="preserve"> strategy. </w:t>
      </w:r>
      <w:r w:rsidR="001A1A25">
        <w:t>Investigating,</w:t>
      </w:r>
      <w:r w:rsidR="00274ACC">
        <w:t xml:space="preserve"> this </w:t>
      </w:r>
      <w:r w:rsidR="001A1A25">
        <w:t>possibility</w:t>
      </w:r>
      <w:r w:rsidR="00274ACC">
        <w:t xml:space="preserve"> is another contribution of this research.  </w:t>
      </w:r>
    </w:p>
    <w:p w14:paraId="5A5DCA19" w14:textId="03D36D9A" w:rsidR="00A611A3" w:rsidRDefault="001A1A25" w:rsidP="00A6304A">
      <w:r>
        <w:t>Overall, the proposed model will non-parametrica</w:t>
      </w:r>
      <w:r w:rsidR="00703079">
        <w:t>lly estimate the number of states and also number of mixtures per state. Since each state will have a different number of components for Gaussian mixture which determined directly from the data it is expected to estimated distribution be very close to the true distribution for that state.</w:t>
      </w:r>
      <w:r w:rsidR="00AB6761">
        <w:t xml:space="preserve"> It should also be noted that unlike HMM-MLP most of the </w:t>
      </w:r>
      <w:r w:rsidR="003C63BA">
        <w:t xml:space="preserve">new </w:t>
      </w:r>
      <w:r w:rsidR="00AB6761">
        <w:t xml:space="preserve">complexity </w:t>
      </w:r>
      <w:r w:rsidR="003C63BA">
        <w:t xml:space="preserve">of our model is added to the training part </w:t>
      </w:r>
      <w:r w:rsidR="00BA079D">
        <w:t>and recognition part essentially remains</w:t>
      </w:r>
      <w:r w:rsidR="003C63BA">
        <w:t xml:space="preserve"> the same.</w:t>
      </w:r>
    </w:p>
    <w:p w14:paraId="5FCF8A17" w14:textId="74E6F1E6" w:rsidR="00D02352" w:rsidRDefault="00FD5D77" w:rsidP="00A6304A">
      <w:r>
        <w:t>For this section we will test our proposed model against regular HMM models for a phoneme recognition or isolated word recognition application. The reason to choose these applications is to focus our investigation on modeling capabilities</w:t>
      </w:r>
      <w:r w:rsidR="00231AB0">
        <w:t xml:space="preserve"> of the proposed model. </w:t>
      </w:r>
      <w:r>
        <w:t xml:space="preserve">A general speech recognizer consists of </w:t>
      </w:r>
      <w:r w:rsidR="00231AB0">
        <w:t>many different parts</w:t>
      </w:r>
      <w:r>
        <w:t xml:space="preserve"> </w:t>
      </w:r>
      <w:r w:rsidR="00231AB0">
        <w:t xml:space="preserve">(e.g. Viterbi decoder) </w:t>
      </w:r>
      <w:r>
        <w:t xml:space="preserve">that can </w:t>
      </w:r>
      <w:r w:rsidR="00231AB0">
        <w:t>alter the results. We will discuss about testing the performance of our model in continues speech recognizer in the next section.</w:t>
      </w:r>
    </w:p>
    <w:p w14:paraId="4B2AC06E" w14:textId="48635703" w:rsidR="00A6304A" w:rsidRDefault="00780A0E" w:rsidP="00780A0E">
      <w:pPr>
        <w:pStyle w:val="Heading1"/>
      </w:pPr>
      <w:bookmarkStart w:id="78" w:name="_Toc347164391"/>
      <w:r>
        <w:t>Nonparametric Bayesian training</w:t>
      </w:r>
      <w:bookmarkEnd w:id="78"/>
      <w:r>
        <w:t xml:space="preserve"> </w:t>
      </w:r>
    </w:p>
    <w:p w14:paraId="54165208" w14:textId="7755CF53" w:rsidR="008A42AD" w:rsidRPr="008A42AD" w:rsidRDefault="008A42AD" w:rsidP="008A42AD">
      <w:pPr>
        <w:pStyle w:val="Heading2"/>
      </w:pPr>
      <w:bookmarkStart w:id="79" w:name="_Toc347164392"/>
      <w:r>
        <w:t>Problem statement</w:t>
      </w:r>
      <w:bookmarkEnd w:id="79"/>
    </w:p>
    <w:p w14:paraId="42251AD2" w14:textId="23AD295D" w:rsidR="00A6304A" w:rsidRDefault="00F60693" w:rsidP="00A6304A">
      <w:r>
        <w:t xml:space="preserve">In pervious sections, we have discussed about the general recipe for training acoustic units in a state of the art speech recognizer. In Section </w:t>
      </w:r>
      <w:r>
        <w:fldChar w:fldCharType="begin"/>
      </w:r>
      <w:r>
        <w:instrText xml:space="preserve"> REF _Ref346748583 \n \h </w:instrText>
      </w:r>
      <w:r>
        <w:fldChar w:fldCharType="separate"/>
      </w:r>
      <w:r w:rsidR="00487B5E">
        <w:t>6</w:t>
      </w:r>
      <w:r>
        <w:fldChar w:fldCharType="end"/>
      </w:r>
      <w:r>
        <w:t xml:space="preserve"> we introduced a left-right HDP-HMM model to replace ordinary HMMs in speech recognizer. In this section we will introduce </w:t>
      </w:r>
      <w:r w:rsidR="00752C1F">
        <w:t>a recipe</w:t>
      </w:r>
      <w:r>
        <w:t xml:space="preserve"> to train </w:t>
      </w:r>
      <w:r w:rsidR="00A5762D">
        <w:t>these new models</w:t>
      </w:r>
      <w:r>
        <w:t xml:space="preserve"> in a more general nonparametric Bayesian framework.</w:t>
      </w:r>
    </w:p>
    <w:p w14:paraId="2B316D11" w14:textId="0EE4532B" w:rsidR="003906FC" w:rsidRDefault="008B09A3" w:rsidP="00A6304A">
      <w:r>
        <w:t>One of the interesting features of standard acoustic model training is the flat start (</w:t>
      </w:r>
      <w:r w:rsidR="00796B39">
        <w:t>Young et al., 2006</w:t>
      </w:r>
      <w:r>
        <w:t xml:space="preserve">). Flat start means we can initialize HMM models using global calculations (e.g. means and covariance) over the training data and for each speech utterance connect its corresponding phoneme HMMs together </w:t>
      </w:r>
      <w:r>
        <w:lastRenderedPageBreak/>
        <w:t>and train them as a big HMM. This method makes it possible to avoid using phoneme level transcription (which are very difficult to produce) for training acoustic model training. Therefore we want the training procedure for nonparametric Bayesian model also has this convenient property.</w:t>
      </w:r>
    </w:p>
    <w:p w14:paraId="7F9184DE" w14:textId="77777777" w:rsidR="00525BD1" w:rsidRDefault="00525BD1" w:rsidP="00A6304A">
      <w:r>
        <w:t>Acoustic units usually trained in progressive steps, starting from very simple models and gradually training more and more complex ones. Broadly speaking the training procedure is as follow:</w:t>
      </w:r>
    </w:p>
    <w:p w14:paraId="6D6F6DAB" w14:textId="5E6DC9C1" w:rsidR="00F60693" w:rsidRDefault="00525BD1" w:rsidP="00525BD1">
      <w:pPr>
        <w:pStyle w:val="ListParagraph"/>
        <w:numPr>
          <w:ilvl w:val="0"/>
          <w:numId w:val="21"/>
        </w:numPr>
      </w:pPr>
      <w:r>
        <w:t>Boot strap and flat start: This step defines the basic models and initializes them.</w:t>
      </w:r>
    </w:p>
    <w:p w14:paraId="54A12AE8" w14:textId="2573B6B6" w:rsidR="00525BD1" w:rsidRDefault="00525BD1" w:rsidP="00525BD1">
      <w:pPr>
        <w:pStyle w:val="ListParagraph"/>
        <w:numPr>
          <w:ilvl w:val="0"/>
          <w:numId w:val="21"/>
        </w:numPr>
      </w:pPr>
      <w:r>
        <w:t>Training monophones: This step trains monophone models.</w:t>
      </w:r>
      <w:r w:rsidR="001B7EE2">
        <w:t xml:space="preserve"> </w:t>
      </w:r>
    </w:p>
    <w:p w14:paraId="63352261" w14:textId="1DDC428A" w:rsidR="001B7EE2" w:rsidRDefault="00525BD1" w:rsidP="00525BD1">
      <w:pPr>
        <w:pStyle w:val="ListParagraph"/>
        <w:numPr>
          <w:ilvl w:val="0"/>
          <w:numId w:val="21"/>
        </w:numPr>
      </w:pPr>
      <w:r>
        <w:t>Defining triphones</w:t>
      </w:r>
      <w:r w:rsidR="001B7EE2">
        <w:t xml:space="preserve"> and tie states: This step makes a much more complex model starting </w:t>
      </w:r>
      <w:r w:rsidR="00583853">
        <w:t>from simpler models</w:t>
      </w:r>
      <w:r w:rsidR="001B7EE2">
        <w:t xml:space="preserve"> (tying will be discussed in the following paragraph.)</w:t>
      </w:r>
    </w:p>
    <w:p w14:paraId="0DAC0F41" w14:textId="3C6449CD" w:rsidR="001B7EE2" w:rsidRDefault="001B7EE2" w:rsidP="00525BD1">
      <w:pPr>
        <w:pStyle w:val="ListParagraph"/>
        <w:numPr>
          <w:ilvl w:val="0"/>
          <w:numId w:val="21"/>
        </w:numPr>
      </w:pPr>
      <w:r>
        <w:t>Train tied state triphones.</w:t>
      </w:r>
    </w:p>
    <w:p w14:paraId="3B9FAF8A" w14:textId="7C49126B" w:rsidR="00525BD1" w:rsidRDefault="00525BD1" w:rsidP="00525BD1">
      <w:pPr>
        <w:pStyle w:val="ListParagraph"/>
        <w:numPr>
          <w:ilvl w:val="0"/>
          <w:numId w:val="21"/>
        </w:numPr>
      </w:pPr>
      <w:r>
        <w:t xml:space="preserve"> </w:t>
      </w:r>
      <w:r w:rsidR="001B7EE2">
        <w:t xml:space="preserve">Optionally use adaption techniques to adapt speaker independent models </w:t>
      </w:r>
      <w:r w:rsidR="00232DA5">
        <w:t xml:space="preserve">into </w:t>
      </w:r>
      <w:r w:rsidR="001B7EE2">
        <w:t>speaker</w:t>
      </w:r>
      <w:r w:rsidR="00232DA5">
        <w:t xml:space="preserve"> dependent models</w:t>
      </w:r>
      <w:r w:rsidR="001B7EE2">
        <w:t>.</w:t>
      </w:r>
    </w:p>
    <w:p w14:paraId="1A54989F" w14:textId="77777777" w:rsidR="00232DA5" w:rsidRDefault="00232DA5" w:rsidP="00232DA5">
      <w:pPr>
        <w:pStyle w:val="ListParagraph"/>
      </w:pPr>
    </w:p>
    <w:p w14:paraId="5C80DA3B" w14:textId="7F500DE2" w:rsidR="00232DA5" w:rsidRDefault="00232DA5" w:rsidP="00232DA5">
      <w:r>
        <w:t xml:space="preserve">One of the important challenges in training more complex systems is the data sacristy problem. Context dependent models like triphones can model acoustic events more accurately (relative to systems using context independent models.). However, each model has less data and so estimating the parameters correctly become a serious problem. Moreover, some of the triphones will never </w:t>
      </w:r>
      <w:r w:rsidR="00B834AA">
        <w:t xml:space="preserve">be </w:t>
      </w:r>
      <w:r>
        <w:t>observe</w:t>
      </w:r>
      <w:r w:rsidR="00B834AA">
        <w:t>d</w:t>
      </w:r>
      <w:r>
        <w:t xml:space="preserve"> in a given training dataset. To deal with these problems, people suggest tying either model or compone</w:t>
      </w:r>
      <w:r w:rsidR="00796B39">
        <w:t>nts of the models together</w:t>
      </w:r>
      <w:r>
        <w:t>. Tying similar models seems a good idea but it turns out that tying states is much more effective (</w:t>
      </w:r>
      <w:proofErr w:type="spellStart"/>
      <w:r w:rsidR="009843E6">
        <w:t>Beulen</w:t>
      </w:r>
      <w:proofErr w:type="spellEnd"/>
      <w:r w:rsidR="009843E6">
        <w:t xml:space="preserve"> at al., 1997</w:t>
      </w:r>
      <w:r>
        <w:t>). There were two main stream approaches to tie states:</w:t>
      </w:r>
    </w:p>
    <w:p w14:paraId="7C9FBFA7" w14:textId="77777777" w:rsidR="002552BF" w:rsidRDefault="00232DA5" w:rsidP="00232DA5">
      <w:r>
        <w:t>The first approach is the data driven approach</w:t>
      </w:r>
      <w:r w:rsidR="002552BF">
        <w:t>:</w:t>
      </w:r>
    </w:p>
    <w:p w14:paraId="702B61C0" w14:textId="77777777" w:rsidR="002552BF" w:rsidRDefault="002552BF" w:rsidP="002552BF">
      <w:pPr>
        <w:pStyle w:val="ListParagraph"/>
        <w:numPr>
          <w:ilvl w:val="0"/>
          <w:numId w:val="22"/>
        </w:numPr>
      </w:pPr>
      <w:r>
        <w:t>F</w:t>
      </w:r>
      <w:r w:rsidR="00232DA5">
        <w:t>irst a list of all triphones existed in the dataset is produced.</w:t>
      </w:r>
    </w:p>
    <w:p w14:paraId="22C9CDAA" w14:textId="77777777" w:rsidR="002552BF" w:rsidRDefault="00232DA5" w:rsidP="002552BF">
      <w:pPr>
        <w:pStyle w:val="ListParagraph"/>
        <w:numPr>
          <w:ilvl w:val="0"/>
          <w:numId w:val="22"/>
        </w:numPr>
      </w:pPr>
      <w:r>
        <w:t xml:space="preserve"> </w:t>
      </w:r>
      <w:r w:rsidR="002552BF">
        <w:t xml:space="preserve">Using monophone models trained in pervious steps, these triphones models initialized by cloning from monophone models. </w:t>
      </w:r>
    </w:p>
    <w:p w14:paraId="6619132D" w14:textId="77777777" w:rsidR="002552BF" w:rsidRDefault="002552BF" w:rsidP="002552BF">
      <w:pPr>
        <w:pStyle w:val="ListParagraph"/>
        <w:numPr>
          <w:ilvl w:val="0"/>
          <w:numId w:val="22"/>
        </w:numPr>
      </w:pPr>
      <w:r>
        <w:t xml:space="preserve">After training these triphone models, corresponding states of all triphones with similar center phoneme grouped. </w:t>
      </w:r>
    </w:p>
    <w:p w14:paraId="6D3001F4" w14:textId="77777777" w:rsidR="002552BF" w:rsidRDefault="002552BF" w:rsidP="002552BF">
      <w:pPr>
        <w:pStyle w:val="ListParagraph"/>
        <w:numPr>
          <w:ilvl w:val="0"/>
          <w:numId w:val="22"/>
        </w:numPr>
      </w:pPr>
      <w:r>
        <w:t>For each group, a clustering algorithm is applied. The clustering algorithm has two steps. First cluster similar states (based on Euclidian distance) and then merge clusters with few data points to closest cluster.</w:t>
      </w:r>
    </w:p>
    <w:p w14:paraId="60A9E05D" w14:textId="77777777" w:rsidR="0089622F" w:rsidRDefault="0089622F" w:rsidP="002552BF">
      <w:pPr>
        <w:pStyle w:val="ListParagraph"/>
        <w:numPr>
          <w:ilvl w:val="0"/>
          <w:numId w:val="22"/>
        </w:numPr>
      </w:pPr>
      <w:r>
        <w:t>Train tied models.</w:t>
      </w:r>
    </w:p>
    <w:p w14:paraId="6A3F4137" w14:textId="34E5FFEC" w:rsidR="0089622F" w:rsidRDefault="0089622F" w:rsidP="002552BF">
      <w:pPr>
        <w:pStyle w:val="ListParagraph"/>
        <w:numPr>
          <w:ilvl w:val="0"/>
          <w:numId w:val="22"/>
        </w:numPr>
      </w:pPr>
      <w:r>
        <w:t xml:space="preserve">For triphones not existed in the data use back-off modeling (back off to </w:t>
      </w:r>
      <w:proofErr w:type="spellStart"/>
      <w:r>
        <w:t>diphones</w:t>
      </w:r>
      <w:proofErr w:type="spellEnd"/>
      <w:r>
        <w:t xml:space="preserve"> or monophones.)</w:t>
      </w:r>
    </w:p>
    <w:p w14:paraId="2484A53F" w14:textId="77777777" w:rsidR="00E76C2C" w:rsidRDefault="00E76C2C" w:rsidP="0089622F">
      <w:pPr>
        <w:pStyle w:val="ListParagraph"/>
        <w:ind w:left="0"/>
      </w:pPr>
    </w:p>
    <w:p w14:paraId="3A6FC814" w14:textId="1B1C70F0" w:rsidR="00232DA5" w:rsidRDefault="00E76C2C" w:rsidP="0089622F">
      <w:pPr>
        <w:pStyle w:val="ListParagraph"/>
        <w:ind w:left="0"/>
      </w:pPr>
      <w:r>
        <w:t>Alternatively, we can use phonetic trees to cluster the data. In this case, we first group all corresponding states of all triphones with similar center phoneme. We also provide a pool of phonetic questions (e.g. is the left phoneme a stop</w:t>
      </w:r>
      <w:proofErr w:type="gramStart"/>
      <w:r>
        <w:t>? )</w:t>
      </w:r>
      <w:proofErr w:type="gramEnd"/>
      <w:r>
        <w:t>. The clustering is as follow:</w:t>
      </w:r>
    </w:p>
    <w:p w14:paraId="3474F46A" w14:textId="77777777" w:rsidR="00E76C2C" w:rsidRDefault="00E76C2C" w:rsidP="0089622F">
      <w:pPr>
        <w:pStyle w:val="ListParagraph"/>
        <w:ind w:left="0"/>
      </w:pPr>
    </w:p>
    <w:p w14:paraId="1C559AB2" w14:textId="28613682" w:rsidR="00E76C2C" w:rsidRDefault="00E76C2C" w:rsidP="00E76C2C">
      <w:pPr>
        <w:pStyle w:val="ListParagraph"/>
        <w:numPr>
          <w:ilvl w:val="0"/>
          <w:numId w:val="23"/>
        </w:numPr>
      </w:pPr>
      <w:r>
        <w:t>Put all states in the root node of the tree.</w:t>
      </w:r>
    </w:p>
    <w:p w14:paraId="6AD5D535" w14:textId="07C2532F" w:rsidR="00E76C2C" w:rsidRDefault="00247DCD" w:rsidP="00E76C2C">
      <w:pPr>
        <w:pStyle w:val="ListParagraph"/>
        <w:numPr>
          <w:ilvl w:val="0"/>
          <w:numId w:val="23"/>
        </w:numPr>
      </w:pPr>
      <w:r>
        <w:t>Find the best question that divide the node into two nodes and maximize the</w:t>
      </w:r>
      <w:r w:rsidR="0037512B">
        <w:t xml:space="preserve"> local</w:t>
      </w:r>
      <w:r>
        <w:t xml:space="preserve"> likelihood</w:t>
      </w:r>
      <w:r w:rsidR="0037512B">
        <w:t xml:space="preserve"> scores</w:t>
      </w:r>
      <w:r>
        <w:t>.</w:t>
      </w:r>
    </w:p>
    <w:p w14:paraId="07558D21" w14:textId="3303D276" w:rsidR="00247DCD" w:rsidRDefault="00247DCD" w:rsidP="00E76C2C">
      <w:pPr>
        <w:pStyle w:val="ListParagraph"/>
        <w:numPr>
          <w:ilvl w:val="0"/>
          <w:numId w:val="23"/>
        </w:numPr>
      </w:pPr>
      <w:r>
        <w:t xml:space="preserve">Keep </w:t>
      </w:r>
      <w:r w:rsidR="0037512B">
        <w:t>doing step two for all nodes until increments in the likelihood fall below a threshold.  The resulted nodes are called terminal nodes and all states with in a terminal node will tied together.</w:t>
      </w:r>
    </w:p>
    <w:p w14:paraId="447A55A9" w14:textId="5048987E" w:rsidR="0037512B" w:rsidRDefault="0037512B" w:rsidP="00E76C2C">
      <w:pPr>
        <w:pStyle w:val="ListParagraph"/>
        <w:numPr>
          <w:ilvl w:val="0"/>
          <w:numId w:val="23"/>
        </w:numPr>
      </w:pPr>
      <w:r>
        <w:t>If data points in a node is less than a threshold combine it with its parent node.</w:t>
      </w:r>
    </w:p>
    <w:p w14:paraId="49A4BF38" w14:textId="0C0EE8C0" w:rsidR="0037512B" w:rsidRDefault="0037512B" w:rsidP="00E76C2C">
      <w:pPr>
        <w:pStyle w:val="ListParagraph"/>
        <w:numPr>
          <w:ilvl w:val="0"/>
          <w:numId w:val="23"/>
        </w:numPr>
      </w:pPr>
      <w:r>
        <w:t>Unseen models can be clustered by starting from the root and answering the question until we get to a terminal node.</w:t>
      </w:r>
    </w:p>
    <w:p w14:paraId="7697D0D4" w14:textId="77777777" w:rsidR="0089622F" w:rsidRDefault="0089622F" w:rsidP="0089622F">
      <w:pPr>
        <w:pStyle w:val="ListParagraph"/>
        <w:ind w:left="0"/>
      </w:pPr>
    </w:p>
    <w:p w14:paraId="5C83D414" w14:textId="6197EF81" w:rsidR="00C23BFF" w:rsidRDefault="00916AD2" w:rsidP="0089622F">
      <w:pPr>
        <w:pStyle w:val="ListParagraph"/>
        <w:ind w:left="0"/>
      </w:pPr>
      <w:r>
        <w:lastRenderedPageBreak/>
        <w:t xml:space="preserve">Both of these approaches have been used successfully in state of the art speech recognition systems. Particularly phonetic tree based approach due to its simplicity and effectiveness has become a very successful </w:t>
      </w:r>
      <w:r w:rsidR="008A42AD">
        <w:t xml:space="preserve">and popular </w:t>
      </w:r>
      <w:r w:rsidR="004324F4">
        <w:t xml:space="preserve">technology.    </w:t>
      </w:r>
    </w:p>
    <w:p w14:paraId="486BEB1E" w14:textId="6F053B0B" w:rsidR="00C23BFF" w:rsidRDefault="00C23BFF" w:rsidP="00C23BFF">
      <w:pPr>
        <w:pStyle w:val="Heading2"/>
      </w:pPr>
      <w:bookmarkStart w:id="80" w:name="_Toc347164393"/>
      <w:r>
        <w:t>Proposed approach</w:t>
      </w:r>
      <w:bookmarkEnd w:id="80"/>
    </w:p>
    <w:p w14:paraId="36B700BE" w14:textId="236F51D5" w:rsidR="00C23BFF" w:rsidRDefault="00BA53C8" w:rsidP="00C23BFF">
      <w:r>
        <w:t>In this section we describe the procedure to train left-right HDP-HMM models introduced in the previous section</w:t>
      </w:r>
      <w:r w:rsidR="00A92F6A">
        <w:t xml:space="preserve">. Moreover, we describe a procedure within the nonparametric Bayesian paradigm to tie states. But it should be noted that training HDP-HMM models and tying are two separate problems and so can be used independently.  The training algorithm is independent of </w:t>
      </w:r>
      <w:r w:rsidR="009843E6">
        <w:t>the sub</w:t>
      </w:r>
      <w:r w:rsidR="00A92F6A">
        <w:t xml:space="preserve">-word unit used </w:t>
      </w:r>
      <w:r w:rsidR="009843E6">
        <w:t>for speech</w:t>
      </w:r>
      <w:r w:rsidR="00A92F6A">
        <w:t xml:space="preserve"> </w:t>
      </w:r>
      <w:r w:rsidR="009843E6">
        <w:t>recognition;</w:t>
      </w:r>
      <w:r w:rsidR="00A92F6A">
        <w:t xml:space="preserve"> therefore, in the following we will restrict our discussion to a phonetic based system. However, using other units (including acoustic units) is the same.</w:t>
      </w:r>
    </w:p>
    <w:p w14:paraId="1BBE7467" w14:textId="12D14328" w:rsidR="00A92F6A" w:rsidRDefault="00A92F6A" w:rsidP="00A92F6A">
      <w:pPr>
        <w:pStyle w:val="Heading3"/>
      </w:pPr>
      <w:bookmarkStart w:id="81" w:name="_Toc347164394"/>
      <w:r>
        <w:t>Training left-right HDP-HMM</w:t>
      </w:r>
      <w:bookmarkEnd w:id="81"/>
    </w:p>
    <w:p w14:paraId="25A45AA8" w14:textId="0AD416E4" w:rsidR="00C23BFF" w:rsidRDefault="00A92F6A" w:rsidP="00C23BFF">
      <w:r>
        <w:t xml:space="preserve">As discussed before, it is very important to have a training procedure that let us train our models without having </w:t>
      </w:r>
      <w:r w:rsidR="004E1EAC">
        <w:t>phonetic level transcriptions.</w:t>
      </w:r>
      <w:r w:rsidR="0032579A">
        <w:t xml:space="preserve"> To this end, we introduce a variable </w:t>
      </w:r>
      <w:proofErr w:type="spellStart"/>
      <w:r w:rsidR="0032579A">
        <w:t>Z</w:t>
      </w:r>
      <w:r w:rsidR="00475DA7" w:rsidRPr="00475DA7">
        <w:rPr>
          <w:vertAlign w:val="subscript"/>
        </w:rPr>
        <w:t>i</w:t>
      </w:r>
      <w:proofErr w:type="spellEnd"/>
      <w:r w:rsidR="00475DA7" w:rsidRPr="00475DA7">
        <w:rPr>
          <w:vertAlign w:val="subscript"/>
        </w:rPr>
        <w:t xml:space="preserve"> </w:t>
      </w:r>
      <w:r w:rsidR="00475DA7">
        <w:t xml:space="preserve">that contains the model id for each data point </w:t>
      </w:r>
      <w:proofErr w:type="gramStart"/>
      <w:r w:rsidR="00475DA7">
        <w:t>X</w:t>
      </w:r>
      <w:r w:rsidR="00475DA7" w:rsidRPr="00475DA7">
        <w:rPr>
          <w:vertAlign w:val="subscript"/>
        </w:rPr>
        <w:t>i</w:t>
      </w:r>
      <w:r w:rsidR="00475DA7">
        <w:rPr>
          <w:vertAlign w:val="subscript"/>
        </w:rPr>
        <w:t xml:space="preserve"> </w:t>
      </w:r>
      <w:r w:rsidR="00475DA7">
        <w:t>.</w:t>
      </w:r>
      <w:proofErr w:type="gramEnd"/>
      <w:r w:rsidR="00475DA7">
        <w:t xml:space="preserve"> </w:t>
      </w:r>
      <w:r w:rsidR="00224EC7">
        <w:t>For a given speech utterance, the</w:t>
      </w:r>
      <w:r w:rsidR="00475DA7">
        <w:t xml:space="preserve"> algorithm</w:t>
      </w:r>
      <w:r w:rsidR="00224EC7">
        <w:t xml:space="preserve"> is</w:t>
      </w:r>
      <w:r w:rsidR="00475DA7">
        <w:t xml:space="preserve"> as follows:</w:t>
      </w:r>
    </w:p>
    <w:p w14:paraId="1513D396" w14:textId="77777777" w:rsidR="00475DA7" w:rsidRDefault="00475DA7" w:rsidP="00475DA7">
      <w:pPr>
        <w:pStyle w:val="ListParagraph"/>
        <w:numPr>
          <w:ilvl w:val="0"/>
          <w:numId w:val="24"/>
        </w:numPr>
      </w:pPr>
      <w:r>
        <w:t xml:space="preserve">Initialize </w:t>
      </w:r>
      <w:proofErr w:type="spellStart"/>
      <w:r>
        <w:t>Z</w:t>
      </w:r>
      <w:r w:rsidRPr="00475DA7">
        <w:rPr>
          <w:vertAlign w:val="subscript"/>
        </w:rPr>
        <w:t>i</w:t>
      </w:r>
      <w:proofErr w:type="spellEnd"/>
      <w:r>
        <w:t xml:space="preserve"> either randomly or boot strap using a conventional system.</w:t>
      </w:r>
    </w:p>
    <w:p w14:paraId="7B3D5F3F" w14:textId="5069FA6B" w:rsidR="00224EC7" w:rsidRDefault="00224EC7" w:rsidP="00475DA7">
      <w:pPr>
        <w:pStyle w:val="ListParagraph"/>
        <w:numPr>
          <w:ilvl w:val="0"/>
          <w:numId w:val="24"/>
        </w:numPr>
      </w:pPr>
      <w:r>
        <w:t xml:space="preserve">The </w:t>
      </w:r>
      <w:r w:rsidR="00C94DF3">
        <w:t>result is</w:t>
      </w:r>
      <w:r>
        <w:t xml:space="preserve"> several sub-sequences. Each sub-sequence will have a unique </w:t>
      </w:r>
      <w:proofErr w:type="spellStart"/>
      <w:r>
        <w:t>Z</w:t>
      </w:r>
      <w:r>
        <w:rPr>
          <w:vertAlign w:val="subscript"/>
        </w:rPr>
        <w:t>i</w:t>
      </w:r>
      <w:proofErr w:type="spellEnd"/>
      <w:r w:rsidR="00C94DF3">
        <w:t>. Therefore a sequence of X</w:t>
      </w:r>
      <w:r w:rsidR="00C94DF3">
        <w:rPr>
          <w:vertAlign w:val="subscript"/>
        </w:rPr>
        <w:t>i</w:t>
      </w:r>
      <w:r w:rsidR="00C94DF3">
        <w:t xml:space="preserve"> will converted into a sequence of sub-sequences </w:t>
      </w:r>
      <w:proofErr w:type="spellStart"/>
      <w:r w:rsidR="00C94DF3">
        <w:t>W</w:t>
      </w:r>
      <w:r w:rsidR="00C94DF3" w:rsidRPr="00C94DF3">
        <w:rPr>
          <w:vertAlign w:val="subscript"/>
        </w:rPr>
        <w:t>j</w:t>
      </w:r>
      <w:proofErr w:type="spellEnd"/>
      <w:r w:rsidR="00C94DF3">
        <w:t xml:space="preserve">.  </w:t>
      </w:r>
    </w:p>
    <w:p w14:paraId="5EAAE2A5" w14:textId="057EDBEF" w:rsidR="00224EC7" w:rsidRDefault="00224EC7" w:rsidP="00475DA7">
      <w:pPr>
        <w:pStyle w:val="ListParagraph"/>
        <w:numPr>
          <w:ilvl w:val="0"/>
          <w:numId w:val="24"/>
        </w:numPr>
      </w:pPr>
      <w:r>
        <w:t>For a given sequence of data use the transcription to generate a list of models.</w:t>
      </w:r>
    </w:p>
    <w:p w14:paraId="02653228" w14:textId="13A9BF3A" w:rsidR="00C94DF3" w:rsidRDefault="00C94DF3" w:rsidP="00C94DF3">
      <w:pPr>
        <w:pStyle w:val="ListParagraph"/>
        <w:numPr>
          <w:ilvl w:val="0"/>
          <w:numId w:val="24"/>
        </w:numPr>
      </w:pPr>
      <w:r>
        <w:t xml:space="preserve">Regroup sub-sequences </w:t>
      </w:r>
      <w:proofErr w:type="spellStart"/>
      <w:r>
        <w:t>W</w:t>
      </w:r>
      <w:r>
        <w:rPr>
          <w:vertAlign w:val="subscript"/>
        </w:rPr>
        <w:t>j</w:t>
      </w:r>
      <w:proofErr w:type="spellEnd"/>
      <w:r>
        <w:t xml:space="preserve"> based on their corresponding </w:t>
      </w:r>
      <w:proofErr w:type="spellStart"/>
      <w:r>
        <w:t>Z</w:t>
      </w:r>
      <w:r>
        <w:rPr>
          <w:vertAlign w:val="subscript"/>
        </w:rPr>
        <w:t>j</w:t>
      </w:r>
      <w:proofErr w:type="spellEnd"/>
      <w:r>
        <w:t xml:space="preserve"> and distribute each group to the corresponding HDP-HMM model</w:t>
      </w:r>
      <w:r w:rsidR="00A02359">
        <w:t xml:space="preserve"> (</w:t>
      </w:r>
      <w:proofErr w:type="spellStart"/>
      <w:r w:rsidR="00A02359">
        <w:t>M</w:t>
      </w:r>
      <w:r w:rsidR="00A02359">
        <w:rPr>
          <w:vertAlign w:val="subscript"/>
        </w:rPr>
        <w:t>Zi</w:t>
      </w:r>
      <w:proofErr w:type="spellEnd"/>
      <w:r w:rsidR="00A02359">
        <w:t>)</w:t>
      </w:r>
      <w:r>
        <w:t>.</w:t>
      </w:r>
    </w:p>
    <w:p w14:paraId="749EACAA" w14:textId="77777777" w:rsidR="000C26E2" w:rsidRDefault="00C94DF3" w:rsidP="00C94DF3">
      <w:pPr>
        <w:pStyle w:val="ListParagraph"/>
        <w:numPr>
          <w:ilvl w:val="0"/>
          <w:numId w:val="24"/>
        </w:numPr>
      </w:pPr>
      <w:r>
        <w:t xml:space="preserve"> </w:t>
      </w:r>
      <w:r w:rsidR="00A02359">
        <w:t>Train each HDP-HMM using the inference algorithm.</w:t>
      </w:r>
      <w:r w:rsidR="000C26E2">
        <w:t xml:space="preserve"> Training each left-right HDP-HMM involves several sequences of </w:t>
      </w:r>
      <w:proofErr w:type="gramStart"/>
      <w:r w:rsidR="000C26E2">
        <w:t xml:space="preserve">data </w:t>
      </w:r>
      <w:proofErr w:type="gramEnd"/>
      <w:r w:rsidR="000C26E2" w:rsidRPr="000C26E2">
        <w:rPr>
          <w:position w:val="-16"/>
        </w:rPr>
        <w:object w:dxaOrig="1359" w:dyaOrig="440" w14:anchorId="3127B7FE">
          <v:shape id="_x0000_i1324" type="#_x0000_t75" style="width:67.95pt;height:22pt" o:ole="">
            <v:imagedata r:id="rId594" o:title=""/>
          </v:shape>
          <o:OLEObject Type="Embed" ProgID="Equation.DSMT4" ShapeID="_x0000_i1324" DrawAspect="Content" ObjectID="_1421018789" r:id="rId595"/>
        </w:object>
      </w:r>
      <w:r w:rsidR="000C26E2">
        <w:t xml:space="preserve">. Fortunately, since each left-right HDP-HMM has a start state (the left most one) using multiple sequence in inference algorithm does not change the algorithm too much. For each new sequence we just need to start from the left most </w:t>
      </w:r>
      <w:proofErr w:type="gramStart"/>
      <w:r w:rsidR="000C26E2">
        <w:t>state</w:t>
      </w:r>
      <w:proofErr w:type="gramEnd"/>
      <w:r w:rsidR="000C26E2">
        <w:t xml:space="preserve"> (by forcing the first data point to belong to that state).</w:t>
      </w:r>
    </w:p>
    <w:p w14:paraId="0CB8CA71" w14:textId="6CA691A4" w:rsidR="00C94DF3" w:rsidRDefault="000C26E2" w:rsidP="00C94DF3">
      <w:pPr>
        <w:pStyle w:val="ListParagraph"/>
        <w:numPr>
          <w:ilvl w:val="0"/>
          <w:numId w:val="24"/>
        </w:numPr>
      </w:pPr>
      <w:r>
        <w:t xml:space="preserve">After all Models trained, we should re-estimate the </w:t>
      </w:r>
      <w:proofErr w:type="spellStart"/>
      <w:proofErr w:type="gramStart"/>
      <w:r>
        <w:t>Z</w:t>
      </w:r>
      <w:r>
        <w:rPr>
          <w:vertAlign w:val="subscript"/>
        </w:rPr>
        <w:t>i</w:t>
      </w:r>
      <w:proofErr w:type="spellEnd"/>
      <w:r>
        <w:rPr>
          <w:vertAlign w:val="subscript"/>
        </w:rPr>
        <w:t xml:space="preserve"> </w:t>
      </w:r>
      <w:r>
        <w:t xml:space="preserve"> for</w:t>
      </w:r>
      <w:proofErr w:type="gramEnd"/>
      <w:r>
        <w:t xml:space="preserve"> all X</w:t>
      </w:r>
      <w:r>
        <w:rPr>
          <w:vertAlign w:val="subscript"/>
        </w:rPr>
        <w:t>i</w:t>
      </w:r>
      <w:r>
        <w:t xml:space="preserve"> . This can be done using Viterbi algorithm or in a Bayesian framework. </w:t>
      </w:r>
    </w:p>
    <w:p w14:paraId="2CBE06F9" w14:textId="62526A78" w:rsidR="00C669E3" w:rsidRDefault="00C669E3" w:rsidP="00C94DF3">
      <w:pPr>
        <w:pStyle w:val="ListParagraph"/>
        <w:numPr>
          <w:ilvl w:val="0"/>
          <w:numId w:val="24"/>
        </w:numPr>
      </w:pPr>
      <w:r>
        <w:t>After several iteration</w:t>
      </w:r>
      <w:r w:rsidR="00DE14D5">
        <w:t>s</w:t>
      </w:r>
      <w:r>
        <w:t xml:space="preserve"> and after convergence we can fix the topology of each model.</w:t>
      </w:r>
    </w:p>
    <w:p w14:paraId="19C2B85C" w14:textId="77777777" w:rsidR="00DD6D30" w:rsidRDefault="00DD6D30" w:rsidP="00DD6D30">
      <w:pPr>
        <w:pStyle w:val="ListParagraph"/>
        <w:ind w:left="360"/>
      </w:pPr>
    </w:p>
    <w:p w14:paraId="5E2773C4" w14:textId="55B4C7B0" w:rsidR="00DD6D30" w:rsidRDefault="00745FC3" w:rsidP="00745FC3">
      <w:pPr>
        <w:pStyle w:val="Heading3"/>
      </w:pPr>
      <w:bookmarkStart w:id="82" w:name="_Toc347164395"/>
      <w:r>
        <w:t>Tying states</w:t>
      </w:r>
      <w:bookmarkEnd w:id="82"/>
    </w:p>
    <w:p w14:paraId="0797EF4C" w14:textId="4E9E48D1" w:rsidR="00E45593" w:rsidRDefault="00D6405D" w:rsidP="00745FC3">
      <w:r>
        <w:t xml:space="preserve">After training context independent models, we can use phonetic trees to cluster states of the </w:t>
      </w:r>
      <w:r w:rsidR="00E45593">
        <w:t>trained models and tie them together. Alternatively, we can use a nonparametric Bayesian approach</w:t>
      </w:r>
      <w:r w:rsidR="00F05A1A">
        <w:t xml:space="preserve"> which is closely related to data driven approach described previously</w:t>
      </w:r>
      <w:r w:rsidR="00E45593">
        <w:t>.  Here we describe the proposed algorithm:</w:t>
      </w:r>
    </w:p>
    <w:p w14:paraId="70FCD088" w14:textId="79E4E8C3" w:rsidR="00E45593" w:rsidRDefault="00E45593" w:rsidP="00E45593">
      <w:pPr>
        <w:pStyle w:val="ListParagraph"/>
        <w:numPr>
          <w:ilvl w:val="0"/>
          <w:numId w:val="25"/>
        </w:numPr>
      </w:pPr>
      <w:r>
        <w:t>Given the monophone models, train all ex</w:t>
      </w:r>
      <w:r w:rsidR="008D7913">
        <w:t>isted triphones in the data set and also segment the data into different states.</w:t>
      </w:r>
    </w:p>
    <w:p w14:paraId="6EE33D1B" w14:textId="056E23AD" w:rsidR="008D7913" w:rsidRDefault="008D7913" w:rsidP="00E45593">
      <w:pPr>
        <w:pStyle w:val="ListParagraph"/>
        <w:numPr>
          <w:ilvl w:val="0"/>
          <w:numId w:val="25"/>
        </w:numPr>
      </w:pPr>
      <w:r>
        <w:t>Group all corresponding states of all triphones with the same central phoneme.</w:t>
      </w:r>
    </w:p>
    <w:p w14:paraId="0B7BE4E8" w14:textId="49317231" w:rsidR="008D7913" w:rsidRDefault="008D7913" w:rsidP="00E45593">
      <w:pPr>
        <w:pStyle w:val="ListParagraph"/>
        <w:numPr>
          <w:ilvl w:val="0"/>
          <w:numId w:val="25"/>
        </w:numPr>
      </w:pPr>
      <w:r>
        <w:t>Each of these groups will contain all the data associated with states inside the group.</w:t>
      </w:r>
    </w:p>
    <w:p w14:paraId="7C77B6FC" w14:textId="7AE3F622" w:rsidR="008D7913" w:rsidRDefault="008D7913" w:rsidP="00E45593">
      <w:pPr>
        <w:pStyle w:val="ListParagraph"/>
        <w:numPr>
          <w:ilvl w:val="0"/>
          <w:numId w:val="25"/>
        </w:numPr>
      </w:pPr>
      <w:r>
        <w:t>In each group use Dirichlet Process Mixture (DPM) to cluster the data. It is also possible to use a Hierarchical Dirichlet Process (HDP) across different groups.</w:t>
      </w:r>
    </w:p>
    <w:p w14:paraId="474C3C48" w14:textId="38C41708" w:rsidR="00745FC3" w:rsidRDefault="008D7913" w:rsidP="00E45593">
      <w:pPr>
        <w:pStyle w:val="ListParagraph"/>
        <w:numPr>
          <w:ilvl w:val="0"/>
          <w:numId w:val="25"/>
        </w:numPr>
      </w:pPr>
      <w:r>
        <w:t>Merge small</w:t>
      </w:r>
      <w:r w:rsidR="00F05A1A">
        <w:t xml:space="preserve"> clusters into closest cluster.</w:t>
      </w:r>
    </w:p>
    <w:p w14:paraId="72471700" w14:textId="1E3E6850" w:rsidR="00C23BFF" w:rsidRPr="00C23BFF" w:rsidRDefault="00F05A1A" w:rsidP="00C23BFF">
      <w:pPr>
        <w:pStyle w:val="ListParagraph"/>
        <w:numPr>
          <w:ilvl w:val="0"/>
          <w:numId w:val="25"/>
        </w:numPr>
      </w:pPr>
      <w:r>
        <w:t>Use back-off modeling for unseen triphones.</w:t>
      </w:r>
    </w:p>
    <w:p w14:paraId="3400E66A" w14:textId="21944A0D" w:rsidR="003D32D1" w:rsidRPr="003D32D1" w:rsidRDefault="003D32D1" w:rsidP="003D32D1">
      <w:pPr>
        <w:pStyle w:val="Heading1"/>
      </w:pPr>
      <w:bookmarkStart w:id="83" w:name="_Toc347164396"/>
      <w:r>
        <w:lastRenderedPageBreak/>
        <w:t>Research Plan</w:t>
      </w:r>
      <w:bookmarkEnd w:id="83"/>
    </w:p>
    <w:p w14:paraId="0AD40417" w14:textId="77777777" w:rsidR="00BA3A40" w:rsidRDefault="00BA3A40" w:rsidP="00C369E1">
      <w:r w:rsidRPr="00BA3A40">
        <w:rPr>
          <w:b/>
          <w:i/>
        </w:rPr>
        <w:t>Feb 1- March 30:</w:t>
      </w:r>
      <w:r>
        <w:t xml:space="preserve">  </w:t>
      </w:r>
    </w:p>
    <w:p w14:paraId="0CC46DAC" w14:textId="77777777" w:rsidR="00BA3A40" w:rsidRDefault="00BA3A40" w:rsidP="00BA3A40">
      <w:pPr>
        <w:pStyle w:val="ListParagraph"/>
        <w:numPr>
          <w:ilvl w:val="0"/>
          <w:numId w:val="30"/>
        </w:numPr>
      </w:pPr>
      <w:r>
        <w:t xml:space="preserve">Implementing left-right HDP-HMMs and the corresponding inference algorithm. </w:t>
      </w:r>
    </w:p>
    <w:p w14:paraId="0DDE7E92" w14:textId="6A46EC47" w:rsidR="00BA3A40" w:rsidRDefault="00BA3A40" w:rsidP="00C369E1">
      <w:pPr>
        <w:pStyle w:val="ListParagraph"/>
        <w:numPr>
          <w:ilvl w:val="0"/>
          <w:numId w:val="30"/>
        </w:numPr>
      </w:pPr>
      <w:r>
        <w:t>Use HDP-HMMs to segment speech data from TIMIT.</w:t>
      </w:r>
    </w:p>
    <w:p w14:paraId="3DE360AC" w14:textId="77777777" w:rsidR="00BA3A40" w:rsidRDefault="00BA3A40" w:rsidP="00BA3A40">
      <w:pPr>
        <w:pStyle w:val="ListParagraph"/>
      </w:pPr>
    </w:p>
    <w:p w14:paraId="57008126" w14:textId="77777777" w:rsidR="00BA3A40" w:rsidRPr="001E7DE1" w:rsidRDefault="00BA3A40" w:rsidP="00C369E1">
      <w:pPr>
        <w:rPr>
          <w:b/>
          <w:i/>
        </w:rPr>
      </w:pPr>
      <w:r w:rsidRPr="001E7DE1">
        <w:rPr>
          <w:b/>
          <w:i/>
        </w:rPr>
        <w:t xml:space="preserve">April 1-April 30: </w:t>
      </w:r>
    </w:p>
    <w:p w14:paraId="3CDDA011" w14:textId="15FA0707" w:rsidR="00BA3A40" w:rsidRDefault="00BA3A40" w:rsidP="00BA3A40">
      <w:pPr>
        <w:pStyle w:val="ListParagraph"/>
        <w:numPr>
          <w:ilvl w:val="0"/>
          <w:numId w:val="31"/>
        </w:numPr>
      </w:pPr>
      <w:r>
        <w:t>Experiments using left-right HDP-HMMs and compare to the baseline system.</w:t>
      </w:r>
    </w:p>
    <w:p w14:paraId="48C8AAE2" w14:textId="2EB48E32" w:rsidR="00BA3A40" w:rsidRDefault="00BA3A40" w:rsidP="00BA3A40">
      <w:pPr>
        <w:pStyle w:val="ListParagraph"/>
        <w:numPr>
          <w:ilvl w:val="0"/>
          <w:numId w:val="31"/>
        </w:numPr>
      </w:pPr>
      <w:r>
        <w:t>Clustering and automatic unit discovery using segmentations produced from TIMIT dataset.</w:t>
      </w:r>
    </w:p>
    <w:p w14:paraId="0BFE1D3E" w14:textId="77777777" w:rsidR="00BA3A40" w:rsidRDefault="00BA3A40" w:rsidP="00BA3A40">
      <w:pPr>
        <w:pStyle w:val="ListParagraph"/>
      </w:pPr>
    </w:p>
    <w:p w14:paraId="5FBFD041" w14:textId="4058491F" w:rsidR="00BA3A40" w:rsidRDefault="00BA3A40" w:rsidP="00BA3A40">
      <w:pPr>
        <w:pStyle w:val="ListParagraph"/>
        <w:ind w:left="0"/>
        <w:rPr>
          <w:b/>
          <w:i/>
        </w:rPr>
      </w:pPr>
      <w:r w:rsidRPr="001E7DE1">
        <w:rPr>
          <w:b/>
          <w:i/>
        </w:rPr>
        <w:t>May 1-May 31:</w:t>
      </w:r>
    </w:p>
    <w:p w14:paraId="17FC09AD" w14:textId="77777777" w:rsidR="001E7DE1" w:rsidRPr="001E7DE1" w:rsidRDefault="001E7DE1" w:rsidP="00BA3A40">
      <w:pPr>
        <w:pStyle w:val="ListParagraph"/>
        <w:ind w:left="0"/>
        <w:rPr>
          <w:b/>
          <w:i/>
        </w:rPr>
      </w:pPr>
    </w:p>
    <w:p w14:paraId="4AC9F211" w14:textId="7804D969" w:rsidR="00BA3A40" w:rsidRDefault="001E7DE1" w:rsidP="005F58C7">
      <w:pPr>
        <w:pStyle w:val="ListParagraph"/>
        <w:numPr>
          <w:ilvl w:val="0"/>
          <w:numId w:val="32"/>
        </w:numPr>
      </w:pPr>
      <w:r>
        <w:t>Diagnosing possible</w:t>
      </w:r>
      <w:r w:rsidR="005F58C7">
        <w:t xml:space="preserve"> problems </w:t>
      </w:r>
      <w:r>
        <w:t>related to</w:t>
      </w:r>
      <w:r w:rsidR="005F58C7">
        <w:t xml:space="preserve"> left-right HDP-HMM implementation.</w:t>
      </w:r>
    </w:p>
    <w:p w14:paraId="6F313F97" w14:textId="34958090" w:rsidR="001E7DE1" w:rsidRDefault="001E7DE1" w:rsidP="005F58C7">
      <w:pPr>
        <w:pStyle w:val="ListParagraph"/>
        <w:numPr>
          <w:ilvl w:val="0"/>
          <w:numId w:val="32"/>
        </w:numPr>
      </w:pPr>
      <w:r>
        <w:t xml:space="preserve">Generating the lexicon for automatic discovered units and </w:t>
      </w:r>
      <w:proofErr w:type="gramStart"/>
      <w:r>
        <w:t>use</w:t>
      </w:r>
      <w:proofErr w:type="gramEnd"/>
      <w:r>
        <w:t xml:space="preserve"> them in state of the art speech recognizer and compare with baseline system.</w:t>
      </w:r>
    </w:p>
    <w:p w14:paraId="3B0BFD73" w14:textId="77777777" w:rsidR="001E7DE1" w:rsidRDefault="001E7DE1" w:rsidP="001E7DE1">
      <w:pPr>
        <w:pStyle w:val="ListParagraph"/>
      </w:pPr>
    </w:p>
    <w:p w14:paraId="4C3551F2" w14:textId="421ADF61" w:rsidR="001E7DE1" w:rsidRDefault="001E7DE1" w:rsidP="001E7DE1">
      <w:pPr>
        <w:pStyle w:val="ListParagraph"/>
        <w:ind w:left="0"/>
        <w:rPr>
          <w:b/>
          <w:i/>
        </w:rPr>
      </w:pPr>
      <w:r w:rsidRPr="001E7DE1">
        <w:rPr>
          <w:b/>
          <w:i/>
        </w:rPr>
        <w:t>June 1-</w:t>
      </w:r>
      <w:r w:rsidR="00EA7048" w:rsidRPr="001E7DE1">
        <w:rPr>
          <w:b/>
          <w:i/>
        </w:rPr>
        <w:t>July 31</w:t>
      </w:r>
      <w:r w:rsidRPr="001E7DE1">
        <w:rPr>
          <w:b/>
          <w:i/>
        </w:rPr>
        <w:t>:</w:t>
      </w:r>
    </w:p>
    <w:p w14:paraId="5607092E" w14:textId="77777777" w:rsidR="001E7DE1" w:rsidRPr="001E7DE1" w:rsidRDefault="001E7DE1" w:rsidP="001E7DE1">
      <w:pPr>
        <w:pStyle w:val="ListParagraph"/>
        <w:ind w:left="0"/>
        <w:rPr>
          <w:b/>
          <w:i/>
        </w:rPr>
      </w:pPr>
    </w:p>
    <w:p w14:paraId="3C45BA48" w14:textId="046BD316" w:rsidR="001E7DE1" w:rsidRDefault="001E7DE1" w:rsidP="001E7DE1">
      <w:pPr>
        <w:pStyle w:val="ListParagraph"/>
        <w:numPr>
          <w:ilvl w:val="0"/>
          <w:numId w:val="33"/>
        </w:numPr>
      </w:pPr>
      <w:r>
        <w:t>Wrap up the left-right HDP-HMM and its inference algorithm.</w:t>
      </w:r>
    </w:p>
    <w:p w14:paraId="5A054A30" w14:textId="1FD7C422" w:rsidR="001E7DE1" w:rsidRDefault="001E7DE1" w:rsidP="001E7DE1">
      <w:pPr>
        <w:pStyle w:val="ListParagraph"/>
        <w:numPr>
          <w:ilvl w:val="0"/>
          <w:numId w:val="33"/>
        </w:numPr>
      </w:pPr>
      <w:r>
        <w:t>Diagnose and debugs problems related to the automatic unit discovery and lexicon building.</w:t>
      </w:r>
    </w:p>
    <w:p w14:paraId="39B7A4AB" w14:textId="77777777" w:rsidR="001E7DE1" w:rsidRDefault="001E7DE1" w:rsidP="001E7DE1">
      <w:pPr>
        <w:pStyle w:val="ListParagraph"/>
      </w:pPr>
    </w:p>
    <w:p w14:paraId="1C85CD87" w14:textId="21F39449" w:rsidR="001E7DE1" w:rsidRPr="00EA7048" w:rsidRDefault="001E7DE1" w:rsidP="001E7DE1">
      <w:pPr>
        <w:rPr>
          <w:b/>
          <w:i/>
        </w:rPr>
      </w:pPr>
      <w:r w:rsidRPr="00EA7048">
        <w:rPr>
          <w:b/>
          <w:i/>
        </w:rPr>
        <w:t>August 1- September 30:</w:t>
      </w:r>
    </w:p>
    <w:p w14:paraId="18B990C5" w14:textId="53AA27D5" w:rsidR="001E7DE1" w:rsidRDefault="001E7DE1" w:rsidP="001E7DE1">
      <w:pPr>
        <w:pStyle w:val="ListParagraph"/>
        <w:numPr>
          <w:ilvl w:val="0"/>
          <w:numId w:val="34"/>
        </w:numPr>
      </w:pPr>
      <w:r>
        <w:t>Wrap up the speech segmentation and automatic unit discovery.</w:t>
      </w:r>
    </w:p>
    <w:p w14:paraId="7E95CB6E" w14:textId="4584FC65" w:rsidR="001E7DE1" w:rsidRDefault="001E7DE1" w:rsidP="001E7DE1">
      <w:pPr>
        <w:pStyle w:val="ListParagraph"/>
        <w:numPr>
          <w:ilvl w:val="0"/>
          <w:numId w:val="34"/>
        </w:numPr>
      </w:pPr>
      <w:r>
        <w:t>Review our previous works on the speech adaption applications (already done) and wrap it up.</w:t>
      </w:r>
    </w:p>
    <w:p w14:paraId="3F9FA993" w14:textId="52F5D246" w:rsidR="00EA7048" w:rsidRDefault="00EA7048" w:rsidP="001E7DE1">
      <w:pPr>
        <w:pStyle w:val="ListParagraph"/>
        <w:numPr>
          <w:ilvl w:val="0"/>
          <w:numId w:val="34"/>
        </w:numPr>
      </w:pPr>
      <w:r>
        <w:t xml:space="preserve">Implementing the nonparametric training framework for continues speech recognition (first section.) </w:t>
      </w:r>
    </w:p>
    <w:p w14:paraId="2B8FC4FE" w14:textId="77777777" w:rsidR="001E7DE1" w:rsidRDefault="001E7DE1" w:rsidP="001E7DE1">
      <w:pPr>
        <w:pStyle w:val="ListParagraph"/>
      </w:pPr>
    </w:p>
    <w:p w14:paraId="19D38A68" w14:textId="41B8210A" w:rsidR="001E7DE1" w:rsidRPr="00EA7048" w:rsidRDefault="001E7DE1" w:rsidP="001E7DE1">
      <w:pPr>
        <w:pStyle w:val="ListParagraph"/>
        <w:ind w:left="0"/>
        <w:rPr>
          <w:b/>
          <w:i/>
        </w:rPr>
      </w:pPr>
      <w:r w:rsidRPr="00EA7048">
        <w:rPr>
          <w:b/>
          <w:i/>
        </w:rPr>
        <w:t>October 1- November 30:</w:t>
      </w:r>
    </w:p>
    <w:p w14:paraId="1BF85958" w14:textId="77777777" w:rsidR="00EA7048" w:rsidRDefault="00EA7048" w:rsidP="001E7DE1">
      <w:pPr>
        <w:pStyle w:val="ListParagraph"/>
        <w:ind w:left="0"/>
      </w:pPr>
    </w:p>
    <w:p w14:paraId="5484FB53" w14:textId="7269D484" w:rsidR="001E7DE1" w:rsidRDefault="00EA7048" w:rsidP="00EA7048">
      <w:pPr>
        <w:pStyle w:val="ListParagraph"/>
        <w:numPr>
          <w:ilvl w:val="0"/>
          <w:numId w:val="35"/>
        </w:numPr>
      </w:pPr>
      <w:r>
        <w:t>Diagnosing the training framework and run preliminary experiments.</w:t>
      </w:r>
    </w:p>
    <w:p w14:paraId="4D0C7824" w14:textId="3BBC83B5" w:rsidR="00EA7048" w:rsidRDefault="00EA7048" w:rsidP="00EA7048">
      <w:pPr>
        <w:pStyle w:val="ListParagraph"/>
        <w:numPr>
          <w:ilvl w:val="0"/>
          <w:numId w:val="35"/>
        </w:numPr>
      </w:pPr>
      <w:r>
        <w:t xml:space="preserve">Wrap up all other parts of the dissertation. </w:t>
      </w:r>
    </w:p>
    <w:p w14:paraId="018739AE" w14:textId="77777777" w:rsidR="00EA7048" w:rsidRDefault="00EA7048" w:rsidP="00EA7048">
      <w:pPr>
        <w:pStyle w:val="ListParagraph"/>
      </w:pPr>
    </w:p>
    <w:p w14:paraId="4A158125" w14:textId="3608450E" w:rsidR="00EA7048" w:rsidRPr="00EA7048" w:rsidRDefault="00EA7048" w:rsidP="00EA7048">
      <w:pPr>
        <w:pStyle w:val="ListParagraph"/>
        <w:ind w:left="0"/>
        <w:rPr>
          <w:b/>
          <w:i/>
        </w:rPr>
      </w:pPr>
      <w:r w:rsidRPr="00EA7048">
        <w:rPr>
          <w:b/>
          <w:i/>
        </w:rPr>
        <w:t>December 1-December 30:</w:t>
      </w:r>
    </w:p>
    <w:p w14:paraId="764DF10A" w14:textId="77777777" w:rsidR="00EA7048" w:rsidRDefault="00EA7048" w:rsidP="00EA7048">
      <w:pPr>
        <w:pStyle w:val="ListParagraph"/>
        <w:ind w:left="0"/>
      </w:pPr>
    </w:p>
    <w:p w14:paraId="4A430C17" w14:textId="77777777" w:rsidR="00EA7048" w:rsidRDefault="00EA7048" w:rsidP="00EA7048">
      <w:pPr>
        <w:pStyle w:val="ListParagraph"/>
        <w:numPr>
          <w:ilvl w:val="0"/>
          <w:numId w:val="36"/>
        </w:numPr>
      </w:pPr>
      <w:r>
        <w:t>Wrap up the first part of the training frame works and implement the second part (state tying).</w:t>
      </w:r>
    </w:p>
    <w:p w14:paraId="27250D5D" w14:textId="2E618130" w:rsidR="00EA7048" w:rsidRDefault="00EA7048" w:rsidP="00EA7048">
      <w:pPr>
        <w:pStyle w:val="ListParagraph"/>
        <w:numPr>
          <w:ilvl w:val="0"/>
          <w:numId w:val="36"/>
        </w:numPr>
      </w:pPr>
      <w:r>
        <w:t xml:space="preserve">Run experiments related to this section. </w:t>
      </w:r>
    </w:p>
    <w:p w14:paraId="6DA5D2B2" w14:textId="77777777" w:rsidR="00EA7048" w:rsidRDefault="00EA7048" w:rsidP="00EA7048"/>
    <w:p w14:paraId="048CE970" w14:textId="78313845" w:rsidR="00EA7048" w:rsidRPr="00EA7048" w:rsidRDefault="00EA7048" w:rsidP="00EA7048">
      <w:pPr>
        <w:rPr>
          <w:b/>
          <w:i/>
        </w:rPr>
      </w:pPr>
      <w:r w:rsidRPr="00EA7048">
        <w:rPr>
          <w:b/>
          <w:i/>
        </w:rPr>
        <w:t xml:space="preserve">January 1- January </w:t>
      </w:r>
      <w:proofErr w:type="gramStart"/>
      <w:r w:rsidRPr="00EA7048">
        <w:rPr>
          <w:b/>
          <w:i/>
        </w:rPr>
        <w:t>31 :</w:t>
      </w:r>
      <w:proofErr w:type="gramEnd"/>
    </w:p>
    <w:p w14:paraId="46B3BB9C" w14:textId="1699BC6B" w:rsidR="00EA7048" w:rsidRDefault="00EA7048" w:rsidP="00EA7048">
      <w:pPr>
        <w:pStyle w:val="ListParagraph"/>
        <w:numPr>
          <w:ilvl w:val="0"/>
          <w:numId w:val="37"/>
        </w:numPr>
      </w:pPr>
      <w:r>
        <w:t>Wrap up the training frame work.</w:t>
      </w:r>
    </w:p>
    <w:p w14:paraId="731CA83A" w14:textId="6A7852AA" w:rsidR="00EA7048" w:rsidRDefault="00EA7048" w:rsidP="00EA7048">
      <w:pPr>
        <w:pStyle w:val="ListParagraph"/>
        <w:numPr>
          <w:ilvl w:val="0"/>
          <w:numId w:val="37"/>
        </w:numPr>
      </w:pPr>
      <w:r>
        <w:t xml:space="preserve">Finalize </w:t>
      </w:r>
      <w:proofErr w:type="gramStart"/>
      <w:r>
        <w:t>the  draft</w:t>
      </w:r>
      <w:proofErr w:type="gramEnd"/>
      <w:r>
        <w:t xml:space="preserve"> of the dissertation. </w:t>
      </w:r>
    </w:p>
    <w:p w14:paraId="4C86DB63" w14:textId="77777777" w:rsidR="00EA7048" w:rsidRDefault="00EA7048" w:rsidP="00EA7048"/>
    <w:p w14:paraId="6C9B446C" w14:textId="77777777" w:rsidR="00EA7048" w:rsidRPr="00C369E1" w:rsidRDefault="00EA7048" w:rsidP="00EA7048"/>
    <w:p w14:paraId="688B0CDA" w14:textId="77777777" w:rsidR="008B1996" w:rsidRDefault="008B1996" w:rsidP="00155983">
      <w:pPr>
        <w:pStyle w:val="Heading1"/>
      </w:pPr>
      <w:bookmarkStart w:id="84" w:name="_Toc318303876"/>
      <w:bookmarkStart w:id="85" w:name="_Toc347164397"/>
      <w:r>
        <w:lastRenderedPageBreak/>
        <w:t>Conclusion</w:t>
      </w:r>
      <w:bookmarkEnd w:id="84"/>
      <w:bookmarkEnd w:id="85"/>
    </w:p>
    <w:p w14:paraId="7923118F" w14:textId="2DDA8812" w:rsidR="008B1996" w:rsidRDefault="00364C33" w:rsidP="008B1996">
      <w:r>
        <w:t xml:space="preserve">In this paper, we investigated several applications of nonparametric Bayesian approach in acoustic modeling problem. The applications were sorted from easy to difficult. The first application that we propose to investigate was the speaker adaption problem. For this application, we proposed to use a bottom-up approach based on Dirichlet Process Mixture (DPM) to replace the top-down regression tree of MLLR algorithm. The second application was speech segmentation and automatic sub-word discovery. For this application, we proposed to use nonparametric Bayesian methods for segmentation and clustering and also to generate a lexicon that maps words into discovered units. The third application is to use a nonparametric Bayesian model to model each sub-word unit. In this section we propose a new type of HDP-HMM named left-right HDP-HMM and its corresponding inference algorithm. Finally, we proposed a nonparametric Bayesian framework and training recipe to use left-right HDP-HMMs in </w:t>
      </w:r>
      <w:proofErr w:type="gramStart"/>
      <w:r>
        <w:t>a continues</w:t>
      </w:r>
      <w:proofErr w:type="gramEnd"/>
      <w:r>
        <w:t xml:space="preserve"> speech recognizer application.  </w:t>
      </w:r>
    </w:p>
    <w:p w14:paraId="1888965D" w14:textId="77777777" w:rsidR="00A60C0A" w:rsidRDefault="009672AC" w:rsidP="008B1996">
      <w:r>
        <w:t>Nonparametric Bayesian statistics is one of the new promising approaches in machine learning and data modeling. It brings a good mix of flexibility and being biased toward simpler models</w:t>
      </w:r>
      <w:r w:rsidR="00786045">
        <w:t xml:space="preserve"> (</w:t>
      </w:r>
      <w:r w:rsidR="00786045" w:rsidRPr="00786045">
        <w:t>Occam's razor</w:t>
      </w:r>
      <w:r w:rsidR="00786045">
        <w:t>)</w:t>
      </w:r>
      <w:r>
        <w:t xml:space="preserve">. By considering the exponential trends in data generation and computational power we can see approaches like nonparametric Bayesian are </w:t>
      </w:r>
      <w:r w:rsidR="008A4283">
        <w:t>necessary tools to harness this enormous power. In this proposal, we proposed to investigate several applications in acoustic modeling problem, however, there are many directions that can be persuade for the future. One important and practical problem is to use the massive parallel processing powers (both clusters and GPUs) to accelerate the speed of inference algorithms. As of now, the main problem associated with nonparametric Bayesian approaches is their expensive computational cost. Because of this some groups already start to adapt parallel training techniques for the inference algori</w:t>
      </w:r>
      <w:r w:rsidR="00B53419">
        <w:t>thm (Williamson et al., 2012</w:t>
      </w:r>
      <w:r w:rsidR="008A4283">
        <w:t>)</w:t>
      </w:r>
      <w:r w:rsidR="00B53419">
        <w:t xml:space="preserve"> &amp; </w:t>
      </w:r>
      <w:r w:rsidR="00542C5F">
        <w:t>(</w:t>
      </w:r>
      <w:proofErr w:type="spellStart"/>
      <w:r w:rsidR="00542C5F">
        <w:t>Suchard</w:t>
      </w:r>
      <w:proofErr w:type="spellEnd"/>
      <w:r w:rsidR="00542C5F">
        <w:t xml:space="preserve"> et al., 2010)</w:t>
      </w:r>
      <w:r w:rsidR="008A4283">
        <w:t xml:space="preserve">. </w:t>
      </w:r>
    </w:p>
    <w:p w14:paraId="7036774C" w14:textId="4AFD198B" w:rsidR="00051108" w:rsidRDefault="008A4283" w:rsidP="008B1996">
      <w:bookmarkStart w:id="86" w:name="_GoBack"/>
      <w:bookmarkEnd w:id="86"/>
      <w:r>
        <w:t xml:space="preserve">Another direction, especially in speech processing and similar applications, is to look </w:t>
      </w:r>
      <w:r w:rsidR="007F3AA5">
        <w:t xml:space="preserve">into </w:t>
      </w:r>
      <w:r>
        <w:t xml:space="preserve">more complicated hierarchical models. Defining new models, under a Bayesian framework, is relatively straightforward. However designing efficient inference algorithm is a challenge. Also using models efficiently and intelligently in various </w:t>
      </w:r>
      <w:r w:rsidR="0068455D">
        <w:t>problems</w:t>
      </w:r>
      <w:r>
        <w:t xml:space="preserve"> might be </w:t>
      </w:r>
      <w:r w:rsidR="00B53419">
        <w:t>a more difficult problem than just defining new models.</w:t>
      </w:r>
      <w:r w:rsidR="006B02D7">
        <w:t xml:space="preserve"> For example, a new component to the proposed approach </w:t>
      </w:r>
      <w:r w:rsidR="00161C7A">
        <w:t>in this</w:t>
      </w:r>
      <w:r w:rsidR="006B02D7">
        <w:t xml:space="preserve"> paper is to add another level of hierarchical clustering to cluster the data within a particular model</w:t>
      </w:r>
      <w:r w:rsidR="00161C7A">
        <w:t xml:space="preserve"> based on acoustic similarities and differences. In such a way, we can train several instance for each model with better accuracy (for example it has been shown that having gender specific models significantly improves the recognition rate; this approach can be considered as a generalization of gender specific modeling) and since we use hierarchical framework we can tie the models and share the data in various </w:t>
      </w:r>
      <w:r w:rsidR="00EC3A3B">
        <w:t xml:space="preserve">ways. Particularly, by considering the vast amount of speech data (e.g. </w:t>
      </w:r>
      <w:proofErr w:type="spellStart"/>
      <w:r w:rsidR="00EC3A3B">
        <w:t>youtube</w:t>
      </w:r>
      <w:proofErr w:type="spellEnd"/>
      <w:r w:rsidR="00EC3A3B">
        <w:t xml:space="preserve">) that became available during the </w:t>
      </w:r>
      <w:r w:rsidR="001D1E8C">
        <w:t xml:space="preserve">past </w:t>
      </w:r>
      <w:r w:rsidR="00EC3A3B">
        <w:t>few years and by considering the huge acoustic diversity existed in this data (e.g. different speakers, environments) the importance of the this suggested direction becomes more  clear.</w:t>
      </w:r>
    </w:p>
    <w:p w14:paraId="3763885B" w14:textId="77777777" w:rsidR="00F8265C" w:rsidRDefault="00F8265C" w:rsidP="008B1996"/>
    <w:p w14:paraId="14E44680" w14:textId="003BC5AB" w:rsidR="004E3435" w:rsidRDefault="006A21F4" w:rsidP="00B06A06">
      <w:pPr>
        <w:pStyle w:val="Heading1"/>
      </w:pPr>
      <w:bookmarkStart w:id="87" w:name="_Toc347164398"/>
      <w:r>
        <w:t>Reference</w:t>
      </w:r>
      <w:bookmarkEnd w:id="87"/>
      <w:r>
        <w:t xml:space="preserve"> </w:t>
      </w:r>
    </w:p>
    <w:p w14:paraId="3C737EEC" w14:textId="489B06DE" w:rsidR="00F924AA" w:rsidRPr="00F924AA" w:rsidRDefault="00F924AA" w:rsidP="00F924AA">
      <w:pPr>
        <w:widowControl/>
        <w:overflowPunct/>
        <w:autoSpaceDE/>
        <w:autoSpaceDN/>
        <w:adjustRightInd/>
        <w:spacing w:before="100" w:beforeAutospacing="1" w:after="100" w:afterAutospacing="1"/>
        <w:ind w:left="480" w:hanging="480"/>
        <w:jc w:val="left"/>
        <w:textAlignment w:val="auto"/>
        <w:rPr>
          <w:rFonts w:eastAsia="Times New Roman"/>
          <w:sz w:val="24"/>
          <w:szCs w:val="24"/>
        </w:rPr>
      </w:pPr>
      <w:proofErr w:type="spellStart"/>
      <w:r w:rsidRPr="00F924AA">
        <w:rPr>
          <w:rFonts w:eastAsia="Times New Roman"/>
          <w:sz w:val="24"/>
          <w:szCs w:val="24"/>
        </w:rPr>
        <w:t>Antoniak</w:t>
      </w:r>
      <w:proofErr w:type="spellEnd"/>
      <w:r w:rsidRPr="00F924AA">
        <w:rPr>
          <w:rFonts w:eastAsia="Times New Roman"/>
          <w:sz w:val="24"/>
          <w:szCs w:val="24"/>
        </w:rPr>
        <w:t xml:space="preserve">, C. (1974). </w:t>
      </w:r>
      <w:proofErr w:type="gramStart"/>
      <w:r w:rsidRPr="00F924AA">
        <w:rPr>
          <w:rFonts w:eastAsia="Times New Roman"/>
          <w:sz w:val="24"/>
          <w:szCs w:val="24"/>
        </w:rPr>
        <w:t>Mixtures of Dirichlet Process with Applications to Bayesian Nonparametric Problems.</w:t>
      </w:r>
      <w:proofErr w:type="gramEnd"/>
      <w:r w:rsidRPr="00F924AA">
        <w:rPr>
          <w:rFonts w:eastAsia="Times New Roman"/>
          <w:sz w:val="24"/>
          <w:szCs w:val="24"/>
        </w:rPr>
        <w:t xml:space="preserve"> </w:t>
      </w:r>
      <w:r w:rsidRPr="00F924AA">
        <w:rPr>
          <w:rFonts w:eastAsia="Times New Roman"/>
          <w:i/>
          <w:iCs/>
          <w:sz w:val="24"/>
          <w:szCs w:val="24"/>
        </w:rPr>
        <w:t>The Annals of Statistics</w:t>
      </w:r>
      <w:r w:rsidR="00075CB6">
        <w:rPr>
          <w:rFonts w:eastAsia="Times New Roman"/>
          <w:sz w:val="24"/>
          <w:szCs w:val="24"/>
        </w:rPr>
        <w:t>, 2(7), 1152–1174</w:t>
      </w:r>
    </w:p>
    <w:p w14:paraId="35D8FE2C" w14:textId="1AB9A7AB" w:rsidR="00F924AA" w:rsidRPr="00F924AA" w:rsidRDefault="00F924AA" w:rsidP="00F924AA">
      <w:pPr>
        <w:widowControl/>
        <w:overflowPunct/>
        <w:autoSpaceDE/>
        <w:autoSpaceDN/>
        <w:adjustRightInd/>
        <w:spacing w:before="100" w:beforeAutospacing="1" w:after="100" w:afterAutospacing="1"/>
        <w:ind w:left="480" w:hanging="480"/>
        <w:jc w:val="left"/>
        <w:textAlignment w:val="auto"/>
        <w:rPr>
          <w:rFonts w:eastAsia="Times New Roman"/>
          <w:sz w:val="24"/>
          <w:szCs w:val="24"/>
        </w:rPr>
      </w:pPr>
      <w:proofErr w:type="spellStart"/>
      <w:proofErr w:type="gramStart"/>
      <w:r w:rsidRPr="00F924AA">
        <w:rPr>
          <w:rFonts w:eastAsia="Times New Roman"/>
          <w:sz w:val="24"/>
          <w:szCs w:val="24"/>
        </w:rPr>
        <w:t>Bacchiani</w:t>
      </w:r>
      <w:proofErr w:type="spellEnd"/>
      <w:r w:rsidRPr="00F924AA">
        <w:rPr>
          <w:rFonts w:eastAsia="Times New Roman"/>
          <w:sz w:val="24"/>
          <w:szCs w:val="24"/>
        </w:rPr>
        <w:t xml:space="preserve">, M., &amp; </w:t>
      </w:r>
      <w:proofErr w:type="spellStart"/>
      <w:r w:rsidRPr="00F924AA">
        <w:rPr>
          <w:rFonts w:eastAsia="Times New Roman"/>
          <w:sz w:val="24"/>
          <w:szCs w:val="24"/>
        </w:rPr>
        <w:t>Ostendorf</w:t>
      </w:r>
      <w:proofErr w:type="spellEnd"/>
      <w:r w:rsidRPr="00F924AA">
        <w:rPr>
          <w:rFonts w:eastAsia="Times New Roman"/>
          <w:sz w:val="24"/>
          <w:szCs w:val="24"/>
        </w:rPr>
        <w:t>, M. (1999).</w:t>
      </w:r>
      <w:proofErr w:type="gramEnd"/>
      <w:r w:rsidRPr="00F924AA">
        <w:rPr>
          <w:rFonts w:eastAsia="Times New Roman"/>
          <w:sz w:val="24"/>
          <w:szCs w:val="24"/>
        </w:rPr>
        <w:t xml:space="preserve"> Joint lexicon, acoustic unit inventory and model design. </w:t>
      </w:r>
      <w:r w:rsidRPr="00F924AA">
        <w:rPr>
          <w:rFonts w:eastAsia="Times New Roman"/>
          <w:i/>
          <w:iCs/>
          <w:sz w:val="24"/>
          <w:szCs w:val="24"/>
        </w:rPr>
        <w:t>Speech Communication</w:t>
      </w:r>
      <w:r w:rsidR="00075CB6">
        <w:rPr>
          <w:rFonts w:eastAsia="Times New Roman"/>
          <w:sz w:val="24"/>
          <w:szCs w:val="24"/>
        </w:rPr>
        <w:t>, 29(2-4), 99–114.</w:t>
      </w:r>
    </w:p>
    <w:p w14:paraId="609BC10A" w14:textId="5F621B4B" w:rsidR="00F924AA" w:rsidRPr="00F924AA" w:rsidRDefault="00F924AA" w:rsidP="00F924AA">
      <w:pPr>
        <w:widowControl/>
        <w:overflowPunct/>
        <w:autoSpaceDE/>
        <w:autoSpaceDN/>
        <w:adjustRightInd/>
        <w:spacing w:before="100" w:beforeAutospacing="1" w:after="100" w:afterAutospacing="1"/>
        <w:ind w:left="480" w:hanging="480"/>
        <w:jc w:val="left"/>
        <w:textAlignment w:val="auto"/>
        <w:rPr>
          <w:rFonts w:eastAsia="Times New Roman"/>
          <w:sz w:val="24"/>
          <w:szCs w:val="24"/>
        </w:rPr>
      </w:pPr>
      <w:proofErr w:type="spellStart"/>
      <w:proofErr w:type="gramStart"/>
      <w:r w:rsidRPr="00F924AA">
        <w:rPr>
          <w:rFonts w:eastAsia="Times New Roman"/>
          <w:sz w:val="24"/>
          <w:szCs w:val="24"/>
        </w:rPr>
        <w:lastRenderedPageBreak/>
        <w:t>Beulen</w:t>
      </w:r>
      <w:proofErr w:type="spellEnd"/>
      <w:r w:rsidRPr="00F924AA">
        <w:rPr>
          <w:rFonts w:eastAsia="Times New Roman"/>
          <w:sz w:val="24"/>
          <w:szCs w:val="24"/>
        </w:rPr>
        <w:t xml:space="preserve">, K., </w:t>
      </w:r>
      <w:proofErr w:type="spellStart"/>
      <w:r w:rsidRPr="00F924AA">
        <w:rPr>
          <w:rFonts w:eastAsia="Times New Roman"/>
          <w:sz w:val="24"/>
          <w:szCs w:val="24"/>
        </w:rPr>
        <w:t>Bransch</w:t>
      </w:r>
      <w:proofErr w:type="spellEnd"/>
      <w:r w:rsidRPr="00F924AA">
        <w:rPr>
          <w:rFonts w:eastAsia="Times New Roman"/>
          <w:sz w:val="24"/>
          <w:szCs w:val="24"/>
        </w:rPr>
        <w:t>, E., &amp; Ney, H. (1997).</w:t>
      </w:r>
      <w:proofErr w:type="gramEnd"/>
      <w:r w:rsidRPr="00F924AA">
        <w:rPr>
          <w:rFonts w:eastAsia="Times New Roman"/>
          <w:sz w:val="24"/>
          <w:szCs w:val="24"/>
        </w:rPr>
        <w:t xml:space="preserve"> </w:t>
      </w:r>
      <w:proofErr w:type="gramStart"/>
      <w:r w:rsidRPr="00F924AA">
        <w:rPr>
          <w:rFonts w:eastAsia="Times New Roman"/>
          <w:sz w:val="24"/>
          <w:szCs w:val="24"/>
        </w:rPr>
        <w:t>state</w:t>
      </w:r>
      <w:proofErr w:type="gramEnd"/>
      <w:r w:rsidRPr="00F924AA">
        <w:rPr>
          <w:rFonts w:eastAsia="Times New Roman"/>
          <w:sz w:val="24"/>
          <w:szCs w:val="24"/>
        </w:rPr>
        <w:t xml:space="preserve"> tying for context dependent phoneme models. </w:t>
      </w:r>
      <w:proofErr w:type="gramStart"/>
      <w:r w:rsidRPr="00F924AA">
        <w:rPr>
          <w:rFonts w:eastAsia="Times New Roman"/>
          <w:i/>
          <w:iCs/>
          <w:sz w:val="24"/>
          <w:szCs w:val="24"/>
        </w:rPr>
        <w:t>proceeding</w:t>
      </w:r>
      <w:proofErr w:type="gramEnd"/>
      <w:r w:rsidRPr="00F924AA">
        <w:rPr>
          <w:rFonts w:eastAsia="Times New Roman"/>
          <w:i/>
          <w:iCs/>
          <w:sz w:val="24"/>
          <w:szCs w:val="24"/>
        </w:rPr>
        <w:t xml:space="preserve"> of Fifth European Conference on Speech Communication and </w:t>
      </w:r>
      <w:proofErr w:type="spellStart"/>
      <w:r w:rsidRPr="00F924AA">
        <w:rPr>
          <w:rFonts w:eastAsia="Times New Roman"/>
          <w:i/>
          <w:iCs/>
          <w:sz w:val="24"/>
          <w:szCs w:val="24"/>
        </w:rPr>
        <w:t>Technolog</w:t>
      </w:r>
      <w:proofErr w:type="spellEnd"/>
      <w:r w:rsidRPr="00F924AA">
        <w:rPr>
          <w:rFonts w:eastAsia="Times New Roman"/>
          <w:sz w:val="24"/>
          <w:szCs w:val="24"/>
        </w:rPr>
        <w:t xml:space="preserve"> (pp. 1179–1182). Rhodes, Greece. </w:t>
      </w:r>
    </w:p>
    <w:p w14:paraId="52497B6B" w14:textId="51BDF3B9" w:rsidR="00F924AA" w:rsidRPr="00F924AA" w:rsidRDefault="00F924AA" w:rsidP="00F924AA">
      <w:pPr>
        <w:widowControl/>
        <w:overflowPunct/>
        <w:autoSpaceDE/>
        <w:autoSpaceDN/>
        <w:adjustRightInd/>
        <w:spacing w:before="100" w:beforeAutospacing="1" w:after="100" w:afterAutospacing="1"/>
        <w:ind w:left="480" w:hanging="480"/>
        <w:jc w:val="left"/>
        <w:textAlignment w:val="auto"/>
        <w:rPr>
          <w:rFonts w:eastAsia="Times New Roman"/>
          <w:sz w:val="24"/>
          <w:szCs w:val="24"/>
        </w:rPr>
      </w:pPr>
      <w:r w:rsidRPr="00F924AA">
        <w:rPr>
          <w:rFonts w:eastAsia="Times New Roman"/>
          <w:sz w:val="24"/>
          <w:szCs w:val="24"/>
        </w:rPr>
        <w:t xml:space="preserve">Bishop, C. (2011). </w:t>
      </w:r>
      <w:proofErr w:type="gramStart"/>
      <w:r w:rsidRPr="00F924AA">
        <w:rPr>
          <w:rFonts w:eastAsia="Times New Roman"/>
          <w:i/>
          <w:iCs/>
          <w:sz w:val="24"/>
          <w:szCs w:val="24"/>
        </w:rPr>
        <w:t>Pattern Recognition and Machine Learning</w:t>
      </w:r>
      <w:r w:rsidRPr="00F924AA">
        <w:rPr>
          <w:rFonts w:eastAsia="Times New Roman"/>
          <w:sz w:val="24"/>
          <w:szCs w:val="24"/>
        </w:rPr>
        <w:t xml:space="preserve"> (2nd ed., p. 738).</w:t>
      </w:r>
      <w:proofErr w:type="gramEnd"/>
      <w:r w:rsidRPr="00F924AA">
        <w:rPr>
          <w:rFonts w:eastAsia="Times New Roman"/>
          <w:sz w:val="24"/>
          <w:szCs w:val="24"/>
        </w:rPr>
        <w:t xml:space="preserve"> New York, New York, USA: Springer. </w:t>
      </w:r>
    </w:p>
    <w:p w14:paraId="68108917" w14:textId="12374BBE" w:rsidR="00F924AA" w:rsidRPr="00F924AA" w:rsidRDefault="00ED3ED1" w:rsidP="00F924AA">
      <w:pPr>
        <w:widowControl/>
        <w:overflowPunct/>
        <w:autoSpaceDE/>
        <w:autoSpaceDN/>
        <w:adjustRightInd/>
        <w:spacing w:before="100" w:beforeAutospacing="1" w:after="100" w:afterAutospacing="1"/>
        <w:ind w:left="480" w:hanging="480"/>
        <w:jc w:val="left"/>
        <w:textAlignment w:val="auto"/>
        <w:rPr>
          <w:rFonts w:eastAsia="Times New Roman"/>
          <w:sz w:val="24"/>
          <w:szCs w:val="24"/>
        </w:rPr>
      </w:pPr>
      <w:proofErr w:type="spellStart"/>
      <w:proofErr w:type="gramStart"/>
      <w:r>
        <w:rPr>
          <w:rFonts w:eastAsia="Times New Roman"/>
          <w:sz w:val="24"/>
          <w:szCs w:val="24"/>
        </w:rPr>
        <w:t>Bourlard</w:t>
      </w:r>
      <w:proofErr w:type="spellEnd"/>
      <w:r>
        <w:rPr>
          <w:rFonts w:eastAsia="Times New Roman"/>
          <w:sz w:val="24"/>
          <w:szCs w:val="24"/>
        </w:rPr>
        <w:t>, H., &amp; Morgan, N. (1993</w:t>
      </w:r>
      <w:r w:rsidR="00F924AA" w:rsidRPr="00F924AA">
        <w:rPr>
          <w:rFonts w:eastAsia="Times New Roman"/>
          <w:sz w:val="24"/>
          <w:szCs w:val="24"/>
        </w:rPr>
        <w:t>).</w:t>
      </w:r>
      <w:proofErr w:type="gramEnd"/>
      <w:r w:rsidR="00F924AA" w:rsidRPr="00F924AA">
        <w:rPr>
          <w:rFonts w:eastAsia="Times New Roman"/>
          <w:sz w:val="24"/>
          <w:szCs w:val="24"/>
        </w:rPr>
        <w:t xml:space="preserve"> </w:t>
      </w:r>
      <w:r w:rsidR="00F924AA" w:rsidRPr="00F924AA">
        <w:rPr>
          <w:rFonts w:eastAsia="Times New Roman"/>
          <w:i/>
          <w:iCs/>
          <w:sz w:val="24"/>
          <w:szCs w:val="24"/>
        </w:rPr>
        <w:t>C</w:t>
      </w:r>
      <w:r w:rsidR="00075CB6">
        <w:rPr>
          <w:rFonts w:eastAsia="Times New Roman"/>
          <w:i/>
          <w:iCs/>
          <w:sz w:val="24"/>
          <w:szCs w:val="24"/>
        </w:rPr>
        <w:t>onnectionist Speech Recognition</w:t>
      </w:r>
      <w:r w:rsidR="00F924AA" w:rsidRPr="00F924AA">
        <w:rPr>
          <w:rFonts w:eastAsia="Times New Roman"/>
          <w:i/>
          <w:iCs/>
          <w:sz w:val="24"/>
          <w:szCs w:val="24"/>
        </w:rPr>
        <w:t xml:space="preserve"> A Hybrid Approach</w:t>
      </w:r>
      <w:r w:rsidR="00F924AA" w:rsidRPr="00F924AA">
        <w:rPr>
          <w:rFonts w:eastAsia="Times New Roman"/>
          <w:sz w:val="24"/>
          <w:szCs w:val="24"/>
        </w:rPr>
        <w:t xml:space="preserve">. </w:t>
      </w:r>
      <w:proofErr w:type="gramStart"/>
      <w:r w:rsidR="00F924AA" w:rsidRPr="00F924AA">
        <w:rPr>
          <w:rFonts w:eastAsia="Times New Roman"/>
          <w:sz w:val="24"/>
          <w:szCs w:val="24"/>
        </w:rPr>
        <w:t>Springer.</w:t>
      </w:r>
      <w:proofErr w:type="gramEnd"/>
    </w:p>
    <w:p w14:paraId="5D6833A9" w14:textId="296C8059" w:rsidR="00F924AA" w:rsidRPr="00F924AA" w:rsidRDefault="00F924AA" w:rsidP="00F924AA">
      <w:pPr>
        <w:widowControl/>
        <w:overflowPunct/>
        <w:autoSpaceDE/>
        <w:autoSpaceDN/>
        <w:adjustRightInd/>
        <w:spacing w:before="100" w:beforeAutospacing="1" w:after="100" w:afterAutospacing="1"/>
        <w:ind w:left="480" w:hanging="480"/>
        <w:jc w:val="left"/>
        <w:textAlignment w:val="auto"/>
        <w:rPr>
          <w:rFonts w:eastAsia="Times New Roman"/>
          <w:sz w:val="24"/>
          <w:szCs w:val="24"/>
        </w:rPr>
      </w:pPr>
      <w:proofErr w:type="spellStart"/>
      <w:proofErr w:type="gramStart"/>
      <w:r w:rsidRPr="00F924AA">
        <w:rPr>
          <w:rFonts w:eastAsia="Times New Roman"/>
          <w:sz w:val="24"/>
          <w:szCs w:val="24"/>
        </w:rPr>
        <w:t>Dusan</w:t>
      </w:r>
      <w:proofErr w:type="spellEnd"/>
      <w:r w:rsidRPr="00F924AA">
        <w:rPr>
          <w:rFonts w:eastAsia="Times New Roman"/>
          <w:sz w:val="24"/>
          <w:szCs w:val="24"/>
        </w:rPr>
        <w:t xml:space="preserve">, S., &amp; </w:t>
      </w:r>
      <w:proofErr w:type="spellStart"/>
      <w:r w:rsidRPr="00F924AA">
        <w:rPr>
          <w:rFonts w:eastAsia="Times New Roman"/>
          <w:sz w:val="24"/>
          <w:szCs w:val="24"/>
        </w:rPr>
        <w:t>Rabiner</w:t>
      </w:r>
      <w:proofErr w:type="spellEnd"/>
      <w:r w:rsidRPr="00F924AA">
        <w:rPr>
          <w:rFonts w:eastAsia="Times New Roman"/>
          <w:sz w:val="24"/>
          <w:szCs w:val="24"/>
        </w:rPr>
        <w:t>, L. (2006).</w:t>
      </w:r>
      <w:proofErr w:type="gramEnd"/>
      <w:r w:rsidRPr="00F924AA">
        <w:rPr>
          <w:rFonts w:eastAsia="Times New Roman"/>
          <w:sz w:val="24"/>
          <w:szCs w:val="24"/>
        </w:rPr>
        <w:t xml:space="preserve"> </w:t>
      </w:r>
      <w:proofErr w:type="gramStart"/>
      <w:r w:rsidRPr="00F924AA">
        <w:rPr>
          <w:rFonts w:eastAsia="Times New Roman"/>
          <w:sz w:val="24"/>
          <w:szCs w:val="24"/>
        </w:rPr>
        <w:t>On the relation between maximum spectral transition positions and phone boundaries.</w:t>
      </w:r>
      <w:proofErr w:type="gramEnd"/>
      <w:r w:rsidRPr="00F924AA">
        <w:rPr>
          <w:rFonts w:eastAsia="Times New Roman"/>
          <w:sz w:val="24"/>
          <w:szCs w:val="24"/>
        </w:rPr>
        <w:t xml:space="preserve"> </w:t>
      </w:r>
      <w:r w:rsidRPr="00F924AA">
        <w:rPr>
          <w:rFonts w:eastAsia="Times New Roman"/>
          <w:i/>
          <w:iCs/>
          <w:sz w:val="24"/>
          <w:szCs w:val="24"/>
        </w:rPr>
        <w:t>Proceedings of INTERSPEECH</w:t>
      </w:r>
      <w:r w:rsidRPr="00F924AA">
        <w:rPr>
          <w:rFonts w:eastAsia="Times New Roman"/>
          <w:sz w:val="24"/>
          <w:szCs w:val="24"/>
        </w:rPr>
        <w:t xml:space="preserve"> (pp. 1317–1320).</w:t>
      </w:r>
      <w:r w:rsidR="00ED3ED1">
        <w:rPr>
          <w:rFonts w:eastAsia="Times New Roman"/>
          <w:sz w:val="24"/>
          <w:szCs w:val="24"/>
        </w:rPr>
        <w:t xml:space="preserve"> Pittsburgh, Pennsylvania, USA</w:t>
      </w:r>
    </w:p>
    <w:p w14:paraId="0192C15A" w14:textId="42848FE1" w:rsidR="00F924AA" w:rsidRPr="00F924AA" w:rsidRDefault="00F924AA" w:rsidP="00F924AA">
      <w:pPr>
        <w:widowControl/>
        <w:overflowPunct/>
        <w:autoSpaceDE/>
        <w:autoSpaceDN/>
        <w:adjustRightInd/>
        <w:spacing w:before="100" w:beforeAutospacing="1" w:after="100" w:afterAutospacing="1"/>
        <w:ind w:left="480" w:hanging="480"/>
        <w:jc w:val="left"/>
        <w:textAlignment w:val="auto"/>
        <w:rPr>
          <w:rFonts w:eastAsia="Times New Roman"/>
          <w:sz w:val="24"/>
          <w:szCs w:val="24"/>
        </w:rPr>
      </w:pPr>
      <w:proofErr w:type="gramStart"/>
      <w:r w:rsidRPr="00F924AA">
        <w:rPr>
          <w:rFonts w:eastAsia="Times New Roman"/>
          <w:sz w:val="24"/>
          <w:szCs w:val="24"/>
        </w:rPr>
        <w:t xml:space="preserve">Fox, E., </w:t>
      </w:r>
      <w:proofErr w:type="spellStart"/>
      <w:r w:rsidRPr="00F924AA">
        <w:rPr>
          <w:rFonts w:eastAsia="Times New Roman"/>
          <w:sz w:val="24"/>
          <w:szCs w:val="24"/>
        </w:rPr>
        <w:t>Sudderth</w:t>
      </w:r>
      <w:proofErr w:type="spellEnd"/>
      <w:r w:rsidRPr="00F924AA">
        <w:rPr>
          <w:rFonts w:eastAsia="Times New Roman"/>
          <w:sz w:val="24"/>
          <w:szCs w:val="24"/>
        </w:rPr>
        <w:t xml:space="preserve">, E., Jordan, M., &amp; </w:t>
      </w:r>
      <w:proofErr w:type="spellStart"/>
      <w:r w:rsidRPr="00F924AA">
        <w:rPr>
          <w:rFonts w:eastAsia="Times New Roman"/>
          <w:sz w:val="24"/>
          <w:szCs w:val="24"/>
        </w:rPr>
        <w:t>Willsky</w:t>
      </w:r>
      <w:proofErr w:type="spellEnd"/>
      <w:r w:rsidRPr="00F924AA">
        <w:rPr>
          <w:rFonts w:eastAsia="Times New Roman"/>
          <w:sz w:val="24"/>
          <w:szCs w:val="24"/>
        </w:rPr>
        <w:t>, A. (2010).</w:t>
      </w:r>
      <w:proofErr w:type="gramEnd"/>
      <w:r w:rsidRPr="00F924AA">
        <w:rPr>
          <w:rFonts w:eastAsia="Times New Roman"/>
          <w:sz w:val="24"/>
          <w:szCs w:val="24"/>
        </w:rPr>
        <w:t xml:space="preserve"> Supplement to </w:t>
      </w:r>
      <w:proofErr w:type="gramStart"/>
      <w:r w:rsidRPr="00F924AA">
        <w:rPr>
          <w:rFonts w:eastAsia="Times New Roman"/>
          <w:sz w:val="24"/>
          <w:szCs w:val="24"/>
        </w:rPr>
        <w:t>“ A</w:t>
      </w:r>
      <w:proofErr w:type="gramEnd"/>
      <w:r w:rsidRPr="00F924AA">
        <w:rPr>
          <w:rFonts w:eastAsia="Times New Roman"/>
          <w:sz w:val="24"/>
          <w:szCs w:val="24"/>
        </w:rPr>
        <w:t xml:space="preserve"> Sticky HDP-HMM with Application to Speaker Diarization”. </w:t>
      </w:r>
      <w:r w:rsidRPr="00F924AA">
        <w:rPr>
          <w:rFonts w:eastAsia="Times New Roman"/>
          <w:i/>
          <w:iCs/>
          <w:sz w:val="24"/>
          <w:szCs w:val="24"/>
        </w:rPr>
        <w:t>The Annals of Applied Statistics</w:t>
      </w:r>
      <w:r w:rsidRPr="00F924AA">
        <w:rPr>
          <w:rFonts w:eastAsia="Times New Roman"/>
          <w:sz w:val="24"/>
          <w:szCs w:val="24"/>
        </w:rPr>
        <w:t xml:space="preserve">, </w:t>
      </w:r>
      <w:proofErr w:type="gramStart"/>
      <w:r w:rsidRPr="00F924AA">
        <w:rPr>
          <w:rFonts w:eastAsia="Times New Roman"/>
          <w:i/>
          <w:iCs/>
          <w:sz w:val="24"/>
          <w:szCs w:val="24"/>
        </w:rPr>
        <w:t>S</w:t>
      </w:r>
      <w:r w:rsidRPr="00F924AA">
        <w:rPr>
          <w:rFonts w:eastAsia="Times New Roman"/>
          <w:sz w:val="24"/>
          <w:szCs w:val="24"/>
        </w:rPr>
        <w:t>(</w:t>
      </w:r>
      <w:proofErr w:type="gramEnd"/>
      <w:r w:rsidRPr="00F924AA">
        <w:rPr>
          <w:rFonts w:eastAsia="Times New Roman"/>
          <w:sz w:val="24"/>
          <w:szCs w:val="24"/>
        </w:rPr>
        <w:t xml:space="preserve">2A), S1–S32. </w:t>
      </w:r>
    </w:p>
    <w:p w14:paraId="76103CD5" w14:textId="72907165" w:rsidR="00F924AA" w:rsidRPr="00F924AA" w:rsidRDefault="00F924AA" w:rsidP="00F924AA">
      <w:pPr>
        <w:widowControl/>
        <w:overflowPunct/>
        <w:autoSpaceDE/>
        <w:autoSpaceDN/>
        <w:adjustRightInd/>
        <w:spacing w:before="100" w:beforeAutospacing="1" w:after="100" w:afterAutospacing="1"/>
        <w:ind w:left="480" w:hanging="480"/>
        <w:jc w:val="left"/>
        <w:textAlignment w:val="auto"/>
        <w:rPr>
          <w:rFonts w:eastAsia="Times New Roman"/>
          <w:sz w:val="24"/>
          <w:szCs w:val="24"/>
        </w:rPr>
      </w:pPr>
      <w:proofErr w:type="gramStart"/>
      <w:r w:rsidRPr="00F924AA">
        <w:rPr>
          <w:rFonts w:eastAsia="Times New Roman"/>
          <w:sz w:val="24"/>
          <w:szCs w:val="24"/>
        </w:rPr>
        <w:t xml:space="preserve">Fox, E., </w:t>
      </w:r>
      <w:proofErr w:type="spellStart"/>
      <w:r w:rsidRPr="00F924AA">
        <w:rPr>
          <w:rFonts w:eastAsia="Times New Roman"/>
          <w:sz w:val="24"/>
          <w:szCs w:val="24"/>
        </w:rPr>
        <w:t>Sudderth</w:t>
      </w:r>
      <w:proofErr w:type="spellEnd"/>
      <w:r w:rsidRPr="00F924AA">
        <w:rPr>
          <w:rFonts w:eastAsia="Times New Roman"/>
          <w:sz w:val="24"/>
          <w:szCs w:val="24"/>
        </w:rPr>
        <w:t xml:space="preserve">, E., Jordan, M., &amp; </w:t>
      </w:r>
      <w:proofErr w:type="spellStart"/>
      <w:r w:rsidRPr="00F924AA">
        <w:rPr>
          <w:rFonts w:eastAsia="Times New Roman"/>
          <w:sz w:val="24"/>
          <w:szCs w:val="24"/>
        </w:rPr>
        <w:t>Willsky</w:t>
      </w:r>
      <w:proofErr w:type="spellEnd"/>
      <w:r w:rsidRPr="00F924AA">
        <w:rPr>
          <w:rFonts w:eastAsia="Times New Roman"/>
          <w:sz w:val="24"/>
          <w:szCs w:val="24"/>
        </w:rPr>
        <w:t>, A. (2011).</w:t>
      </w:r>
      <w:proofErr w:type="gramEnd"/>
      <w:r w:rsidRPr="00F924AA">
        <w:rPr>
          <w:rFonts w:eastAsia="Times New Roman"/>
          <w:sz w:val="24"/>
          <w:szCs w:val="24"/>
        </w:rPr>
        <w:t xml:space="preserve"> </w:t>
      </w:r>
      <w:proofErr w:type="gramStart"/>
      <w:r w:rsidRPr="00F924AA">
        <w:rPr>
          <w:rFonts w:eastAsia="Times New Roman"/>
          <w:sz w:val="24"/>
          <w:szCs w:val="24"/>
        </w:rPr>
        <w:t>A Sticky HDP-HMM with Application to Speaker Diarization.</w:t>
      </w:r>
      <w:proofErr w:type="gramEnd"/>
      <w:r w:rsidRPr="00F924AA">
        <w:rPr>
          <w:rFonts w:eastAsia="Times New Roman"/>
          <w:sz w:val="24"/>
          <w:szCs w:val="24"/>
        </w:rPr>
        <w:t xml:space="preserve"> </w:t>
      </w:r>
      <w:r w:rsidRPr="00F924AA">
        <w:rPr>
          <w:rFonts w:eastAsia="Times New Roman"/>
          <w:i/>
          <w:iCs/>
          <w:sz w:val="24"/>
          <w:szCs w:val="24"/>
        </w:rPr>
        <w:t xml:space="preserve">The </w:t>
      </w:r>
      <w:proofErr w:type="spellStart"/>
      <w:r w:rsidRPr="00F924AA">
        <w:rPr>
          <w:rFonts w:eastAsia="Times New Roman"/>
          <w:i/>
          <w:iCs/>
          <w:sz w:val="24"/>
          <w:szCs w:val="24"/>
        </w:rPr>
        <w:t>Annalas</w:t>
      </w:r>
      <w:proofErr w:type="spellEnd"/>
      <w:r w:rsidRPr="00F924AA">
        <w:rPr>
          <w:rFonts w:eastAsia="Times New Roman"/>
          <w:i/>
          <w:iCs/>
          <w:sz w:val="24"/>
          <w:szCs w:val="24"/>
        </w:rPr>
        <w:t xml:space="preserve"> of Applied Statistics</w:t>
      </w:r>
      <w:r w:rsidRPr="00F924AA">
        <w:rPr>
          <w:rFonts w:eastAsia="Times New Roman"/>
          <w:sz w:val="24"/>
          <w:szCs w:val="24"/>
        </w:rPr>
        <w:t xml:space="preserve">, 5(2A), 1020–1056. </w:t>
      </w:r>
    </w:p>
    <w:p w14:paraId="67FABED9" w14:textId="6950B910" w:rsidR="00F924AA" w:rsidRPr="00F924AA" w:rsidRDefault="00F924AA" w:rsidP="00F924AA">
      <w:pPr>
        <w:widowControl/>
        <w:overflowPunct/>
        <w:autoSpaceDE/>
        <w:autoSpaceDN/>
        <w:adjustRightInd/>
        <w:spacing w:before="100" w:beforeAutospacing="1" w:after="100" w:afterAutospacing="1"/>
        <w:ind w:left="480" w:hanging="480"/>
        <w:jc w:val="left"/>
        <w:textAlignment w:val="auto"/>
        <w:rPr>
          <w:rFonts w:eastAsia="Times New Roman"/>
          <w:sz w:val="24"/>
          <w:szCs w:val="24"/>
        </w:rPr>
      </w:pPr>
      <w:proofErr w:type="spellStart"/>
      <w:r w:rsidRPr="00F924AA">
        <w:rPr>
          <w:rFonts w:eastAsia="Times New Roman"/>
          <w:sz w:val="24"/>
          <w:szCs w:val="24"/>
        </w:rPr>
        <w:t>Furui</w:t>
      </w:r>
      <w:proofErr w:type="spellEnd"/>
      <w:r w:rsidRPr="00F924AA">
        <w:rPr>
          <w:rFonts w:eastAsia="Times New Roman"/>
          <w:sz w:val="24"/>
          <w:szCs w:val="24"/>
        </w:rPr>
        <w:t>, S. (</w:t>
      </w:r>
      <w:r w:rsidR="00ED3ED1">
        <w:rPr>
          <w:rFonts w:eastAsia="Times New Roman"/>
          <w:sz w:val="24"/>
          <w:szCs w:val="24"/>
        </w:rPr>
        <w:t>1986</w:t>
      </w:r>
      <w:r w:rsidRPr="00F924AA">
        <w:rPr>
          <w:rFonts w:eastAsia="Times New Roman"/>
          <w:sz w:val="24"/>
          <w:szCs w:val="24"/>
        </w:rPr>
        <w:t xml:space="preserve">.). </w:t>
      </w:r>
      <w:proofErr w:type="gramStart"/>
      <w:r w:rsidRPr="00F924AA">
        <w:rPr>
          <w:rFonts w:eastAsia="Times New Roman"/>
          <w:sz w:val="24"/>
          <w:szCs w:val="24"/>
        </w:rPr>
        <w:t>Speaker-independent isolated word recognition using dynamic features of speech spectrum.</w:t>
      </w:r>
      <w:proofErr w:type="gramEnd"/>
      <w:r w:rsidRPr="00F924AA">
        <w:rPr>
          <w:rFonts w:eastAsia="Times New Roman"/>
          <w:sz w:val="24"/>
          <w:szCs w:val="24"/>
        </w:rPr>
        <w:t xml:space="preserve"> </w:t>
      </w:r>
      <w:r w:rsidRPr="00F924AA">
        <w:rPr>
          <w:rFonts w:eastAsia="Times New Roman"/>
          <w:i/>
          <w:iCs/>
          <w:sz w:val="24"/>
          <w:szCs w:val="24"/>
        </w:rPr>
        <w:t>IEEE Transactions on Acoustics, Speech and Signal Processing</w:t>
      </w:r>
      <w:r w:rsidRPr="00F924AA">
        <w:rPr>
          <w:rFonts w:eastAsia="Times New Roman"/>
          <w:sz w:val="24"/>
          <w:szCs w:val="24"/>
        </w:rPr>
        <w:t xml:space="preserve">, 34(1), 52 – 59. </w:t>
      </w:r>
    </w:p>
    <w:p w14:paraId="19787FCC" w14:textId="58D890F9" w:rsidR="00F924AA" w:rsidRPr="00F924AA" w:rsidRDefault="00F924AA" w:rsidP="00F924AA">
      <w:pPr>
        <w:widowControl/>
        <w:overflowPunct/>
        <w:autoSpaceDE/>
        <w:autoSpaceDN/>
        <w:adjustRightInd/>
        <w:spacing w:before="100" w:beforeAutospacing="1" w:after="100" w:afterAutospacing="1"/>
        <w:ind w:left="480" w:hanging="480"/>
        <w:jc w:val="left"/>
        <w:textAlignment w:val="auto"/>
        <w:rPr>
          <w:rFonts w:eastAsia="Times New Roman"/>
          <w:sz w:val="24"/>
          <w:szCs w:val="24"/>
        </w:rPr>
      </w:pPr>
      <w:r w:rsidRPr="00F924AA">
        <w:rPr>
          <w:rFonts w:eastAsia="Times New Roman"/>
          <w:sz w:val="24"/>
          <w:szCs w:val="24"/>
        </w:rPr>
        <w:t xml:space="preserve">Gales, M. J. F. (1996). </w:t>
      </w:r>
      <w:proofErr w:type="gramStart"/>
      <w:r w:rsidRPr="00F924AA">
        <w:rPr>
          <w:rFonts w:eastAsia="Times New Roman"/>
          <w:i/>
          <w:iCs/>
          <w:sz w:val="24"/>
          <w:szCs w:val="24"/>
        </w:rPr>
        <w:t>model-based</w:t>
      </w:r>
      <w:proofErr w:type="gramEnd"/>
      <w:r w:rsidRPr="00F924AA">
        <w:rPr>
          <w:rFonts w:eastAsia="Times New Roman"/>
          <w:i/>
          <w:iCs/>
          <w:sz w:val="24"/>
          <w:szCs w:val="24"/>
        </w:rPr>
        <w:t xml:space="preserve"> techniques for noise robust speech recognition</w:t>
      </w:r>
      <w:r w:rsidRPr="00F924AA">
        <w:rPr>
          <w:rFonts w:eastAsia="Times New Roman"/>
          <w:sz w:val="24"/>
          <w:szCs w:val="24"/>
        </w:rPr>
        <w:t xml:space="preserve">. </w:t>
      </w:r>
      <w:proofErr w:type="gramStart"/>
      <w:r w:rsidRPr="00F924AA">
        <w:rPr>
          <w:rFonts w:eastAsia="Times New Roman"/>
          <w:sz w:val="24"/>
          <w:szCs w:val="24"/>
        </w:rPr>
        <w:t>Cambridge University.</w:t>
      </w:r>
      <w:proofErr w:type="gramEnd"/>
      <w:r w:rsidRPr="00F924AA">
        <w:rPr>
          <w:rFonts w:eastAsia="Times New Roman"/>
          <w:sz w:val="24"/>
          <w:szCs w:val="24"/>
        </w:rPr>
        <w:t xml:space="preserve"> </w:t>
      </w:r>
    </w:p>
    <w:p w14:paraId="3ECB7D57" w14:textId="073E8B75" w:rsidR="00F924AA" w:rsidRPr="00F924AA" w:rsidRDefault="00F924AA" w:rsidP="00F924AA">
      <w:pPr>
        <w:widowControl/>
        <w:overflowPunct/>
        <w:autoSpaceDE/>
        <w:autoSpaceDN/>
        <w:adjustRightInd/>
        <w:spacing w:before="100" w:beforeAutospacing="1" w:after="100" w:afterAutospacing="1"/>
        <w:ind w:left="480" w:hanging="480"/>
        <w:jc w:val="left"/>
        <w:textAlignment w:val="auto"/>
        <w:rPr>
          <w:rFonts w:eastAsia="Times New Roman"/>
          <w:sz w:val="24"/>
          <w:szCs w:val="24"/>
        </w:rPr>
      </w:pPr>
      <w:proofErr w:type="spellStart"/>
      <w:proofErr w:type="gramStart"/>
      <w:r w:rsidRPr="00F924AA">
        <w:rPr>
          <w:rFonts w:eastAsia="Times New Roman"/>
          <w:sz w:val="24"/>
          <w:szCs w:val="24"/>
        </w:rPr>
        <w:t>Ganapathiraju</w:t>
      </w:r>
      <w:proofErr w:type="spellEnd"/>
      <w:r w:rsidRPr="00F924AA">
        <w:rPr>
          <w:rFonts w:eastAsia="Times New Roman"/>
          <w:sz w:val="24"/>
          <w:szCs w:val="24"/>
        </w:rPr>
        <w:t xml:space="preserve">, A., </w:t>
      </w:r>
      <w:proofErr w:type="spellStart"/>
      <w:r w:rsidRPr="00F924AA">
        <w:rPr>
          <w:rFonts w:eastAsia="Times New Roman"/>
          <w:sz w:val="24"/>
          <w:szCs w:val="24"/>
        </w:rPr>
        <w:t>Hamaker</w:t>
      </w:r>
      <w:proofErr w:type="spellEnd"/>
      <w:r w:rsidRPr="00F924AA">
        <w:rPr>
          <w:rFonts w:eastAsia="Times New Roman"/>
          <w:sz w:val="24"/>
          <w:szCs w:val="24"/>
        </w:rPr>
        <w:t xml:space="preserve">, J., </w:t>
      </w:r>
      <w:proofErr w:type="spellStart"/>
      <w:r w:rsidRPr="00F924AA">
        <w:rPr>
          <w:rFonts w:eastAsia="Times New Roman"/>
          <w:sz w:val="24"/>
          <w:szCs w:val="24"/>
        </w:rPr>
        <w:t>Ordowski</w:t>
      </w:r>
      <w:proofErr w:type="spellEnd"/>
      <w:r w:rsidRPr="00F924AA">
        <w:rPr>
          <w:rFonts w:eastAsia="Times New Roman"/>
          <w:sz w:val="24"/>
          <w:szCs w:val="24"/>
        </w:rPr>
        <w:t xml:space="preserve">, M., </w:t>
      </w:r>
      <w:proofErr w:type="spellStart"/>
      <w:r w:rsidRPr="00F924AA">
        <w:rPr>
          <w:rFonts w:eastAsia="Times New Roman"/>
          <w:sz w:val="24"/>
          <w:szCs w:val="24"/>
        </w:rPr>
        <w:t>Doddington</w:t>
      </w:r>
      <w:proofErr w:type="spellEnd"/>
      <w:r w:rsidRPr="00F924AA">
        <w:rPr>
          <w:rFonts w:eastAsia="Times New Roman"/>
          <w:sz w:val="24"/>
          <w:szCs w:val="24"/>
        </w:rPr>
        <w:t xml:space="preserve">, G., &amp; </w:t>
      </w:r>
      <w:proofErr w:type="spellStart"/>
      <w:r w:rsidRPr="00F924AA">
        <w:rPr>
          <w:rFonts w:eastAsia="Times New Roman"/>
          <w:sz w:val="24"/>
          <w:szCs w:val="24"/>
        </w:rPr>
        <w:t>Picone</w:t>
      </w:r>
      <w:proofErr w:type="spellEnd"/>
      <w:r w:rsidRPr="00F924AA">
        <w:rPr>
          <w:rFonts w:eastAsia="Times New Roman"/>
          <w:sz w:val="24"/>
          <w:szCs w:val="24"/>
        </w:rPr>
        <w:t>, J. (2001).</w:t>
      </w:r>
      <w:proofErr w:type="gramEnd"/>
      <w:r w:rsidRPr="00F924AA">
        <w:rPr>
          <w:rFonts w:eastAsia="Times New Roman"/>
          <w:sz w:val="24"/>
          <w:szCs w:val="24"/>
        </w:rPr>
        <w:t xml:space="preserve"> </w:t>
      </w:r>
      <w:proofErr w:type="gramStart"/>
      <w:r w:rsidRPr="00F924AA">
        <w:rPr>
          <w:rFonts w:eastAsia="Times New Roman"/>
          <w:sz w:val="24"/>
          <w:szCs w:val="24"/>
        </w:rPr>
        <w:t>Syllable-based large vocabulary continuous speech recognition.</w:t>
      </w:r>
      <w:proofErr w:type="gramEnd"/>
      <w:r w:rsidRPr="00F924AA">
        <w:rPr>
          <w:rFonts w:eastAsia="Times New Roman"/>
          <w:sz w:val="24"/>
          <w:szCs w:val="24"/>
        </w:rPr>
        <w:t xml:space="preserve"> </w:t>
      </w:r>
      <w:r w:rsidRPr="00F924AA">
        <w:rPr>
          <w:rFonts w:eastAsia="Times New Roman"/>
          <w:i/>
          <w:iCs/>
          <w:sz w:val="24"/>
          <w:szCs w:val="24"/>
        </w:rPr>
        <w:t>IEEE Transactions on Speech and Audio Processing</w:t>
      </w:r>
      <w:r w:rsidRPr="00F924AA">
        <w:rPr>
          <w:rFonts w:eastAsia="Times New Roman"/>
          <w:sz w:val="24"/>
          <w:szCs w:val="24"/>
        </w:rPr>
        <w:t xml:space="preserve">, 9(4), 358–366. </w:t>
      </w:r>
    </w:p>
    <w:p w14:paraId="1F945058" w14:textId="0578C9AB" w:rsidR="00F924AA" w:rsidRPr="00F924AA" w:rsidRDefault="00F924AA" w:rsidP="00F924AA">
      <w:pPr>
        <w:widowControl/>
        <w:overflowPunct/>
        <w:autoSpaceDE/>
        <w:autoSpaceDN/>
        <w:adjustRightInd/>
        <w:spacing w:before="100" w:beforeAutospacing="1" w:after="100" w:afterAutospacing="1"/>
        <w:ind w:left="480" w:hanging="480"/>
        <w:jc w:val="left"/>
        <w:textAlignment w:val="auto"/>
        <w:rPr>
          <w:rFonts w:eastAsia="Times New Roman"/>
          <w:sz w:val="24"/>
          <w:szCs w:val="24"/>
        </w:rPr>
      </w:pPr>
      <w:proofErr w:type="spellStart"/>
      <w:r w:rsidRPr="00F924AA">
        <w:rPr>
          <w:rFonts w:eastAsia="Times New Roman"/>
          <w:sz w:val="24"/>
          <w:szCs w:val="24"/>
        </w:rPr>
        <w:t>Ghahramani</w:t>
      </w:r>
      <w:proofErr w:type="spellEnd"/>
      <w:r w:rsidRPr="00F924AA">
        <w:rPr>
          <w:rFonts w:eastAsia="Times New Roman"/>
          <w:sz w:val="24"/>
          <w:szCs w:val="24"/>
        </w:rPr>
        <w:t xml:space="preserve">, Z. (2010). </w:t>
      </w:r>
      <w:proofErr w:type="gramStart"/>
      <w:r w:rsidRPr="00F924AA">
        <w:rPr>
          <w:rFonts w:eastAsia="Times New Roman"/>
          <w:sz w:val="24"/>
          <w:szCs w:val="24"/>
        </w:rPr>
        <w:t>Bayesian Hidden Markov Models and Extensions.</w:t>
      </w:r>
      <w:proofErr w:type="gramEnd"/>
      <w:r w:rsidRPr="00F924AA">
        <w:rPr>
          <w:rFonts w:eastAsia="Times New Roman"/>
          <w:sz w:val="24"/>
          <w:szCs w:val="24"/>
        </w:rPr>
        <w:t xml:space="preserve"> </w:t>
      </w:r>
      <w:proofErr w:type="gramStart"/>
      <w:r w:rsidRPr="00F924AA">
        <w:rPr>
          <w:rFonts w:eastAsia="Times New Roman"/>
          <w:i/>
          <w:iCs/>
          <w:sz w:val="24"/>
          <w:szCs w:val="24"/>
        </w:rPr>
        <w:t>Proceedings of the Fourteenth Conference on Computational Natural Language Learning</w:t>
      </w:r>
      <w:r w:rsidRPr="00F924AA">
        <w:rPr>
          <w:rFonts w:eastAsia="Times New Roman"/>
          <w:sz w:val="24"/>
          <w:szCs w:val="24"/>
        </w:rPr>
        <w:t xml:space="preserve"> (pp. 56–56).</w:t>
      </w:r>
      <w:proofErr w:type="gramEnd"/>
      <w:r w:rsidRPr="00F924AA">
        <w:rPr>
          <w:rFonts w:eastAsia="Times New Roman"/>
          <w:sz w:val="24"/>
          <w:szCs w:val="24"/>
        </w:rPr>
        <w:t xml:space="preserve"> Uppsala, Sweden. </w:t>
      </w:r>
    </w:p>
    <w:p w14:paraId="17DAFC5D" w14:textId="05DD6783" w:rsidR="00F924AA" w:rsidRPr="00F924AA" w:rsidRDefault="00F924AA" w:rsidP="00F924AA">
      <w:pPr>
        <w:widowControl/>
        <w:overflowPunct/>
        <w:autoSpaceDE/>
        <w:autoSpaceDN/>
        <w:adjustRightInd/>
        <w:spacing w:before="100" w:beforeAutospacing="1" w:after="100" w:afterAutospacing="1"/>
        <w:ind w:left="480" w:hanging="480"/>
        <w:jc w:val="left"/>
        <w:textAlignment w:val="auto"/>
        <w:rPr>
          <w:rFonts w:eastAsia="Times New Roman"/>
          <w:sz w:val="24"/>
          <w:szCs w:val="24"/>
        </w:rPr>
      </w:pPr>
      <w:proofErr w:type="spellStart"/>
      <w:proofErr w:type="gramStart"/>
      <w:r w:rsidRPr="00F924AA">
        <w:rPr>
          <w:rFonts w:eastAsia="Times New Roman"/>
          <w:sz w:val="24"/>
          <w:szCs w:val="24"/>
        </w:rPr>
        <w:t>Harati</w:t>
      </w:r>
      <w:proofErr w:type="spellEnd"/>
      <w:r w:rsidRPr="00F924AA">
        <w:rPr>
          <w:rFonts w:eastAsia="Times New Roman"/>
          <w:sz w:val="24"/>
          <w:szCs w:val="24"/>
        </w:rPr>
        <w:t xml:space="preserve">, A., </w:t>
      </w:r>
      <w:proofErr w:type="spellStart"/>
      <w:r w:rsidRPr="00F924AA">
        <w:rPr>
          <w:rFonts w:eastAsia="Times New Roman"/>
          <w:sz w:val="24"/>
          <w:szCs w:val="24"/>
        </w:rPr>
        <w:t>Picone</w:t>
      </w:r>
      <w:proofErr w:type="spellEnd"/>
      <w:r w:rsidRPr="00F924AA">
        <w:rPr>
          <w:rFonts w:eastAsia="Times New Roman"/>
          <w:sz w:val="24"/>
          <w:szCs w:val="24"/>
        </w:rPr>
        <w:t xml:space="preserve">, J., &amp; </w:t>
      </w:r>
      <w:proofErr w:type="spellStart"/>
      <w:r w:rsidRPr="00F924AA">
        <w:rPr>
          <w:rFonts w:eastAsia="Times New Roman"/>
          <w:sz w:val="24"/>
          <w:szCs w:val="24"/>
        </w:rPr>
        <w:t>Sobel</w:t>
      </w:r>
      <w:proofErr w:type="spellEnd"/>
      <w:r w:rsidRPr="00F924AA">
        <w:rPr>
          <w:rFonts w:eastAsia="Times New Roman"/>
          <w:sz w:val="24"/>
          <w:szCs w:val="24"/>
        </w:rPr>
        <w:t>, M. (2012).</w:t>
      </w:r>
      <w:proofErr w:type="gramEnd"/>
      <w:r w:rsidRPr="00F924AA">
        <w:rPr>
          <w:rFonts w:eastAsia="Times New Roman"/>
          <w:sz w:val="24"/>
          <w:szCs w:val="24"/>
        </w:rPr>
        <w:t xml:space="preserve"> </w:t>
      </w:r>
      <w:proofErr w:type="gramStart"/>
      <w:r w:rsidRPr="00F924AA">
        <w:rPr>
          <w:rFonts w:eastAsia="Times New Roman"/>
          <w:sz w:val="24"/>
          <w:szCs w:val="24"/>
        </w:rPr>
        <w:t>Applications of Dirichlet Process Mixtures to Speaker Adaptation.</w:t>
      </w:r>
      <w:proofErr w:type="gramEnd"/>
      <w:r w:rsidRPr="00F924AA">
        <w:rPr>
          <w:rFonts w:eastAsia="Times New Roman"/>
          <w:sz w:val="24"/>
          <w:szCs w:val="24"/>
        </w:rPr>
        <w:t xml:space="preserve"> </w:t>
      </w:r>
      <w:proofErr w:type="gramStart"/>
      <w:r w:rsidRPr="00F924AA">
        <w:rPr>
          <w:rFonts w:eastAsia="Times New Roman"/>
          <w:i/>
          <w:iCs/>
          <w:sz w:val="24"/>
          <w:szCs w:val="24"/>
        </w:rPr>
        <w:t>Proceedings of the IEEE International Conference on Acoustics, Speech and Signal Processing</w:t>
      </w:r>
      <w:r w:rsidRPr="00F924AA">
        <w:rPr>
          <w:rFonts w:eastAsia="Times New Roman"/>
          <w:sz w:val="24"/>
          <w:szCs w:val="24"/>
        </w:rPr>
        <w:t xml:space="preserve"> (pp. 4321–4324).</w:t>
      </w:r>
      <w:proofErr w:type="gramEnd"/>
      <w:r w:rsidRPr="00F924AA">
        <w:rPr>
          <w:rFonts w:eastAsia="Times New Roman"/>
          <w:sz w:val="24"/>
          <w:szCs w:val="24"/>
        </w:rPr>
        <w:t xml:space="preserve"> Kyoto, Japan. </w:t>
      </w:r>
    </w:p>
    <w:p w14:paraId="47103EB2" w14:textId="19D8BD85" w:rsidR="00F924AA" w:rsidRPr="00F924AA" w:rsidRDefault="00F924AA" w:rsidP="00F924AA">
      <w:pPr>
        <w:widowControl/>
        <w:overflowPunct/>
        <w:autoSpaceDE/>
        <w:autoSpaceDN/>
        <w:adjustRightInd/>
        <w:spacing w:before="100" w:beforeAutospacing="1" w:after="100" w:afterAutospacing="1"/>
        <w:ind w:left="480" w:hanging="480"/>
        <w:jc w:val="left"/>
        <w:textAlignment w:val="auto"/>
        <w:rPr>
          <w:rFonts w:eastAsia="Times New Roman"/>
          <w:sz w:val="24"/>
          <w:szCs w:val="24"/>
        </w:rPr>
      </w:pPr>
      <w:proofErr w:type="spellStart"/>
      <w:proofErr w:type="gramStart"/>
      <w:r w:rsidRPr="00F924AA">
        <w:rPr>
          <w:rFonts w:eastAsia="Times New Roman"/>
          <w:sz w:val="24"/>
          <w:szCs w:val="24"/>
        </w:rPr>
        <w:t>Harati</w:t>
      </w:r>
      <w:proofErr w:type="spellEnd"/>
      <w:r w:rsidRPr="00F924AA">
        <w:rPr>
          <w:rFonts w:eastAsia="Times New Roman"/>
          <w:sz w:val="24"/>
          <w:szCs w:val="24"/>
        </w:rPr>
        <w:t xml:space="preserve">, A., </w:t>
      </w:r>
      <w:proofErr w:type="spellStart"/>
      <w:r w:rsidRPr="00F924AA">
        <w:rPr>
          <w:rFonts w:eastAsia="Times New Roman"/>
          <w:sz w:val="24"/>
          <w:szCs w:val="24"/>
        </w:rPr>
        <w:t>Picone</w:t>
      </w:r>
      <w:proofErr w:type="spellEnd"/>
      <w:r w:rsidRPr="00F924AA">
        <w:rPr>
          <w:rFonts w:eastAsia="Times New Roman"/>
          <w:sz w:val="24"/>
          <w:szCs w:val="24"/>
        </w:rPr>
        <w:t xml:space="preserve">, J., &amp; </w:t>
      </w:r>
      <w:proofErr w:type="spellStart"/>
      <w:r w:rsidRPr="00F924AA">
        <w:rPr>
          <w:rFonts w:eastAsia="Times New Roman"/>
          <w:sz w:val="24"/>
          <w:szCs w:val="24"/>
        </w:rPr>
        <w:t>Sobel</w:t>
      </w:r>
      <w:proofErr w:type="spellEnd"/>
      <w:r w:rsidRPr="00F924AA">
        <w:rPr>
          <w:rFonts w:eastAsia="Times New Roman"/>
          <w:sz w:val="24"/>
          <w:szCs w:val="24"/>
        </w:rPr>
        <w:t>, M. (2013).</w:t>
      </w:r>
      <w:proofErr w:type="gramEnd"/>
      <w:r w:rsidRPr="00F924AA">
        <w:rPr>
          <w:rFonts w:eastAsia="Times New Roman"/>
          <w:sz w:val="24"/>
          <w:szCs w:val="24"/>
        </w:rPr>
        <w:t xml:space="preserve"> Speech Segmentation Using Hierarchical Dirichlet Processes. </w:t>
      </w:r>
      <w:proofErr w:type="gramStart"/>
      <w:r w:rsidRPr="00F924AA">
        <w:rPr>
          <w:rFonts w:eastAsia="Times New Roman"/>
          <w:i/>
          <w:iCs/>
          <w:sz w:val="24"/>
          <w:szCs w:val="24"/>
        </w:rPr>
        <w:t>Proceedings of the IEEE International Conference on Acoustics, Speech and Signal Processing</w:t>
      </w:r>
      <w:r w:rsidRPr="00F924AA">
        <w:rPr>
          <w:rFonts w:eastAsia="Times New Roman"/>
          <w:sz w:val="24"/>
          <w:szCs w:val="24"/>
        </w:rPr>
        <w:t xml:space="preserve"> (p. TBD).</w:t>
      </w:r>
      <w:proofErr w:type="gramEnd"/>
      <w:r w:rsidRPr="00F924AA">
        <w:rPr>
          <w:rFonts w:eastAsia="Times New Roman"/>
          <w:sz w:val="24"/>
          <w:szCs w:val="24"/>
        </w:rPr>
        <w:t xml:space="preserve"> Vancouver, Canada. </w:t>
      </w:r>
    </w:p>
    <w:p w14:paraId="5542145F" w14:textId="2AEB623F" w:rsidR="00F924AA" w:rsidRPr="00F924AA" w:rsidRDefault="00F924AA" w:rsidP="00F924AA">
      <w:pPr>
        <w:widowControl/>
        <w:overflowPunct/>
        <w:autoSpaceDE/>
        <w:autoSpaceDN/>
        <w:adjustRightInd/>
        <w:spacing w:before="100" w:beforeAutospacing="1" w:after="100" w:afterAutospacing="1"/>
        <w:ind w:left="480" w:hanging="480"/>
        <w:jc w:val="left"/>
        <w:textAlignment w:val="auto"/>
        <w:rPr>
          <w:rFonts w:eastAsia="Times New Roman"/>
          <w:sz w:val="24"/>
          <w:szCs w:val="24"/>
        </w:rPr>
      </w:pPr>
      <w:proofErr w:type="gramStart"/>
      <w:r w:rsidRPr="00F924AA">
        <w:rPr>
          <w:rFonts w:eastAsia="Times New Roman"/>
          <w:sz w:val="24"/>
          <w:szCs w:val="24"/>
        </w:rPr>
        <w:t>Harper, M. (2011).</w:t>
      </w:r>
      <w:proofErr w:type="gramEnd"/>
      <w:r w:rsidRPr="00F924AA">
        <w:rPr>
          <w:rFonts w:eastAsia="Times New Roman"/>
          <w:sz w:val="24"/>
          <w:szCs w:val="24"/>
        </w:rPr>
        <w:t xml:space="preserve"> </w:t>
      </w:r>
      <w:proofErr w:type="gramStart"/>
      <w:r w:rsidRPr="00F924AA">
        <w:rPr>
          <w:rFonts w:eastAsia="Times New Roman"/>
          <w:sz w:val="24"/>
          <w:szCs w:val="24"/>
        </w:rPr>
        <w:t>IARPA Solicitation IARPA-BAA-11-02.</w:t>
      </w:r>
      <w:proofErr w:type="gramEnd"/>
      <w:r w:rsidRPr="00F924AA">
        <w:rPr>
          <w:rFonts w:eastAsia="Times New Roman"/>
          <w:sz w:val="24"/>
          <w:szCs w:val="24"/>
        </w:rPr>
        <w:t xml:space="preserve"> </w:t>
      </w:r>
      <w:proofErr w:type="gramStart"/>
      <w:r w:rsidRPr="00F924AA">
        <w:rPr>
          <w:rFonts w:eastAsia="Times New Roman"/>
          <w:i/>
          <w:iCs/>
          <w:sz w:val="24"/>
          <w:szCs w:val="24"/>
        </w:rPr>
        <w:t>IARPA BAA</w:t>
      </w:r>
      <w:r w:rsidRPr="00F924AA">
        <w:rPr>
          <w:rFonts w:eastAsia="Times New Roman"/>
          <w:sz w:val="24"/>
          <w:szCs w:val="24"/>
        </w:rPr>
        <w:t>.</w:t>
      </w:r>
      <w:proofErr w:type="gramEnd"/>
      <w:r w:rsidRPr="00F924AA">
        <w:rPr>
          <w:rFonts w:eastAsia="Times New Roman"/>
          <w:sz w:val="24"/>
          <w:szCs w:val="24"/>
        </w:rPr>
        <w:t xml:space="preserve"> </w:t>
      </w:r>
    </w:p>
    <w:p w14:paraId="631454F4" w14:textId="231853AA" w:rsidR="00F924AA" w:rsidRPr="00F924AA" w:rsidRDefault="00F924AA" w:rsidP="00F924AA">
      <w:pPr>
        <w:widowControl/>
        <w:overflowPunct/>
        <w:autoSpaceDE/>
        <w:autoSpaceDN/>
        <w:adjustRightInd/>
        <w:spacing w:before="100" w:beforeAutospacing="1" w:after="100" w:afterAutospacing="1"/>
        <w:ind w:left="480" w:hanging="480"/>
        <w:jc w:val="left"/>
        <w:textAlignment w:val="auto"/>
        <w:rPr>
          <w:rFonts w:eastAsia="Times New Roman"/>
          <w:sz w:val="24"/>
          <w:szCs w:val="24"/>
        </w:rPr>
      </w:pPr>
      <w:proofErr w:type="spellStart"/>
      <w:proofErr w:type="gramStart"/>
      <w:r w:rsidRPr="00F924AA">
        <w:rPr>
          <w:rFonts w:eastAsia="Times New Roman"/>
          <w:sz w:val="24"/>
          <w:szCs w:val="24"/>
        </w:rPr>
        <w:lastRenderedPageBreak/>
        <w:t>Henter</w:t>
      </w:r>
      <w:proofErr w:type="spellEnd"/>
      <w:r w:rsidRPr="00F924AA">
        <w:rPr>
          <w:rFonts w:eastAsia="Times New Roman"/>
          <w:sz w:val="24"/>
          <w:szCs w:val="24"/>
        </w:rPr>
        <w:t xml:space="preserve">, G. E., </w:t>
      </w:r>
      <w:proofErr w:type="spellStart"/>
      <w:r w:rsidRPr="00F924AA">
        <w:rPr>
          <w:rFonts w:eastAsia="Times New Roman"/>
          <w:sz w:val="24"/>
          <w:szCs w:val="24"/>
        </w:rPr>
        <w:t>Frean</w:t>
      </w:r>
      <w:proofErr w:type="spellEnd"/>
      <w:r w:rsidRPr="00F924AA">
        <w:rPr>
          <w:rFonts w:eastAsia="Times New Roman"/>
          <w:sz w:val="24"/>
          <w:szCs w:val="24"/>
        </w:rPr>
        <w:t xml:space="preserve">, M. R., &amp; </w:t>
      </w:r>
      <w:proofErr w:type="spellStart"/>
      <w:r w:rsidRPr="00F924AA">
        <w:rPr>
          <w:rFonts w:eastAsia="Times New Roman"/>
          <w:sz w:val="24"/>
          <w:szCs w:val="24"/>
        </w:rPr>
        <w:t>Kleijn</w:t>
      </w:r>
      <w:proofErr w:type="spellEnd"/>
      <w:r w:rsidRPr="00F924AA">
        <w:rPr>
          <w:rFonts w:eastAsia="Times New Roman"/>
          <w:sz w:val="24"/>
          <w:szCs w:val="24"/>
        </w:rPr>
        <w:t>, W. B. (2012).</w:t>
      </w:r>
      <w:proofErr w:type="gramEnd"/>
      <w:r w:rsidRPr="00F924AA">
        <w:rPr>
          <w:rFonts w:eastAsia="Times New Roman"/>
          <w:sz w:val="24"/>
          <w:szCs w:val="24"/>
        </w:rPr>
        <w:t xml:space="preserve"> </w:t>
      </w:r>
      <w:proofErr w:type="gramStart"/>
      <w:r w:rsidR="00ED3ED1" w:rsidRPr="00ED3ED1">
        <w:rPr>
          <w:rFonts w:eastAsia="Times New Roman"/>
          <w:sz w:val="24"/>
          <w:szCs w:val="24"/>
        </w:rPr>
        <w:t>Gaussian process dynamical models for nonparametric speech representation and synthesis</w:t>
      </w:r>
      <w:r w:rsidRPr="00F924AA">
        <w:rPr>
          <w:rFonts w:eastAsia="Times New Roman"/>
          <w:sz w:val="24"/>
          <w:szCs w:val="24"/>
        </w:rPr>
        <w:t>.</w:t>
      </w:r>
      <w:proofErr w:type="gramEnd"/>
      <w:r w:rsidRPr="00F924AA">
        <w:rPr>
          <w:rFonts w:eastAsia="Times New Roman"/>
          <w:sz w:val="24"/>
          <w:szCs w:val="24"/>
        </w:rPr>
        <w:t xml:space="preserve"> </w:t>
      </w:r>
      <w:proofErr w:type="gramStart"/>
      <w:r w:rsidRPr="00F924AA">
        <w:rPr>
          <w:rFonts w:eastAsia="Times New Roman"/>
          <w:i/>
          <w:iCs/>
          <w:sz w:val="24"/>
          <w:szCs w:val="24"/>
        </w:rPr>
        <w:t>IEEE International Conference on Acoustics Speech and Signal Processing</w:t>
      </w:r>
      <w:r w:rsidRPr="00F924AA">
        <w:rPr>
          <w:rFonts w:eastAsia="Times New Roman"/>
          <w:sz w:val="24"/>
          <w:szCs w:val="24"/>
        </w:rPr>
        <w:t xml:space="preserve"> (pp. 4505– 4508).</w:t>
      </w:r>
      <w:proofErr w:type="gramEnd"/>
      <w:r w:rsidRPr="00F924AA">
        <w:rPr>
          <w:rFonts w:eastAsia="Times New Roman"/>
          <w:sz w:val="24"/>
          <w:szCs w:val="24"/>
        </w:rPr>
        <w:t xml:space="preserve"> Kyoto, Japan. </w:t>
      </w:r>
    </w:p>
    <w:p w14:paraId="1E0C09AE" w14:textId="38ABC9AD" w:rsidR="00F924AA" w:rsidRPr="00F924AA" w:rsidRDefault="00F924AA" w:rsidP="00F924AA">
      <w:pPr>
        <w:widowControl/>
        <w:overflowPunct/>
        <w:autoSpaceDE/>
        <w:autoSpaceDN/>
        <w:adjustRightInd/>
        <w:spacing w:before="100" w:beforeAutospacing="1" w:after="100" w:afterAutospacing="1"/>
        <w:ind w:left="480" w:hanging="480"/>
        <w:jc w:val="left"/>
        <w:textAlignment w:val="auto"/>
        <w:rPr>
          <w:rFonts w:eastAsia="Times New Roman"/>
          <w:sz w:val="24"/>
          <w:szCs w:val="24"/>
        </w:rPr>
      </w:pPr>
      <w:proofErr w:type="gramStart"/>
      <w:r w:rsidRPr="00F924AA">
        <w:rPr>
          <w:rFonts w:eastAsia="Times New Roman"/>
          <w:sz w:val="24"/>
          <w:szCs w:val="24"/>
        </w:rPr>
        <w:t xml:space="preserve">Ishii, J., </w:t>
      </w:r>
      <w:proofErr w:type="spellStart"/>
      <w:r w:rsidRPr="00F924AA">
        <w:rPr>
          <w:rFonts w:eastAsia="Times New Roman"/>
          <w:sz w:val="24"/>
          <w:szCs w:val="24"/>
        </w:rPr>
        <w:t>Tonomura</w:t>
      </w:r>
      <w:proofErr w:type="spellEnd"/>
      <w:r w:rsidRPr="00F924AA">
        <w:rPr>
          <w:rFonts w:eastAsia="Times New Roman"/>
          <w:sz w:val="24"/>
          <w:szCs w:val="24"/>
        </w:rPr>
        <w:t xml:space="preserve">, M., &amp; </w:t>
      </w:r>
      <w:proofErr w:type="spellStart"/>
      <w:r w:rsidRPr="00F924AA">
        <w:rPr>
          <w:rFonts w:eastAsia="Times New Roman"/>
          <w:sz w:val="24"/>
          <w:szCs w:val="24"/>
        </w:rPr>
        <w:t>Matsunaga</w:t>
      </w:r>
      <w:proofErr w:type="spellEnd"/>
      <w:r w:rsidRPr="00F924AA">
        <w:rPr>
          <w:rFonts w:eastAsia="Times New Roman"/>
          <w:sz w:val="24"/>
          <w:szCs w:val="24"/>
        </w:rPr>
        <w:t>, S. (1996).</w:t>
      </w:r>
      <w:proofErr w:type="gramEnd"/>
      <w:r w:rsidRPr="00F924AA">
        <w:rPr>
          <w:rFonts w:eastAsia="Times New Roman"/>
          <w:sz w:val="24"/>
          <w:szCs w:val="24"/>
        </w:rPr>
        <w:t xml:space="preserve"> </w:t>
      </w:r>
      <w:proofErr w:type="gramStart"/>
      <w:r w:rsidR="00ED3ED1" w:rsidRPr="00ED3ED1">
        <w:rPr>
          <w:rFonts w:eastAsia="Times New Roman"/>
          <w:sz w:val="24"/>
          <w:szCs w:val="24"/>
        </w:rPr>
        <w:t>Speaker Adaptation Using Tree Structured Shared-State HMMs</w:t>
      </w:r>
      <w:r w:rsidRPr="00F924AA">
        <w:rPr>
          <w:rFonts w:eastAsia="Times New Roman"/>
          <w:sz w:val="24"/>
          <w:szCs w:val="24"/>
        </w:rPr>
        <w:t xml:space="preserve">. </w:t>
      </w:r>
      <w:r w:rsidRPr="00F924AA">
        <w:rPr>
          <w:rFonts w:eastAsia="Times New Roman"/>
          <w:i/>
          <w:iCs/>
          <w:sz w:val="24"/>
          <w:szCs w:val="24"/>
        </w:rPr>
        <w:t>Fourth International Conference on Spoken Language</w:t>
      </w:r>
      <w:r w:rsidRPr="00F924AA">
        <w:rPr>
          <w:rFonts w:eastAsia="Times New Roman"/>
          <w:sz w:val="24"/>
          <w:szCs w:val="24"/>
        </w:rPr>
        <w:t xml:space="preserve"> (pp. 1149–1152).</w:t>
      </w:r>
      <w:proofErr w:type="gramEnd"/>
      <w:r w:rsidRPr="00F924AA">
        <w:rPr>
          <w:rFonts w:eastAsia="Times New Roman"/>
          <w:sz w:val="24"/>
          <w:szCs w:val="24"/>
        </w:rPr>
        <w:t xml:space="preserve"> Philadelphia, Pennsylvania, USA</w:t>
      </w:r>
    </w:p>
    <w:p w14:paraId="4EDC2769" w14:textId="3164CBFD" w:rsidR="00F924AA" w:rsidRPr="00F924AA" w:rsidRDefault="00F924AA" w:rsidP="00F924AA">
      <w:pPr>
        <w:widowControl/>
        <w:overflowPunct/>
        <w:autoSpaceDE/>
        <w:autoSpaceDN/>
        <w:adjustRightInd/>
        <w:spacing w:before="100" w:beforeAutospacing="1" w:after="100" w:afterAutospacing="1"/>
        <w:ind w:left="480" w:hanging="480"/>
        <w:jc w:val="left"/>
        <w:textAlignment w:val="auto"/>
        <w:rPr>
          <w:rFonts w:eastAsia="Times New Roman"/>
          <w:sz w:val="24"/>
          <w:szCs w:val="24"/>
        </w:rPr>
      </w:pPr>
      <w:proofErr w:type="spellStart"/>
      <w:proofErr w:type="gramStart"/>
      <w:r w:rsidRPr="00F924AA">
        <w:rPr>
          <w:rFonts w:eastAsia="Times New Roman"/>
          <w:sz w:val="24"/>
          <w:szCs w:val="24"/>
        </w:rPr>
        <w:t>Ishwaran</w:t>
      </w:r>
      <w:proofErr w:type="spellEnd"/>
      <w:r w:rsidRPr="00F924AA">
        <w:rPr>
          <w:rFonts w:eastAsia="Times New Roman"/>
          <w:sz w:val="24"/>
          <w:szCs w:val="24"/>
        </w:rPr>
        <w:t xml:space="preserve">, H., &amp; </w:t>
      </w:r>
      <w:proofErr w:type="spellStart"/>
      <w:r w:rsidRPr="00F924AA">
        <w:rPr>
          <w:rFonts w:eastAsia="Times New Roman"/>
          <w:sz w:val="24"/>
          <w:szCs w:val="24"/>
        </w:rPr>
        <w:t>Zarepour</w:t>
      </w:r>
      <w:proofErr w:type="spellEnd"/>
      <w:r w:rsidRPr="00F924AA">
        <w:rPr>
          <w:rFonts w:eastAsia="Times New Roman"/>
          <w:sz w:val="24"/>
          <w:szCs w:val="24"/>
        </w:rPr>
        <w:t>, M. (2002).</w:t>
      </w:r>
      <w:proofErr w:type="gramEnd"/>
      <w:r w:rsidRPr="00F924AA">
        <w:rPr>
          <w:rFonts w:eastAsia="Times New Roman"/>
          <w:sz w:val="24"/>
          <w:szCs w:val="24"/>
        </w:rPr>
        <w:t xml:space="preserve"> Exact and approximate sum representations for the Dirichlet process. </w:t>
      </w:r>
      <w:r w:rsidRPr="00F924AA">
        <w:rPr>
          <w:rFonts w:eastAsia="Times New Roman"/>
          <w:i/>
          <w:iCs/>
          <w:sz w:val="24"/>
          <w:szCs w:val="24"/>
        </w:rPr>
        <w:t>Canadian Journal of Statistics</w:t>
      </w:r>
      <w:r w:rsidRPr="00F924AA">
        <w:rPr>
          <w:rFonts w:eastAsia="Times New Roman"/>
          <w:sz w:val="24"/>
          <w:szCs w:val="24"/>
        </w:rPr>
        <w:t>, 30(2), 269–283</w:t>
      </w:r>
    </w:p>
    <w:p w14:paraId="6EE0C0C2" w14:textId="02F27019" w:rsidR="00F924AA" w:rsidRPr="00F924AA" w:rsidRDefault="00F924AA" w:rsidP="00F924AA">
      <w:pPr>
        <w:widowControl/>
        <w:overflowPunct/>
        <w:autoSpaceDE/>
        <w:autoSpaceDN/>
        <w:adjustRightInd/>
        <w:spacing w:before="100" w:beforeAutospacing="1" w:after="100" w:afterAutospacing="1"/>
        <w:ind w:left="480" w:hanging="480"/>
        <w:jc w:val="left"/>
        <w:textAlignment w:val="auto"/>
        <w:rPr>
          <w:rFonts w:eastAsia="Times New Roman"/>
          <w:sz w:val="24"/>
          <w:szCs w:val="24"/>
        </w:rPr>
      </w:pPr>
      <w:proofErr w:type="gramStart"/>
      <w:r w:rsidRPr="00F924AA">
        <w:rPr>
          <w:rFonts w:eastAsia="Times New Roman"/>
          <w:sz w:val="24"/>
          <w:szCs w:val="24"/>
        </w:rPr>
        <w:t>Lee, C., &amp; Glass, J. (2012).</w:t>
      </w:r>
      <w:proofErr w:type="gramEnd"/>
      <w:r w:rsidRPr="00F924AA">
        <w:rPr>
          <w:rFonts w:eastAsia="Times New Roman"/>
          <w:sz w:val="24"/>
          <w:szCs w:val="24"/>
        </w:rPr>
        <w:t xml:space="preserve"> </w:t>
      </w:r>
      <w:proofErr w:type="gramStart"/>
      <w:r w:rsidRPr="00F924AA">
        <w:rPr>
          <w:rFonts w:eastAsia="Times New Roman"/>
          <w:sz w:val="24"/>
          <w:szCs w:val="24"/>
        </w:rPr>
        <w:t>A Nonparametric Bayesian Approach to Acoustic Model Discovery.</w:t>
      </w:r>
      <w:proofErr w:type="gramEnd"/>
      <w:r w:rsidRPr="00F924AA">
        <w:rPr>
          <w:rFonts w:eastAsia="Times New Roman"/>
          <w:sz w:val="24"/>
          <w:szCs w:val="24"/>
        </w:rPr>
        <w:t xml:space="preserve"> </w:t>
      </w:r>
      <w:r w:rsidRPr="00F924AA">
        <w:rPr>
          <w:rFonts w:eastAsia="Times New Roman"/>
          <w:i/>
          <w:iCs/>
          <w:sz w:val="24"/>
          <w:szCs w:val="24"/>
        </w:rPr>
        <w:t>Proceedings of the Association for Computational Linguistics</w:t>
      </w:r>
      <w:r w:rsidRPr="00F924AA">
        <w:rPr>
          <w:rFonts w:eastAsia="Times New Roman"/>
          <w:sz w:val="24"/>
          <w:szCs w:val="24"/>
        </w:rPr>
        <w:t xml:space="preserve"> (pp. 40–49). </w:t>
      </w:r>
      <w:proofErr w:type="spellStart"/>
      <w:proofErr w:type="gramStart"/>
      <w:r w:rsidRPr="00F924AA">
        <w:rPr>
          <w:rFonts w:eastAsia="Times New Roman"/>
          <w:sz w:val="24"/>
          <w:szCs w:val="24"/>
        </w:rPr>
        <w:t>Jeju</w:t>
      </w:r>
      <w:proofErr w:type="spellEnd"/>
      <w:r w:rsidRPr="00F924AA">
        <w:rPr>
          <w:rFonts w:eastAsia="Times New Roman"/>
          <w:sz w:val="24"/>
          <w:szCs w:val="24"/>
        </w:rPr>
        <w:t>, Republic of Korea.</w:t>
      </w:r>
      <w:proofErr w:type="gramEnd"/>
      <w:r w:rsidRPr="00F924AA">
        <w:rPr>
          <w:rFonts w:eastAsia="Times New Roman"/>
          <w:sz w:val="24"/>
          <w:szCs w:val="24"/>
        </w:rPr>
        <w:t xml:space="preserve"> </w:t>
      </w:r>
    </w:p>
    <w:p w14:paraId="3F4FB59B" w14:textId="215DE97D" w:rsidR="00F924AA" w:rsidRPr="00F924AA" w:rsidRDefault="00F924AA" w:rsidP="00F924AA">
      <w:pPr>
        <w:widowControl/>
        <w:overflowPunct/>
        <w:autoSpaceDE/>
        <w:autoSpaceDN/>
        <w:adjustRightInd/>
        <w:spacing w:before="100" w:beforeAutospacing="1" w:after="100" w:afterAutospacing="1"/>
        <w:ind w:left="480" w:hanging="480"/>
        <w:jc w:val="left"/>
        <w:textAlignment w:val="auto"/>
        <w:rPr>
          <w:rFonts w:eastAsia="Times New Roman"/>
          <w:sz w:val="24"/>
          <w:szCs w:val="24"/>
        </w:rPr>
      </w:pPr>
      <w:proofErr w:type="gramStart"/>
      <w:r w:rsidRPr="00F924AA">
        <w:rPr>
          <w:rFonts w:eastAsia="Times New Roman"/>
          <w:sz w:val="24"/>
          <w:szCs w:val="24"/>
        </w:rPr>
        <w:t>Lee, K.-F.</w:t>
      </w:r>
      <w:proofErr w:type="gramEnd"/>
      <w:r w:rsidRPr="00F924AA">
        <w:rPr>
          <w:rFonts w:eastAsia="Times New Roman"/>
          <w:sz w:val="24"/>
          <w:szCs w:val="24"/>
        </w:rPr>
        <w:t xml:space="preserve"> </w:t>
      </w:r>
      <w:proofErr w:type="gramStart"/>
      <w:r w:rsidRPr="00F924AA">
        <w:rPr>
          <w:rFonts w:eastAsia="Times New Roman"/>
          <w:sz w:val="24"/>
          <w:szCs w:val="24"/>
        </w:rPr>
        <w:t>(</w:t>
      </w:r>
      <w:proofErr w:type="spellStart"/>
      <w:r w:rsidRPr="00F924AA">
        <w:rPr>
          <w:rFonts w:eastAsia="Times New Roman"/>
          <w:sz w:val="24"/>
          <w:szCs w:val="24"/>
        </w:rPr>
        <w:t>n.d.</w:t>
      </w:r>
      <w:proofErr w:type="spellEnd"/>
      <w:r w:rsidRPr="00F924AA">
        <w:rPr>
          <w:rFonts w:eastAsia="Times New Roman"/>
          <w:sz w:val="24"/>
          <w:szCs w:val="24"/>
        </w:rPr>
        <w:t>).</w:t>
      </w:r>
      <w:proofErr w:type="gramEnd"/>
      <w:r w:rsidRPr="00F924AA">
        <w:rPr>
          <w:rFonts w:eastAsia="Times New Roman"/>
          <w:sz w:val="24"/>
          <w:szCs w:val="24"/>
        </w:rPr>
        <w:t xml:space="preserve"> </w:t>
      </w:r>
      <w:proofErr w:type="gramStart"/>
      <w:r w:rsidRPr="00F924AA">
        <w:rPr>
          <w:rFonts w:eastAsia="Times New Roman"/>
          <w:sz w:val="24"/>
          <w:szCs w:val="24"/>
        </w:rPr>
        <w:t>Context-independent phonetic hidden Markov models for speaker-independent continuous speech recognition.</w:t>
      </w:r>
      <w:proofErr w:type="gramEnd"/>
      <w:r w:rsidRPr="00F924AA">
        <w:rPr>
          <w:rFonts w:eastAsia="Times New Roman"/>
          <w:sz w:val="24"/>
          <w:szCs w:val="24"/>
        </w:rPr>
        <w:t xml:space="preserve"> </w:t>
      </w:r>
      <w:r w:rsidRPr="00F924AA">
        <w:rPr>
          <w:rFonts w:eastAsia="Times New Roman"/>
          <w:i/>
          <w:iCs/>
          <w:sz w:val="24"/>
          <w:szCs w:val="24"/>
        </w:rPr>
        <w:t>IEEE Transactions on Acoustics, Speech and Signal Processing</w:t>
      </w:r>
      <w:r w:rsidR="00ED3ED1">
        <w:rPr>
          <w:rFonts w:eastAsia="Times New Roman"/>
          <w:sz w:val="24"/>
          <w:szCs w:val="24"/>
        </w:rPr>
        <w:t>, 38(4), 599– 609</w:t>
      </w:r>
    </w:p>
    <w:p w14:paraId="6FF6E122" w14:textId="2AD314C9" w:rsidR="00F924AA" w:rsidRPr="00F924AA" w:rsidRDefault="00F924AA" w:rsidP="00F924AA">
      <w:pPr>
        <w:widowControl/>
        <w:overflowPunct/>
        <w:autoSpaceDE/>
        <w:autoSpaceDN/>
        <w:adjustRightInd/>
        <w:spacing w:before="100" w:beforeAutospacing="1" w:after="100" w:afterAutospacing="1"/>
        <w:ind w:left="480" w:hanging="480"/>
        <w:jc w:val="left"/>
        <w:textAlignment w:val="auto"/>
        <w:rPr>
          <w:rFonts w:eastAsia="Times New Roman"/>
          <w:sz w:val="24"/>
          <w:szCs w:val="24"/>
        </w:rPr>
      </w:pPr>
      <w:proofErr w:type="spellStart"/>
      <w:proofErr w:type="gramStart"/>
      <w:r w:rsidRPr="00F924AA">
        <w:rPr>
          <w:rFonts w:eastAsia="Times New Roman"/>
          <w:sz w:val="24"/>
          <w:szCs w:val="24"/>
        </w:rPr>
        <w:t>Lefèvre</w:t>
      </w:r>
      <w:proofErr w:type="spellEnd"/>
      <w:r w:rsidRPr="00F924AA">
        <w:rPr>
          <w:rFonts w:eastAsia="Times New Roman"/>
          <w:sz w:val="24"/>
          <w:szCs w:val="24"/>
        </w:rPr>
        <w:t>, F. (</w:t>
      </w:r>
      <w:proofErr w:type="spellStart"/>
      <w:r w:rsidRPr="00F924AA">
        <w:rPr>
          <w:rFonts w:eastAsia="Times New Roman"/>
          <w:sz w:val="24"/>
          <w:szCs w:val="24"/>
        </w:rPr>
        <w:t>n.d.</w:t>
      </w:r>
      <w:proofErr w:type="spellEnd"/>
      <w:r w:rsidRPr="00F924AA">
        <w:rPr>
          <w:rFonts w:eastAsia="Times New Roman"/>
          <w:sz w:val="24"/>
          <w:szCs w:val="24"/>
        </w:rPr>
        <w:t>).</w:t>
      </w:r>
      <w:proofErr w:type="gramEnd"/>
      <w:r w:rsidRPr="00F924AA">
        <w:rPr>
          <w:rFonts w:eastAsia="Times New Roman"/>
          <w:sz w:val="24"/>
          <w:szCs w:val="24"/>
        </w:rPr>
        <w:t xml:space="preserve"> </w:t>
      </w:r>
      <w:proofErr w:type="gramStart"/>
      <w:r w:rsidRPr="00F924AA">
        <w:rPr>
          <w:rFonts w:eastAsia="Times New Roman"/>
          <w:sz w:val="24"/>
          <w:szCs w:val="24"/>
        </w:rPr>
        <w:t>Non-parametric probability estimation for HMM-based automatic speech recognition.</w:t>
      </w:r>
      <w:proofErr w:type="gramEnd"/>
      <w:r w:rsidRPr="00F924AA">
        <w:rPr>
          <w:rFonts w:eastAsia="Times New Roman"/>
          <w:sz w:val="24"/>
          <w:szCs w:val="24"/>
        </w:rPr>
        <w:t xml:space="preserve"> </w:t>
      </w:r>
      <w:r w:rsidRPr="00F924AA">
        <w:rPr>
          <w:rFonts w:eastAsia="Times New Roman"/>
          <w:i/>
          <w:iCs/>
          <w:sz w:val="24"/>
          <w:szCs w:val="24"/>
        </w:rPr>
        <w:t>Computer Speech &amp; Language</w:t>
      </w:r>
      <w:r w:rsidRPr="00F924AA">
        <w:rPr>
          <w:rFonts w:eastAsia="Times New Roman"/>
          <w:sz w:val="24"/>
          <w:szCs w:val="24"/>
        </w:rPr>
        <w:t xml:space="preserve">, 17(2-3), 113–136. </w:t>
      </w:r>
    </w:p>
    <w:p w14:paraId="6D27CFC8" w14:textId="7FBB9EEC" w:rsidR="00F924AA" w:rsidRPr="00F924AA" w:rsidRDefault="00F924AA" w:rsidP="00F924AA">
      <w:pPr>
        <w:widowControl/>
        <w:overflowPunct/>
        <w:autoSpaceDE/>
        <w:autoSpaceDN/>
        <w:adjustRightInd/>
        <w:spacing w:before="100" w:beforeAutospacing="1" w:after="100" w:afterAutospacing="1"/>
        <w:ind w:left="480" w:hanging="480"/>
        <w:jc w:val="left"/>
        <w:textAlignment w:val="auto"/>
        <w:rPr>
          <w:rFonts w:eastAsia="Times New Roman"/>
          <w:sz w:val="24"/>
          <w:szCs w:val="24"/>
        </w:rPr>
      </w:pPr>
      <w:proofErr w:type="spellStart"/>
      <w:r w:rsidRPr="00F924AA">
        <w:rPr>
          <w:rFonts w:eastAsia="Times New Roman"/>
          <w:sz w:val="24"/>
          <w:szCs w:val="24"/>
        </w:rPr>
        <w:t>Paliwal</w:t>
      </w:r>
      <w:proofErr w:type="spellEnd"/>
      <w:r w:rsidRPr="00F924AA">
        <w:rPr>
          <w:rFonts w:eastAsia="Times New Roman"/>
          <w:sz w:val="24"/>
          <w:szCs w:val="24"/>
        </w:rPr>
        <w:t xml:space="preserve">, K. (1990). Lexicon-building methods for an acoustic sub-word based speech recognizer. </w:t>
      </w:r>
      <w:proofErr w:type="gramStart"/>
      <w:r w:rsidRPr="00F924AA">
        <w:rPr>
          <w:rFonts w:eastAsia="Times New Roman"/>
          <w:i/>
          <w:iCs/>
          <w:sz w:val="24"/>
          <w:szCs w:val="24"/>
        </w:rPr>
        <w:t>Proceedings of the International Conference on Acoustics, Speech and Signal Processing</w:t>
      </w:r>
      <w:r w:rsidRPr="00F924AA">
        <w:rPr>
          <w:rFonts w:eastAsia="Times New Roman"/>
          <w:sz w:val="24"/>
          <w:szCs w:val="24"/>
        </w:rPr>
        <w:t xml:space="preserve"> (pp. 729–732)</w:t>
      </w:r>
      <w:r w:rsidR="00ED3ED1">
        <w:rPr>
          <w:rFonts w:eastAsia="Times New Roman"/>
          <w:sz w:val="24"/>
          <w:szCs w:val="24"/>
        </w:rPr>
        <w:t>.</w:t>
      </w:r>
      <w:proofErr w:type="gramEnd"/>
      <w:r w:rsidR="00ED3ED1">
        <w:rPr>
          <w:rFonts w:eastAsia="Times New Roman"/>
          <w:sz w:val="24"/>
          <w:szCs w:val="24"/>
        </w:rPr>
        <w:t xml:space="preserve"> Albuquerque, New Mexico, USA</w:t>
      </w:r>
    </w:p>
    <w:p w14:paraId="2B5B2438" w14:textId="5BCCBB78" w:rsidR="00F924AA" w:rsidRPr="00F924AA" w:rsidRDefault="00F924AA" w:rsidP="00F924AA">
      <w:pPr>
        <w:widowControl/>
        <w:overflowPunct/>
        <w:autoSpaceDE/>
        <w:autoSpaceDN/>
        <w:adjustRightInd/>
        <w:spacing w:before="100" w:beforeAutospacing="1" w:after="100" w:afterAutospacing="1"/>
        <w:ind w:left="480" w:hanging="480"/>
        <w:jc w:val="left"/>
        <w:textAlignment w:val="auto"/>
        <w:rPr>
          <w:rFonts w:eastAsia="Times New Roman"/>
          <w:sz w:val="24"/>
          <w:szCs w:val="24"/>
        </w:rPr>
      </w:pPr>
      <w:proofErr w:type="spellStart"/>
      <w:proofErr w:type="gramStart"/>
      <w:r w:rsidRPr="00F924AA">
        <w:rPr>
          <w:rFonts w:eastAsia="Times New Roman"/>
          <w:sz w:val="24"/>
          <w:szCs w:val="24"/>
        </w:rPr>
        <w:t>Qiao</w:t>
      </w:r>
      <w:proofErr w:type="spellEnd"/>
      <w:r w:rsidRPr="00F924AA">
        <w:rPr>
          <w:rFonts w:eastAsia="Times New Roman"/>
          <w:sz w:val="24"/>
          <w:szCs w:val="24"/>
        </w:rPr>
        <w:t xml:space="preserve">, Y., Shimomura, N., &amp; </w:t>
      </w:r>
      <w:proofErr w:type="spellStart"/>
      <w:r w:rsidRPr="00F924AA">
        <w:rPr>
          <w:rFonts w:eastAsia="Times New Roman"/>
          <w:sz w:val="24"/>
          <w:szCs w:val="24"/>
        </w:rPr>
        <w:t>Minematsu</w:t>
      </w:r>
      <w:proofErr w:type="spellEnd"/>
      <w:r w:rsidRPr="00F924AA">
        <w:rPr>
          <w:rFonts w:eastAsia="Times New Roman"/>
          <w:sz w:val="24"/>
          <w:szCs w:val="24"/>
        </w:rPr>
        <w:t>, N. (2008).</w:t>
      </w:r>
      <w:proofErr w:type="gramEnd"/>
      <w:r w:rsidRPr="00F924AA">
        <w:rPr>
          <w:rFonts w:eastAsia="Times New Roman"/>
          <w:sz w:val="24"/>
          <w:szCs w:val="24"/>
        </w:rPr>
        <w:t xml:space="preserve"> Unsupervised optimal phoneme segmentation: Objectives, algorithms and comparisons. </w:t>
      </w:r>
      <w:proofErr w:type="gramStart"/>
      <w:r w:rsidRPr="00F924AA">
        <w:rPr>
          <w:rFonts w:eastAsia="Times New Roman"/>
          <w:i/>
          <w:iCs/>
          <w:sz w:val="24"/>
          <w:szCs w:val="24"/>
        </w:rPr>
        <w:t>Proceedings of the International Conference on Acoustics, Speech and Signal Processing</w:t>
      </w:r>
      <w:r w:rsidRPr="00F924AA">
        <w:rPr>
          <w:rFonts w:eastAsia="Times New Roman"/>
          <w:sz w:val="24"/>
          <w:szCs w:val="24"/>
        </w:rPr>
        <w:t xml:space="preserve"> (pp. 3989–3992).</w:t>
      </w:r>
      <w:proofErr w:type="gramEnd"/>
      <w:r w:rsidRPr="00F924AA">
        <w:rPr>
          <w:rFonts w:eastAsia="Times New Roman"/>
          <w:sz w:val="24"/>
          <w:szCs w:val="24"/>
        </w:rPr>
        <w:t xml:space="preserve"> Las Vegas, Nevada, USA</w:t>
      </w:r>
    </w:p>
    <w:p w14:paraId="628935DC" w14:textId="61CE11C3" w:rsidR="00F924AA" w:rsidRPr="00F924AA" w:rsidRDefault="00F924AA" w:rsidP="00F924AA">
      <w:pPr>
        <w:widowControl/>
        <w:overflowPunct/>
        <w:autoSpaceDE/>
        <w:autoSpaceDN/>
        <w:adjustRightInd/>
        <w:spacing w:before="100" w:beforeAutospacing="1" w:after="100" w:afterAutospacing="1"/>
        <w:ind w:left="480" w:hanging="480"/>
        <w:jc w:val="left"/>
        <w:textAlignment w:val="auto"/>
        <w:rPr>
          <w:rFonts w:eastAsia="Times New Roman"/>
          <w:sz w:val="24"/>
          <w:szCs w:val="24"/>
        </w:rPr>
      </w:pPr>
      <w:proofErr w:type="spellStart"/>
      <w:r w:rsidRPr="00F924AA">
        <w:rPr>
          <w:rFonts w:eastAsia="Times New Roman"/>
          <w:sz w:val="24"/>
          <w:szCs w:val="24"/>
        </w:rPr>
        <w:t>Rabiner</w:t>
      </w:r>
      <w:proofErr w:type="spellEnd"/>
      <w:r w:rsidRPr="00F924AA">
        <w:rPr>
          <w:rFonts w:eastAsia="Times New Roman"/>
          <w:sz w:val="24"/>
          <w:szCs w:val="24"/>
        </w:rPr>
        <w:t xml:space="preserve">, L. (1989). </w:t>
      </w:r>
      <w:proofErr w:type="gramStart"/>
      <w:r w:rsidRPr="00F924AA">
        <w:rPr>
          <w:rFonts w:eastAsia="Times New Roman"/>
          <w:sz w:val="24"/>
          <w:szCs w:val="24"/>
        </w:rPr>
        <w:t>A Tutorial on Hidden Markov Models and Selected Applications in Speech Recognition.</w:t>
      </w:r>
      <w:proofErr w:type="gramEnd"/>
      <w:r w:rsidRPr="00F924AA">
        <w:rPr>
          <w:rFonts w:eastAsia="Times New Roman"/>
          <w:sz w:val="24"/>
          <w:szCs w:val="24"/>
        </w:rPr>
        <w:t xml:space="preserve"> </w:t>
      </w:r>
      <w:r w:rsidRPr="00F924AA">
        <w:rPr>
          <w:rFonts w:eastAsia="Times New Roman"/>
          <w:i/>
          <w:iCs/>
          <w:sz w:val="24"/>
          <w:szCs w:val="24"/>
        </w:rPr>
        <w:t>Proceedings of the IEEE</w:t>
      </w:r>
      <w:r w:rsidR="00ED3ED1">
        <w:rPr>
          <w:rFonts w:eastAsia="Times New Roman"/>
          <w:sz w:val="24"/>
          <w:szCs w:val="24"/>
        </w:rPr>
        <w:t>, 77(2), 879–893</w:t>
      </w:r>
    </w:p>
    <w:p w14:paraId="44E417A2" w14:textId="398C594E" w:rsidR="00F924AA" w:rsidRPr="00F924AA" w:rsidRDefault="00F924AA" w:rsidP="00F924AA">
      <w:pPr>
        <w:widowControl/>
        <w:overflowPunct/>
        <w:autoSpaceDE/>
        <w:autoSpaceDN/>
        <w:adjustRightInd/>
        <w:spacing w:before="100" w:beforeAutospacing="1" w:after="100" w:afterAutospacing="1"/>
        <w:ind w:left="480" w:hanging="480"/>
        <w:jc w:val="left"/>
        <w:textAlignment w:val="auto"/>
        <w:rPr>
          <w:rFonts w:eastAsia="Times New Roman"/>
          <w:sz w:val="24"/>
          <w:szCs w:val="24"/>
        </w:rPr>
      </w:pPr>
      <w:proofErr w:type="spellStart"/>
      <w:r w:rsidRPr="00F924AA">
        <w:rPr>
          <w:rFonts w:eastAsia="Times New Roman"/>
          <w:sz w:val="24"/>
          <w:szCs w:val="24"/>
        </w:rPr>
        <w:t>Sethuraman</w:t>
      </w:r>
      <w:proofErr w:type="spellEnd"/>
      <w:r w:rsidRPr="00F924AA">
        <w:rPr>
          <w:rFonts w:eastAsia="Times New Roman"/>
          <w:sz w:val="24"/>
          <w:szCs w:val="24"/>
        </w:rPr>
        <w:t xml:space="preserve">, J. (1994). </w:t>
      </w:r>
      <w:proofErr w:type="gramStart"/>
      <w:r w:rsidRPr="00F924AA">
        <w:rPr>
          <w:rFonts w:eastAsia="Times New Roman"/>
          <w:sz w:val="24"/>
          <w:szCs w:val="24"/>
        </w:rPr>
        <w:t>A constructive definition of Dirichlet priors.</w:t>
      </w:r>
      <w:proofErr w:type="gramEnd"/>
      <w:r w:rsidRPr="00F924AA">
        <w:rPr>
          <w:rFonts w:eastAsia="Times New Roman"/>
          <w:sz w:val="24"/>
          <w:szCs w:val="24"/>
        </w:rPr>
        <w:t xml:space="preserve"> </w:t>
      </w:r>
      <w:proofErr w:type="spellStart"/>
      <w:r w:rsidRPr="00F924AA">
        <w:rPr>
          <w:rFonts w:eastAsia="Times New Roman"/>
          <w:i/>
          <w:iCs/>
          <w:sz w:val="24"/>
          <w:szCs w:val="24"/>
        </w:rPr>
        <w:t>Statistica</w:t>
      </w:r>
      <w:proofErr w:type="spellEnd"/>
      <w:r w:rsidRPr="00F924AA">
        <w:rPr>
          <w:rFonts w:eastAsia="Times New Roman"/>
          <w:i/>
          <w:iCs/>
          <w:sz w:val="24"/>
          <w:szCs w:val="24"/>
        </w:rPr>
        <w:t xml:space="preserve"> </w:t>
      </w:r>
      <w:proofErr w:type="spellStart"/>
      <w:r w:rsidRPr="00F924AA">
        <w:rPr>
          <w:rFonts w:eastAsia="Times New Roman"/>
          <w:i/>
          <w:iCs/>
          <w:sz w:val="24"/>
          <w:szCs w:val="24"/>
        </w:rPr>
        <w:t>Sinica</w:t>
      </w:r>
      <w:proofErr w:type="spellEnd"/>
      <w:r w:rsidRPr="00F924AA">
        <w:rPr>
          <w:rFonts w:eastAsia="Times New Roman"/>
          <w:sz w:val="24"/>
          <w:szCs w:val="24"/>
        </w:rPr>
        <w:t xml:space="preserve">, 639–650. </w:t>
      </w:r>
    </w:p>
    <w:p w14:paraId="7D6B6C1A" w14:textId="584ADBA7" w:rsidR="00F924AA" w:rsidRPr="00F924AA" w:rsidRDefault="00F924AA" w:rsidP="00F924AA">
      <w:pPr>
        <w:widowControl/>
        <w:overflowPunct/>
        <w:autoSpaceDE/>
        <w:autoSpaceDN/>
        <w:adjustRightInd/>
        <w:spacing w:before="100" w:beforeAutospacing="1" w:after="100" w:afterAutospacing="1"/>
        <w:ind w:left="480" w:hanging="480"/>
        <w:jc w:val="left"/>
        <w:textAlignment w:val="auto"/>
        <w:rPr>
          <w:rFonts w:eastAsia="Times New Roman"/>
          <w:sz w:val="24"/>
          <w:szCs w:val="24"/>
        </w:rPr>
      </w:pPr>
      <w:r w:rsidRPr="00F924AA">
        <w:rPr>
          <w:rFonts w:eastAsia="Times New Roman"/>
          <w:sz w:val="24"/>
          <w:szCs w:val="24"/>
        </w:rPr>
        <w:t>Shang, L. (</w:t>
      </w:r>
      <w:proofErr w:type="spellStart"/>
      <w:r w:rsidRPr="00F924AA">
        <w:rPr>
          <w:rFonts w:eastAsia="Times New Roman"/>
          <w:sz w:val="24"/>
          <w:szCs w:val="24"/>
        </w:rPr>
        <w:t>n.d.</w:t>
      </w:r>
      <w:proofErr w:type="spellEnd"/>
      <w:r w:rsidRPr="00F924AA">
        <w:rPr>
          <w:rFonts w:eastAsia="Times New Roman"/>
          <w:sz w:val="24"/>
          <w:szCs w:val="24"/>
        </w:rPr>
        <w:t xml:space="preserve">). </w:t>
      </w:r>
      <w:proofErr w:type="gramStart"/>
      <w:r w:rsidRPr="00F924AA">
        <w:rPr>
          <w:rFonts w:eastAsia="Times New Roman"/>
          <w:sz w:val="24"/>
          <w:szCs w:val="24"/>
        </w:rPr>
        <w:t>Nonparametric Discriminant HMM and Application to Facial Expression Recognition.</w:t>
      </w:r>
      <w:proofErr w:type="gramEnd"/>
      <w:r w:rsidRPr="00F924AA">
        <w:rPr>
          <w:rFonts w:eastAsia="Times New Roman"/>
          <w:sz w:val="24"/>
          <w:szCs w:val="24"/>
        </w:rPr>
        <w:t xml:space="preserve"> </w:t>
      </w:r>
      <w:proofErr w:type="gramStart"/>
      <w:r w:rsidRPr="00F924AA">
        <w:rPr>
          <w:rFonts w:eastAsia="Times New Roman"/>
          <w:i/>
          <w:iCs/>
          <w:sz w:val="24"/>
          <w:szCs w:val="24"/>
        </w:rPr>
        <w:t>IEEE Conference on Computer Vision and Pattern Recognition</w:t>
      </w:r>
      <w:r w:rsidRPr="00F924AA">
        <w:rPr>
          <w:rFonts w:eastAsia="Times New Roman"/>
          <w:sz w:val="24"/>
          <w:szCs w:val="24"/>
        </w:rPr>
        <w:t xml:space="preserve"> (pp. 2090– 2096).</w:t>
      </w:r>
      <w:proofErr w:type="gramEnd"/>
      <w:r w:rsidRPr="00F924AA">
        <w:rPr>
          <w:rFonts w:eastAsia="Times New Roman"/>
          <w:sz w:val="24"/>
          <w:szCs w:val="24"/>
        </w:rPr>
        <w:t xml:space="preserve"> Miami, FL, USA</w:t>
      </w:r>
    </w:p>
    <w:p w14:paraId="1D1F21E0" w14:textId="4AD97919" w:rsidR="00F924AA" w:rsidRPr="00F924AA" w:rsidRDefault="00F924AA" w:rsidP="00F924AA">
      <w:pPr>
        <w:widowControl/>
        <w:overflowPunct/>
        <w:autoSpaceDE/>
        <w:autoSpaceDN/>
        <w:adjustRightInd/>
        <w:spacing w:before="100" w:beforeAutospacing="1" w:after="100" w:afterAutospacing="1"/>
        <w:ind w:left="480" w:hanging="480"/>
        <w:jc w:val="left"/>
        <w:textAlignment w:val="auto"/>
        <w:rPr>
          <w:rFonts w:eastAsia="Times New Roman"/>
          <w:sz w:val="24"/>
          <w:szCs w:val="24"/>
        </w:rPr>
      </w:pPr>
      <w:proofErr w:type="spellStart"/>
      <w:proofErr w:type="gramStart"/>
      <w:r w:rsidRPr="00F924AA">
        <w:rPr>
          <w:rFonts w:eastAsia="Times New Roman"/>
          <w:sz w:val="24"/>
          <w:szCs w:val="24"/>
        </w:rPr>
        <w:t>Suchard</w:t>
      </w:r>
      <w:proofErr w:type="spellEnd"/>
      <w:r w:rsidRPr="00F924AA">
        <w:rPr>
          <w:rFonts w:eastAsia="Times New Roman"/>
          <w:sz w:val="24"/>
          <w:szCs w:val="24"/>
        </w:rPr>
        <w:t xml:space="preserve">, M. A., Wang, Q., Chan, C., </w:t>
      </w:r>
      <w:proofErr w:type="spellStart"/>
      <w:r w:rsidRPr="00F924AA">
        <w:rPr>
          <w:rFonts w:eastAsia="Times New Roman"/>
          <w:sz w:val="24"/>
          <w:szCs w:val="24"/>
        </w:rPr>
        <w:t>Frelinger</w:t>
      </w:r>
      <w:proofErr w:type="spellEnd"/>
      <w:r w:rsidRPr="00F924AA">
        <w:rPr>
          <w:rFonts w:eastAsia="Times New Roman"/>
          <w:sz w:val="24"/>
          <w:szCs w:val="24"/>
        </w:rPr>
        <w:t xml:space="preserve">, J., West, M., &amp; </w:t>
      </w:r>
      <w:proofErr w:type="spellStart"/>
      <w:r w:rsidRPr="00F924AA">
        <w:rPr>
          <w:rFonts w:eastAsia="Times New Roman"/>
          <w:sz w:val="24"/>
          <w:szCs w:val="24"/>
        </w:rPr>
        <w:t>Cron</w:t>
      </w:r>
      <w:proofErr w:type="spellEnd"/>
      <w:r w:rsidRPr="00F924AA">
        <w:rPr>
          <w:rFonts w:eastAsia="Times New Roman"/>
          <w:sz w:val="24"/>
          <w:szCs w:val="24"/>
        </w:rPr>
        <w:t>, A. (2010).</w:t>
      </w:r>
      <w:proofErr w:type="gramEnd"/>
      <w:r w:rsidRPr="00F924AA">
        <w:rPr>
          <w:rFonts w:eastAsia="Times New Roman"/>
          <w:sz w:val="24"/>
          <w:szCs w:val="24"/>
        </w:rPr>
        <w:t xml:space="preserve"> </w:t>
      </w:r>
      <w:proofErr w:type="gramStart"/>
      <w:r w:rsidRPr="00F924AA">
        <w:rPr>
          <w:rFonts w:eastAsia="Times New Roman"/>
          <w:sz w:val="24"/>
          <w:szCs w:val="24"/>
        </w:rPr>
        <w:t>Understanding GPU Programming for Statistical Computation: Studies in Massively Parallel Massive Mixtures.</w:t>
      </w:r>
      <w:proofErr w:type="gramEnd"/>
      <w:r w:rsidRPr="00F924AA">
        <w:rPr>
          <w:rFonts w:eastAsia="Times New Roman"/>
          <w:sz w:val="24"/>
          <w:szCs w:val="24"/>
        </w:rPr>
        <w:t xml:space="preserve"> </w:t>
      </w:r>
      <w:r w:rsidRPr="00F924AA">
        <w:rPr>
          <w:rFonts w:eastAsia="Times New Roman"/>
          <w:i/>
          <w:iCs/>
          <w:sz w:val="24"/>
          <w:szCs w:val="24"/>
        </w:rPr>
        <w:t>Journal of Computational and Graphical Statistics</w:t>
      </w:r>
      <w:r w:rsidRPr="00F924AA">
        <w:rPr>
          <w:rFonts w:eastAsia="Times New Roman"/>
          <w:sz w:val="24"/>
          <w:szCs w:val="24"/>
        </w:rPr>
        <w:t xml:space="preserve">, 19(2), 419–438. </w:t>
      </w:r>
    </w:p>
    <w:p w14:paraId="4E634E97" w14:textId="14078F59" w:rsidR="00F924AA" w:rsidRPr="00F924AA" w:rsidRDefault="00F924AA" w:rsidP="00F924AA">
      <w:pPr>
        <w:widowControl/>
        <w:overflowPunct/>
        <w:autoSpaceDE/>
        <w:autoSpaceDN/>
        <w:adjustRightInd/>
        <w:spacing w:before="100" w:beforeAutospacing="1" w:after="100" w:afterAutospacing="1"/>
        <w:ind w:left="480" w:hanging="480"/>
        <w:jc w:val="left"/>
        <w:textAlignment w:val="auto"/>
        <w:rPr>
          <w:rFonts w:eastAsia="Times New Roman"/>
          <w:sz w:val="24"/>
          <w:szCs w:val="24"/>
        </w:rPr>
      </w:pPr>
      <w:proofErr w:type="spellStart"/>
      <w:r w:rsidRPr="00F924AA">
        <w:rPr>
          <w:rFonts w:eastAsia="Times New Roman"/>
          <w:sz w:val="24"/>
          <w:szCs w:val="24"/>
        </w:rPr>
        <w:t>Sudderth</w:t>
      </w:r>
      <w:proofErr w:type="spellEnd"/>
      <w:r w:rsidRPr="00F924AA">
        <w:rPr>
          <w:rFonts w:eastAsia="Times New Roman"/>
          <w:sz w:val="24"/>
          <w:szCs w:val="24"/>
        </w:rPr>
        <w:t xml:space="preserve">, E. (2006). </w:t>
      </w:r>
      <w:proofErr w:type="gramStart"/>
      <w:r w:rsidRPr="00F924AA">
        <w:rPr>
          <w:rFonts w:eastAsia="Times New Roman"/>
          <w:i/>
          <w:iCs/>
          <w:sz w:val="24"/>
          <w:szCs w:val="24"/>
        </w:rPr>
        <w:t>Graphical Models for Visual Object Recognition and Tracking</w:t>
      </w:r>
      <w:r w:rsidRPr="00F924AA">
        <w:rPr>
          <w:rFonts w:eastAsia="Times New Roman"/>
          <w:sz w:val="24"/>
          <w:szCs w:val="24"/>
        </w:rPr>
        <w:t>.</w:t>
      </w:r>
      <w:proofErr w:type="gramEnd"/>
      <w:r w:rsidRPr="00F924AA">
        <w:rPr>
          <w:rFonts w:eastAsia="Times New Roman"/>
          <w:sz w:val="24"/>
          <w:szCs w:val="24"/>
        </w:rPr>
        <w:t xml:space="preserve"> Massachusetts Institute of Technology</w:t>
      </w:r>
    </w:p>
    <w:p w14:paraId="52CAC3E2" w14:textId="011305F4" w:rsidR="00F924AA" w:rsidRPr="00F924AA" w:rsidRDefault="00F924AA" w:rsidP="00F924AA">
      <w:pPr>
        <w:widowControl/>
        <w:overflowPunct/>
        <w:autoSpaceDE/>
        <w:autoSpaceDN/>
        <w:adjustRightInd/>
        <w:spacing w:before="100" w:beforeAutospacing="1" w:after="100" w:afterAutospacing="1"/>
        <w:ind w:left="480" w:hanging="480"/>
        <w:jc w:val="left"/>
        <w:textAlignment w:val="auto"/>
        <w:rPr>
          <w:rFonts w:eastAsia="Times New Roman"/>
          <w:sz w:val="24"/>
          <w:szCs w:val="24"/>
        </w:rPr>
      </w:pPr>
      <w:proofErr w:type="spellStart"/>
      <w:proofErr w:type="gramStart"/>
      <w:r w:rsidRPr="00F924AA">
        <w:rPr>
          <w:rFonts w:eastAsia="Times New Roman"/>
          <w:sz w:val="24"/>
          <w:szCs w:val="24"/>
        </w:rPr>
        <w:lastRenderedPageBreak/>
        <w:t>Teh</w:t>
      </w:r>
      <w:proofErr w:type="spellEnd"/>
      <w:r w:rsidRPr="00F924AA">
        <w:rPr>
          <w:rFonts w:eastAsia="Times New Roman"/>
          <w:sz w:val="24"/>
          <w:szCs w:val="24"/>
        </w:rPr>
        <w:t>, Y., &amp; Jordan, M. (2010).</w:t>
      </w:r>
      <w:proofErr w:type="gramEnd"/>
      <w:r w:rsidRPr="00F924AA">
        <w:rPr>
          <w:rFonts w:eastAsia="Times New Roman"/>
          <w:sz w:val="24"/>
          <w:szCs w:val="24"/>
        </w:rPr>
        <w:t xml:space="preserve"> </w:t>
      </w:r>
      <w:proofErr w:type="gramStart"/>
      <w:r w:rsidRPr="00F924AA">
        <w:rPr>
          <w:rFonts w:eastAsia="Times New Roman"/>
          <w:sz w:val="24"/>
          <w:szCs w:val="24"/>
        </w:rPr>
        <w:t>Hierarchical Bayesian Nonparametric Models with Applications.</w:t>
      </w:r>
      <w:proofErr w:type="gramEnd"/>
      <w:r w:rsidRPr="00F924AA">
        <w:rPr>
          <w:rFonts w:eastAsia="Times New Roman"/>
          <w:sz w:val="24"/>
          <w:szCs w:val="24"/>
        </w:rPr>
        <w:t xml:space="preserve"> In S. W. </w:t>
      </w:r>
      <w:proofErr w:type="spellStart"/>
      <w:r w:rsidRPr="00F924AA">
        <w:rPr>
          <w:rFonts w:eastAsia="Times New Roman"/>
          <w:sz w:val="24"/>
          <w:szCs w:val="24"/>
        </w:rPr>
        <w:t>Hjort</w:t>
      </w:r>
      <w:proofErr w:type="spellEnd"/>
      <w:r w:rsidRPr="00F924AA">
        <w:rPr>
          <w:rFonts w:eastAsia="Times New Roman"/>
          <w:sz w:val="24"/>
          <w:szCs w:val="24"/>
        </w:rPr>
        <w:t xml:space="preserve">, C. Holmes, P. Mueller (Ed.), </w:t>
      </w:r>
      <w:r w:rsidRPr="00F924AA">
        <w:rPr>
          <w:rFonts w:eastAsia="Times New Roman"/>
          <w:i/>
          <w:iCs/>
          <w:sz w:val="24"/>
          <w:szCs w:val="24"/>
        </w:rPr>
        <w:t xml:space="preserve">Bayesian Nonparametrics: Principles and </w:t>
      </w:r>
    </w:p>
    <w:p w14:paraId="47C98473" w14:textId="77777777" w:rsidR="00F924AA" w:rsidRPr="00F924AA" w:rsidRDefault="00F924AA" w:rsidP="00F924AA">
      <w:pPr>
        <w:widowControl/>
        <w:overflowPunct/>
        <w:autoSpaceDE/>
        <w:autoSpaceDN/>
        <w:adjustRightInd/>
        <w:spacing w:before="100" w:beforeAutospacing="1" w:after="100" w:afterAutospacing="1"/>
        <w:ind w:left="480" w:hanging="480"/>
        <w:jc w:val="left"/>
        <w:textAlignment w:val="auto"/>
        <w:rPr>
          <w:rFonts w:eastAsia="Times New Roman"/>
          <w:sz w:val="24"/>
          <w:szCs w:val="24"/>
        </w:rPr>
      </w:pPr>
      <w:proofErr w:type="spellStart"/>
      <w:proofErr w:type="gramStart"/>
      <w:r w:rsidRPr="00F924AA">
        <w:rPr>
          <w:rFonts w:eastAsia="Times New Roman"/>
          <w:sz w:val="24"/>
          <w:szCs w:val="24"/>
        </w:rPr>
        <w:t>Teh</w:t>
      </w:r>
      <w:proofErr w:type="spellEnd"/>
      <w:r w:rsidRPr="00F924AA">
        <w:rPr>
          <w:rFonts w:eastAsia="Times New Roman"/>
          <w:sz w:val="24"/>
          <w:szCs w:val="24"/>
        </w:rPr>
        <w:t xml:space="preserve">, Y., Jordan, M., Beal, M., &amp; </w:t>
      </w:r>
      <w:proofErr w:type="spellStart"/>
      <w:r w:rsidRPr="00F924AA">
        <w:rPr>
          <w:rFonts w:eastAsia="Times New Roman"/>
          <w:sz w:val="24"/>
          <w:szCs w:val="24"/>
        </w:rPr>
        <w:t>Blei</w:t>
      </w:r>
      <w:proofErr w:type="spellEnd"/>
      <w:r w:rsidRPr="00F924AA">
        <w:rPr>
          <w:rFonts w:eastAsia="Times New Roman"/>
          <w:sz w:val="24"/>
          <w:szCs w:val="24"/>
        </w:rPr>
        <w:t>, D. (2004).</w:t>
      </w:r>
      <w:proofErr w:type="gramEnd"/>
      <w:r w:rsidRPr="00F924AA">
        <w:rPr>
          <w:rFonts w:eastAsia="Times New Roman"/>
          <w:sz w:val="24"/>
          <w:szCs w:val="24"/>
        </w:rPr>
        <w:t xml:space="preserve"> </w:t>
      </w:r>
      <w:proofErr w:type="gramStart"/>
      <w:r w:rsidRPr="00F924AA">
        <w:rPr>
          <w:rFonts w:eastAsia="Times New Roman"/>
          <w:i/>
          <w:iCs/>
          <w:sz w:val="24"/>
          <w:szCs w:val="24"/>
        </w:rPr>
        <w:t>Hierarchical Dirichlet Processes</w:t>
      </w:r>
      <w:r w:rsidRPr="00F924AA">
        <w:rPr>
          <w:rFonts w:eastAsia="Times New Roman"/>
          <w:sz w:val="24"/>
          <w:szCs w:val="24"/>
        </w:rPr>
        <w:t>.</w:t>
      </w:r>
      <w:proofErr w:type="gramEnd"/>
    </w:p>
    <w:p w14:paraId="18EB1755" w14:textId="1A1B3080" w:rsidR="00F924AA" w:rsidRPr="00F924AA" w:rsidRDefault="00F924AA" w:rsidP="00F924AA">
      <w:pPr>
        <w:widowControl/>
        <w:overflowPunct/>
        <w:autoSpaceDE/>
        <w:autoSpaceDN/>
        <w:adjustRightInd/>
        <w:spacing w:before="100" w:beforeAutospacing="1" w:after="100" w:afterAutospacing="1"/>
        <w:ind w:left="480" w:hanging="480"/>
        <w:jc w:val="left"/>
        <w:textAlignment w:val="auto"/>
        <w:rPr>
          <w:rFonts w:eastAsia="Times New Roman"/>
          <w:sz w:val="24"/>
          <w:szCs w:val="24"/>
        </w:rPr>
      </w:pPr>
      <w:proofErr w:type="spellStart"/>
      <w:proofErr w:type="gramStart"/>
      <w:r w:rsidRPr="00F924AA">
        <w:rPr>
          <w:rFonts w:eastAsia="Times New Roman"/>
          <w:sz w:val="24"/>
          <w:szCs w:val="24"/>
        </w:rPr>
        <w:t>Teh</w:t>
      </w:r>
      <w:proofErr w:type="spellEnd"/>
      <w:r w:rsidRPr="00F924AA">
        <w:rPr>
          <w:rFonts w:eastAsia="Times New Roman"/>
          <w:sz w:val="24"/>
          <w:szCs w:val="24"/>
        </w:rPr>
        <w:t xml:space="preserve">, Y., Jordan, M., Beal, M., &amp; </w:t>
      </w:r>
      <w:proofErr w:type="spellStart"/>
      <w:r w:rsidRPr="00F924AA">
        <w:rPr>
          <w:rFonts w:eastAsia="Times New Roman"/>
          <w:sz w:val="24"/>
          <w:szCs w:val="24"/>
        </w:rPr>
        <w:t>Blei</w:t>
      </w:r>
      <w:proofErr w:type="spellEnd"/>
      <w:r w:rsidRPr="00F924AA">
        <w:rPr>
          <w:rFonts w:eastAsia="Times New Roman"/>
          <w:sz w:val="24"/>
          <w:szCs w:val="24"/>
        </w:rPr>
        <w:t>, D. (2006).</w:t>
      </w:r>
      <w:proofErr w:type="gramEnd"/>
      <w:r w:rsidRPr="00F924AA">
        <w:rPr>
          <w:rFonts w:eastAsia="Times New Roman"/>
          <w:sz w:val="24"/>
          <w:szCs w:val="24"/>
        </w:rPr>
        <w:t xml:space="preserve"> </w:t>
      </w:r>
      <w:proofErr w:type="gramStart"/>
      <w:r w:rsidRPr="00F924AA">
        <w:rPr>
          <w:rFonts w:eastAsia="Times New Roman"/>
          <w:sz w:val="24"/>
          <w:szCs w:val="24"/>
        </w:rPr>
        <w:t>Hierarchical Dirichlet Processes.</w:t>
      </w:r>
      <w:proofErr w:type="gramEnd"/>
      <w:r w:rsidRPr="00F924AA">
        <w:rPr>
          <w:rFonts w:eastAsia="Times New Roman"/>
          <w:sz w:val="24"/>
          <w:szCs w:val="24"/>
        </w:rPr>
        <w:t xml:space="preserve"> </w:t>
      </w:r>
      <w:r w:rsidRPr="00F924AA">
        <w:rPr>
          <w:rFonts w:eastAsia="Times New Roman"/>
          <w:i/>
          <w:iCs/>
          <w:sz w:val="24"/>
          <w:szCs w:val="24"/>
        </w:rPr>
        <w:t>Journal of the American Statistical Association</w:t>
      </w:r>
      <w:r w:rsidRPr="00F924AA">
        <w:rPr>
          <w:rFonts w:eastAsia="Times New Roman"/>
          <w:sz w:val="24"/>
          <w:szCs w:val="24"/>
        </w:rPr>
        <w:t>, 101(47), 156</w:t>
      </w:r>
      <w:r w:rsidR="00ED3ED1">
        <w:rPr>
          <w:rFonts w:eastAsia="Times New Roman"/>
          <w:sz w:val="24"/>
          <w:szCs w:val="24"/>
        </w:rPr>
        <w:t>6–1581</w:t>
      </w:r>
    </w:p>
    <w:p w14:paraId="0DEACC68" w14:textId="2FC9F762" w:rsidR="00F924AA" w:rsidRPr="00F924AA" w:rsidRDefault="00F924AA" w:rsidP="00F924AA">
      <w:pPr>
        <w:widowControl/>
        <w:overflowPunct/>
        <w:autoSpaceDE/>
        <w:autoSpaceDN/>
        <w:adjustRightInd/>
        <w:spacing w:before="100" w:beforeAutospacing="1" w:after="100" w:afterAutospacing="1"/>
        <w:ind w:left="480" w:hanging="480"/>
        <w:jc w:val="left"/>
        <w:textAlignment w:val="auto"/>
        <w:rPr>
          <w:rFonts w:eastAsia="Times New Roman"/>
          <w:sz w:val="24"/>
          <w:szCs w:val="24"/>
        </w:rPr>
      </w:pPr>
      <w:proofErr w:type="gramStart"/>
      <w:r w:rsidRPr="00F924AA">
        <w:rPr>
          <w:rFonts w:eastAsia="Times New Roman"/>
          <w:sz w:val="24"/>
          <w:szCs w:val="24"/>
        </w:rPr>
        <w:t xml:space="preserve">Williamson, S. A., </w:t>
      </w:r>
      <w:proofErr w:type="spellStart"/>
      <w:r w:rsidRPr="00F924AA">
        <w:rPr>
          <w:rFonts w:eastAsia="Times New Roman"/>
          <w:sz w:val="24"/>
          <w:szCs w:val="24"/>
        </w:rPr>
        <w:t>Dubey</w:t>
      </w:r>
      <w:proofErr w:type="spellEnd"/>
      <w:r w:rsidRPr="00F924AA">
        <w:rPr>
          <w:rFonts w:eastAsia="Times New Roman"/>
          <w:sz w:val="24"/>
          <w:szCs w:val="24"/>
        </w:rPr>
        <w:t>, A., &amp; Xing, E. P. (2012).</w:t>
      </w:r>
      <w:proofErr w:type="gramEnd"/>
      <w:r w:rsidRPr="00F924AA">
        <w:rPr>
          <w:rFonts w:eastAsia="Times New Roman"/>
          <w:sz w:val="24"/>
          <w:szCs w:val="24"/>
        </w:rPr>
        <w:t xml:space="preserve"> </w:t>
      </w:r>
      <w:proofErr w:type="gramStart"/>
      <w:r w:rsidRPr="00F924AA">
        <w:rPr>
          <w:rFonts w:eastAsia="Times New Roman"/>
          <w:sz w:val="24"/>
          <w:szCs w:val="24"/>
        </w:rPr>
        <w:t>Exact and efficient parallel inference for nonparametric mixture models.</w:t>
      </w:r>
      <w:proofErr w:type="gramEnd"/>
      <w:r w:rsidRPr="00F924AA">
        <w:rPr>
          <w:rFonts w:eastAsia="Times New Roman"/>
          <w:sz w:val="24"/>
          <w:szCs w:val="24"/>
        </w:rPr>
        <w:t xml:space="preserve"> </w:t>
      </w:r>
      <w:proofErr w:type="spellStart"/>
      <w:proofErr w:type="gramStart"/>
      <w:r w:rsidRPr="00F924AA">
        <w:rPr>
          <w:rFonts w:eastAsia="Times New Roman"/>
          <w:i/>
          <w:iCs/>
          <w:sz w:val="24"/>
          <w:szCs w:val="24"/>
        </w:rPr>
        <w:t>arXiv</w:t>
      </w:r>
      <w:proofErr w:type="spellEnd"/>
      <w:proofErr w:type="gramEnd"/>
      <w:r w:rsidRPr="00F924AA">
        <w:rPr>
          <w:rFonts w:eastAsia="Times New Roman"/>
          <w:i/>
          <w:iCs/>
          <w:sz w:val="24"/>
          <w:szCs w:val="24"/>
        </w:rPr>
        <w:t xml:space="preserve"> preprint arXiv:1211.7120</w:t>
      </w:r>
    </w:p>
    <w:p w14:paraId="03B071ED" w14:textId="72243CCC" w:rsidR="00F924AA" w:rsidRPr="00F924AA" w:rsidRDefault="00F924AA" w:rsidP="00F924AA">
      <w:pPr>
        <w:widowControl/>
        <w:overflowPunct/>
        <w:autoSpaceDE/>
        <w:autoSpaceDN/>
        <w:adjustRightInd/>
        <w:spacing w:before="100" w:beforeAutospacing="1" w:after="100" w:afterAutospacing="1"/>
        <w:ind w:left="480" w:hanging="480"/>
        <w:jc w:val="left"/>
        <w:textAlignment w:val="auto"/>
        <w:rPr>
          <w:rFonts w:eastAsia="Times New Roman"/>
          <w:sz w:val="24"/>
          <w:szCs w:val="24"/>
        </w:rPr>
      </w:pPr>
      <w:proofErr w:type="gramStart"/>
      <w:r w:rsidRPr="00F924AA">
        <w:rPr>
          <w:rFonts w:eastAsia="Times New Roman"/>
          <w:sz w:val="24"/>
          <w:szCs w:val="24"/>
        </w:rPr>
        <w:t xml:space="preserve">Young, S., </w:t>
      </w:r>
      <w:proofErr w:type="spellStart"/>
      <w:r w:rsidRPr="00F924AA">
        <w:rPr>
          <w:rFonts w:eastAsia="Times New Roman"/>
          <w:sz w:val="24"/>
          <w:szCs w:val="24"/>
        </w:rPr>
        <w:t>Evermann</w:t>
      </w:r>
      <w:proofErr w:type="spellEnd"/>
      <w:r w:rsidRPr="00F924AA">
        <w:rPr>
          <w:rFonts w:eastAsia="Times New Roman"/>
          <w:sz w:val="24"/>
          <w:szCs w:val="24"/>
        </w:rPr>
        <w:t xml:space="preserve">, G., Gales, M., </w:t>
      </w:r>
      <w:proofErr w:type="spellStart"/>
      <w:r w:rsidRPr="00F924AA">
        <w:rPr>
          <w:rFonts w:eastAsia="Times New Roman"/>
          <w:sz w:val="24"/>
          <w:szCs w:val="24"/>
        </w:rPr>
        <w:t>Hain</w:t>
      </w:r>
      <w:proofErr w:type="spellEnd"/>
      <w:r w:rsidRPr="00F924AA">
        <w:rPr>
          <w:rFonts w:eastAsia="Times New Roman"/>
          <w:sz w:val="24"/>
          <w:szCs w:val="24"/>
        </w:rPr>
        <w:t>, T., Kershaw, D., Liu, X., Moore, G., et al. (2006).</w:t>
      </w:r>
      <w:proofErr w:type="gramEnd"/>
      <w:r w:rsidRPr="00F924AA">
        <w:rPr>
          <w:rFonts w:eastAsia="Times New Roman"/>
          <w:sz w:val="24"/>
          <w:szCs w:val="24"/>
        </w:rPr>
        <w:t xml:space="preserve"> </w:t>
      </w:r>
      <w:r w:rsidRPr="00F924AA">
        <w:rPr>
          <w:rFonts w:eastAsia="Times New Roman"/>
          <w:i/>
          <w:iCs/>
          <w:sz w:val="24"/>
          <w:szCs w:val="24"/>
        </w:rPr>
        <w:t>The HTK Book</w:t>
      </w:r>
      <w:r w:rsidRPr="00F924AA">
        <w:rPr>
          <w:rFonts w:eastAsia="Times New Roman"/>
          <w:sz w:val="24"/>
          <w:szCs w:val="24"/>
        </w:rPr>
        <w:t xml:space="preserve"> (p. 384). Cambridge, UK. </w:t>
      </w:r>
    </w:p>
    <w:p w14:paraId="6D37CF47" w14:textId="79979670" w:rsidR="007D263A" w:rsidRPr="007D263A" w:rsidRDefault="007D263A" w:rsidP="007D263A">
      <w:pPr>
        <w:pStyle w:val="Appendix-head1"/>
        <w:numPr>
          <w:ilvl w:val="0"/>
          <w:numId w:val="0"/>
        </w:numPr>
      </w:pPr>
    </w:p>
    <w:sectPr w:rsidR="007D263A" w:rsidRPr="007D263A" w:rsidSect="005A0B97">
      <w:headerReference w:type="default" r:id="rId596"/>
      <w:footerReference w:type="default" r:id="rId59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EBEF3" w14:textId="77777777" w:rsidR="0012569F" w:rsidRDefault="0012569F">
      <w:pPr>
        <w:spacing w:after="0"/>
      </w:pPr>
      <w:r>
        <w:separator/>
      </w:r>
    </w:p>
  </w:endnote>
  <w:endnote w:type="continuationSeparator" w:id="0">
    <w:p w14:paraId="0B032FAD" w14:textId="77777777" w:rsidR="0012569F" w:rsidRDefault="001256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9578E" w14:textId="751C6661" w:rsidR="00AB6761" w:rsidRDefault="00AB6761" w:rsidP="0011544C">
    <w:pPr>
      <w:pStyle w:val="Footer"/>
      <w:tabs>
        <w:tab w:val="clear" w:pos="8640"/>
      </w:tabs>
      <w:spacing w:after="0"/>
    </w:pPr>
    <w:r>
      <w:rPr>
        <w:noProof/>
      </w:rPr>
      <mc:AlternateContent>
        <mc:Choice Requires="wps">
          <w:drawing>
            <wp:anchor distT="0" distB="0" distL="114300" distR="114300" simplePos="0" relativeHeight="251661312" behindDoc="0" locked="0" layoutInCell="1" allowOverlap="1" wp14:anchorId="1401DA1A" wp14:editId="2618CFA5">
              <wp:simplePos x="0" y="0"/>
              <wp:positionH relativeFrom="column">
                <wp:posOffset>17780</wp:posOffset>
              </wp:positionH>
              <wp:positionV relativeFrom="paragraph">
                <wp:posOffset>2540</wp:posOffset>
              </wp:positionV>
              <wp:extent cx="1283970" cy="2368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236855"/>
                      </a:xfrm>
                      <a:prstGeom prst="rect">
                        <a:avLst/>
                      </a:prstGeom>
                      <a:noFill/>
                      <a:ln w="9525">
                        <a:noFill/>
                        <a:miter lim="800000"/>
                        <a:headEnd/>
                        <a:tailEnd/>
                      </a:ln>
                    </wps:spPr>
                    <wps:txbx>
                      <w:txbxContent>
                        <w:p w14:paraId="0D4C4891" w14:textId="77777777" w:rsidR="00AB6761" w:rsidRPr="00652A17" w:rsidRDefault="00AB6761" w:rsidP="00652A17">
                          <w:pPr>
                            <w:rPr>
                              <w:color w:val="7F7F7F" w:themeColor="text1" w:themeTint="80"/>
                              <w:sz w:val="16"/>
                              <w:szCs w:val="16"/>
                            </w:rPr>
                          </w:pPr>
                          <w:r>
                            <w:rPr>
                              <w:color w:val="7F7F7F" w:themeColor="text1" w:themeTint="80"/>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1.4pt;margin-top:.2pt;width:101.1pt;height:1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" filled="f" stroked="f">
              <v:textbox>
                <w:txbxContent>
                  <w:p w14:paraId="0D4C4891" w14:textId="77777777" w:rsidR="00AB6761" w:rsidRPr="00652A17" w:rsidRDefault="00AB6761" w:rsidP="00652A17">
                    <w:pPr>
                      <w:rPr>
                        <w:color w:val="7F7F7F" w:themeColor="text1" w:themeTint="80"/>
                        <w:sz w:val="16"/>
                        <w:szCs w:val="16"/>
                      </w:rPr>
                    </w:pPr>
                    <w:r>
                      <w:rPr>
                        <w:color w:val="7F7F7F" w:themeColor="text1" w:themeTint="80"/>
                        <w:sz w:val="16"/>
                        <w:szCs w:val="16"/>
                      </w:rPr>
                      <w:t>\</w:t>
                    </w:r>
                  </w:p>
                </w:txbxContent>
              </v:textbox>
            </v:shape>
          </w:pict>
        </mc:Fallback>
      </mc:AlternateContent>
    </w:r>
    <w:r w:rsidRPr="0011544C">
      <w:t xml:space="preserve"> </w:t>
    </w:r>
    <w:r>
      <w:tab/>
    </w:r>
    <w:r>
      <w:fldChar w:fldCharType="begin"/>
    </w:r>
    <w:r>
      <w:instrText xml:space="preserve"> DATE \@ "MMMM d, yyyy" \* MERGEFORMAT </w:instrText>
    </w:r>
    <w:r>
      <w:fldChar w:fldCharType="separate"/>
    </w:r>
    <w:r>
      <w:rPr>
        <w:noProof/>
      </w:rPr>
      <w:t>January 29, 2013</w:t>
    </w:r>
    <w: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AB08F" w14:textId="77777777" w:rsidR="0012569F" w:rsidRDefault="0012569F">
      <w:pPr>
        <w:spacing w:after="0"/>
      </w:pPr>
      <w:r>
        <w:separator/>
      </w:r>
    </w:p>
  </w:footnote>
  <w:footnote w:type="continuationSeparator" w:id="0">
    <w:p w14:paraId="6B5295BB" w14:textId="77777777" w:rsidR="0012569F" w:rsidRDefault="0012569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76073" w14:textId="131A81AB" w:rsidR="00AB6761" w:rsidRPr="0011544C" w:rsidRDefault="00AB6761" w:rsidP="0011544C">
    <w:pPr>
      <w:pStyle w:val="Header"/>
      <w:tabs>
        <w:tab w:val="clear" w:pos="8640"/>
      </w:tabs>
      <w:rPr>
        <w:b w:val="0"/>
        <w:sz w:val="18"/>
        <w:szCs w:val="18"/>
      </w:rPr>
    </w:pPr>
    <w:r>
      <w:rPr>
        <w:b w:val="0"/>
        <w:bCs w:val="0"/>
        <w:caps w:val="0"/>
        <w:sz w:val="18"/>
        <w:szCs w:val="18"/>
      </w:rPr>
      <w:t xml:space="preserve">A. </w:t>
    </w:r>
    <w:proofErr w:type="spellStart"/>
    <w:r>
      <w:rPr>
        <w:b w:val="0"/>
        <w:bCs w:val="0"/>
        <w:caps w:val="0"/>
        <w:sz w:val="18"/>
        <w:szCs w:val="18"/>
      </w:rPr>
      <w:t>Harati</w:t>
    </w:r>
    <w:proofErr w:type="spellEnd"/>
    <w:r>
      <w:rPr>
        <w:b w:val="0"/>
        <w:bCs w:val="0"/>
        <w:caps w:val="0"/>
        <w:sz w:val="18"/>
        <w:szCs w:val="18"/>
      </w:rPr>
      <w:t xml:space="preserve">: </w:t>
    </w:r>
    <w:r w:rsidRPr="00621EEC">
      <w:rPr>
        <w:b w:val="0"/>
        <w:bCs w:val="0"/>
        <w:caps w:val="0"/>
        <w:sz w:val="18"/>
        <w:szCs w:val="18"/>
      </w:rPr>
      <w:t>Non-Parametric Bayesian approaches for Acoustic Modeling</w:t>
    </w:r>
    <w:r w:rsidRPr="000317D1">
      <w:rPr>
        <w:b w:val="0"/>
        <w:sz w:val="18"/>
        <w:szCs w:val="18"/>
      </w:rPr>
      <w:tab/>
    </w:r>
    <w:r w:rsidRPr="00D96CAD">
      <w:rPr>
        <w:b w:val="0"/>
        <w:bCs w:val="0"/>
        <w:caps w:val="0"/>
        <w:sz w:val="18"/>
        <w:szCs w:val="18"/>
      </w:rPr>
      <w:t xml:space="preserve">Page </w:t>
    </w:r>
    <w:bookmarkStart w:id="88" w:name="end_of_document"/>
    <w:r w:rsidRPr="00D96CAD">
      <w:rPr>
        <w:rStyle w:val="PageNumber"/>
        <w:b w:val="0"/>
        <w:bCs w:val="0"/>
        <w:caps w:val="0"/>
        <w:sz w:val="18"/>
        <w:szCs w:val="18"/>
      </w:rPr>
      <w:fldChar w:fldCharType="begin"/>
    </w:r>
    <w:r w:rsidRPr="00D96CAD">
      <w:rPr>
        <w:rStyle w:val="PageNumber"/>
        <w:b w:val="0"/>
        <w:bCs w:val="0"/>
        <w:caps w:val="0"/>
        <w:sz w:val="18"/>
        <w:szCs w:val="18"/>
      </w:rPr>
      <w:instrText xml:space="preserve"> PAGE </w:instrText>
    </w:r>
    <w:r w:rsidRPr="00D96CAD">
      <w:rPr>
        <w:rStyle w:val="PageNumber"/>
        <w:b w:val="0"/>
        <w:bCs w:val="0"/>
        <w:caps w:val="0"/>
        <w:sz w:val="18"/>
        <w:szCs w:val="18"/>
      </w:rPr>
      <w:fldChar w:fldCharType="separate"/>
    </w:r>
    <w:r w:rsidR="00A60C0A">
      <w:rPr>
        <w:rStyle w:val="PageNumber"/>
        <w:b w:val="0"/>
        <w:bCs w:val="0"/>
        <w:caps w:val="0"/>
        <w:noProof/>
        <w:sz w:val="18"/>
        <w:szCs w:val="18"/>
      </w:rPr>
      <w:t>28</w:t>
    </w:r>
    <w:r w:rsidRPr="00D96CAD">
      <w:rPr>
        <w:rStyle w:val="PageNumber"/>
        <w:b w:val="0"/>
        <w:bCs w:val="0"/>
        <w:caps w:val="0"/>
        <w:sz w:val="18"/>
        <w:szCs w:val="18"/>
      </w:rPr>
      <w:fldChar w:fldCharType="end"/>
    </w:r>
    <w:bookmarkEnd w:id="88"/>
    <w:r w:rsidRPr="00D96CAD">
      <w:rPr>
        <w:rStyle w:val="PageNumber"/>
        <w:b w:val="0"/>
        <w:bCs w:val="0"/>
        <w:caps w:val="0"/>
        <w:sz w:val="18"/>
        <w:szCs w:val="18"/>
      </w:rPr>
      <w:t xml:space="preserve"> of </w:t>
    </w:r>
    <w:r>
      <w:rPr>
        <w:rStyle w:val="PageNumber"/>
        <w:b w:val="0"/>
        <w:bCs w:val="0"/>
        <w:caps w:val="0"/>
        <w:sz w:val="18"/>
        <w:szCs w:val="18"/>
      </w:rPr>
      <w:fldChar w:fldCharType="begin"/>
    </w:r>
    <w:r>
      <w:rPr>
        <w:rStyle w:val="PageNumber"/>
        <w:b w:val="0"/>
        <w:bCs w:val="0"/>
        <w:caps w:val="0"/>
        <w:sz w:val="18"/>
        <w:szCs w:val="18"/>
      </w:rPr>
      <w:instrText xml:space="preserve"> REF end_of_document \h </w:instrText>
    </w:r>
    <w:r>
      <w:rPr>
        <w:rStyle w:val="PageNumber"/>
        <w:b w:val="0"/>
        <w:bCs w:val="0"/>
        <w:caps w:val="0"/>
        <w:sz w:val="18"/>
        <w:szCs w:val="18"/>
      </w:rPr>
    </w:r>
    <w:r>
      <w:rPr>
        <w:rStyle w:val="PageNumber"/>
        <w:b w:val="0"/>
        <w:bCs w:val="0"/>
        <w:caps w:val="0"/>
        <w:sz w:val="18"/>
        <w:szCs w:val="18"/>
      </w:rPr>
      <w:fldChar w:fldCharType="separate"/>
    </w:r>
    <w:r>
      <w:rPr>
        <w:rStyle w:val="PageNumber"/>
        <w:b w:val="0"/>
        <w:bCs w:val="0"/>
        <w:caps w:val="0"/>
        <w:noProof/>
        <w:sz w:val="18"/>
        <w:szCs w:val="18"/>
      </w:rPr>
      <w:t>31</w:t>
    </w:r>
    <w:r>
      <w:rPr>
        <w:rStyle w:val="PageNumber"/>
        <w:b w:val="0"/>
        <w:bCs w:val="0"/>
        <w:caps w:val="0"/>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5AF"/>
    <w:multiLevelType w:val="hybridMultilevel"/>
    <w:tmpl w:val="66AEB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27856"/>
    <w:multiLevelType w:val="multilevel"/>
    <w:tmpl w:val="7D360806"/>
    <w:lvl w:ilvl="0">
      <w:start w:val="1"/>
      <w:numFmt w:val="decimal"/>
      <w:pStyle w:val="lis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7111F7"/>
    <w:multiLevelType w:val="hybridMultilevel"/>
    <w:tmpl w:val="B36EF7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11DB4213"/>
    <w:multiLevelType w:val="hybridMultilevel"/>
    <w:tmpl w:val="55029F4C"/>
    <w:lvl w:ilvl="0" w:tplc="D11EE2A8">
      <w:start w:val="1"/>
      <w:numFmt w:val="decimal"/>
      <w:pStyle w:val="Lis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863FF"/>
    <w:multiLevelType w:val="hybridMultilevel"/>
    <w:tmpl w:val="F88C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C5DAE"/>
    <w:multiLevelType w:val="hybridMultilevel"/>
    <w:tmpl w:val="538EC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A4333"/>
    <w:multiLevelType w:val="hybridMultilevel"/>
    <w:tmpl w:val="9E6ABB9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A00C52"/>
    <w:multiLevelType w:val="multilevel"/>
    <w:tmpl w:val="BF0E1CCC"/>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8">
    <w:nsid w:val="22001FE5"/>
    <w:multiLevelType w:val="hybridMultilevel"/>
    <w:tmpl w:val="762CE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2B08D6"/>
    <w:multiLevelType w:val="hybridMultilevel"/>
    <w:tmpl w:val="4746B52E"/>
    <w:lvl w:ilvl="0" w:tplc="0409000F">
      <w:start w:val="1"/>
      <w:numFmt w:val="decimal"/>
      <w:lvlText w:val="%1."/>
      <w:lvlJc w:val="left"/>
      <w:pPr>
        <w:ind w:left="720" w:hanging="360"/>
      </w:pPr>
      <w:rPr>
        <w:rFonts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833024"/>
    <w:multiLevelType w:val="hybridMultilevel"/>
    <w:tmpl w:val="147EA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E20EF8"/>
    <w:multiLevelType w:val="hybridMultilevel"/>
    <w:tmpl w:val="F0B03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A6EAF"/>
    <w:multiLevelType w:val="hybridMultilevel"/>
    <w:tmpl w:val="1524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114875"/>
    <w:multiLevelType w:val="hybridMultilevel"/>
    <w:tmpl w:val="413AC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BC46D8D"/>
    <w:multiLevelType w:val="hybridMultilevel"/>
    <w:tmpl w:val="2DB26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D2010D"/>
    <w:multiLevelType w:val="hybridMultilevel"/>
    <w:tmpl w:val="EE2A7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537BA7"/>
    <w:multiLevelType w:val="hybridMultilevel"/>
    <w:tmpl w:val="36B65FC0"/>
    <w:lvl w:ilvl="0" w:tplc="C28AC652">
      <w:start w:val="1"/>
      <w:numFmt w:val="decimal"/>
      <w:lvlText w:val="[%1]"/>
      <w:lvlJc w:val="left"/>
      <w:pPr>
        <w:tabs>
          <w:tab w:val="num" w:pos="0"/>
        </w:tabs>
        <w:ind w:left="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537D3201"/>
    <w:multiLevelType w:val="hybridMultilevel"/>
    <w:tmpl w:val="37E49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46267A"/>
    <w:multiLevelType w:val="hybridMultilevel"/>
    <w:tmpl w:val="A190A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6B46A6"/>
    <w:multiLevelType w:val="hybridMultilevel"/>
    <w:tmpl w:val="119AB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CB3F2E"/>
    <w:multiLevelType w:val="multilevel"/>
    <w:tmpl w:val="5158EEC0"/>
    <w:lvl w:ilvl="0">
      <w:start w:val="1"/>
      <w:numFmt w:val="upperLetter"/>
      <w:suff w:val="space"/>
      <w:lvlText w:val="Appendix %1:  "/>
      <w:lvlJc w:val="left"/>
      <w:pPr>
        <w:ind w:left="720" w:hanging="360"/>
      </w:pPr>
      <w:rPr>
        <w:rFonts w:hint="default"/>
      </w:rPr>
    </w:lvl>
    <w:lvl w:ilvl="1">
      <w:start w:val="1"/>
      <w:numFmt w:val="decimal"/>
      <w:suff w:val="space"/>
      <w:lvlText w:val="%1.%2. "/>
      <w:lvlJc w:val="left"/>
      <w:pPr>
        <w:ind w:left="1440" w:hanging="360"/>
      </w:pPr>
      <w:rPr>
        <w:rFonts w:hint="default"/>
      </w:rPr>
    </w:lvl>
    <w:lvl w:ilvl="2">
      <w:start w:val="1"/>
      <w:numFmt w:val="decimal"/>
      <w:lvlText w:val="Lemma %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E340529"/>
    <w:multiLevelType w:val="hybridMultilevel"/>
    <w:tmpl w:val="3688882C"/>
    <w:lvl w:ilvl="0" w:tplc="9CA6094E">
      <w:start w:val="1"/>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1E0DAC"/>
    <w:multiLevelType w:val="hybridMultilevel"/>
    <w:tmpl w:val="A4224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FF53C2"/>
    <w:multiLevelType w:val="hybridMultilevel"/>
    <w:tmpl w:val="E3F84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E05A4E"/>
    <w:multiLevelType w:val="multilevel"/>
    <w:tmpl w:val="317CD7DC"/>
    <w:lvl w:ilvl="0">
      <w:start w:val="1"/>
      <w:numFmt w:val="upperLetter"/>
      <w:pStyle w:val="Appendix-head1"/>
      <w:suff w:val="space"/>
      <w:lvlText w:val="Appendix %1:  "/>
      <w:lvlJc w:val="left"/>
      <w:pPr>
        <w:ind w:left="720" w:hanging="360"/>
      </w:pPr>
      <w:rPr>
        <w:rFonts w:hint="default"/>
      </w:rPr>
    </w:lvl>
    <w:lvl w:ilvl="1">
      <w:start w:val="1"/>
      <w:numFmt w:val="decimal"/>
      <w:pStyle w:val="Appendix-head2"/>
      <w:suff w:val="space"/>
      <w:lvlText w:val="%1.%2.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17"/>
  </w:num>
  <w:num w:numId="3">
    <w:abstractNumId w:val="22"/>
  </w:num>
  <w:num w:numId="4">
    <w:abstractNumId w:val="3"/>
  </w:num>
  <w:num w:numId="5">
    <w:abstractNumId w:val="1"/>
  </w:num>
  <w:num w:numId="6">
    <w:abstractNumId w:val="25"/>
  </w:num>
  <w:num w:numId="7">
    <w:abstractNumId w:val="3"/>
    <w:lvlOverride w:ilvl="0">
      <w:startOverride w:val="1"/>
    </w:lvlOverride>
  </w:num>
  <w:num w:numId="8">
    <w:abstractNumId w:val="21"/>
  </w:num>
  <w:num w:numId="9">
    <w:abstractNumId w:val="3"/>
    <w:lvlOverride w:ilvl="0">
      <w:startOverride w:val="1"/>
    </w:lvlOverride>
  </w:num>
  <w:num w:numId="10">
    <w:abstractNumId w:val="13"/>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9"/>
  </w:num>
  <w:num w:numId="20">
    <w:abstractNumId w:val="6"/>
  </w:num>
  <w:num w:numId="21">
    <w:abstractNumId w:val="15"/>
  </w:num>
  <w:num w:numId="22">
    <w:abstractNumId w:val="2"/>
  </w:num>
  <w:num w:numId="23">
    <w:abstractNumId w:val="10"/>
  </w:num>
  <w:num w:numId="24">
    <w:abstractNumId w:val="24"/>
  </w:num>
  <w:num w:numId="25">
    <w:abstractNumId w:val="8"/>
  </w:num>
  <w:num w:numId="26">
    <w:abstractNumId w:val="23"/>
  </w:num>
  <w:num w:numId="27">
    <w:abstractNumId w:val="16"/>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num>
  <w:num w:numId="30">
    <w:abstractNumId w:val="19"/>
  </w:num>
  <w:num w:numId="31">
    <w:abstractNumId w:val="14"/>
  </w:num>
  <w:num w:numId="32">
    <w:abstractNumId w:val="20"/>
  </w:num>
  <w:num w:numId="33">
    <w:abstractNumId w:val="0"/>
  </w:num>
  <w:num w:numId="34">
    <w:abstractNumId w:val="5"/>
  </w:num>
  <w:num w:numId="35">
    <w:abstractNumId w:val="11"/>
  </w:num>
  <w:num w:numId="36">
    <w:abstractNumId w:val="18"/>
  </w:num>
  <w:num w:numId="3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6D"/>
    <w:rsid w:val="00001E22"/>
    <w:rsid w:val="0000252F"/>
    <w:rsid w:val="0000276F"/>
    <w:rsid w:val="000030CC"/>
    <w:rsid w:val="00007087"/>
    <w:rsid w:val="000073B3"/>
    <w:rsid w:val="00007C35"/>
    <w:rsid w:val="00011EEF"/>
    <w:rsid w:val="0001221A"/>
    <w:rsid w:val="000142F6"/>
    <w:rsid w:val="00014E6F"/>
    <w:rsid w:val="0001613C"/>
    <w:rsid w:val="00021DD4"/>
    <w:rsid w:val="00024B9B"/>
    <w:rsid w:val="0002583D"/>
    <w:rsid w:val="00030772"/>
    <w:rsid w:val="00030C19"/>
    <w:rsid w:val="000317D1"/>
    <w:rsid w:val="0003498D"/>
    <w:rsid w:val="00034E76"/>
    <w:rsid w:val="000352D0"/>
    <w:rsid w:val="00035671"/>
    <w:rsid w:val="00035926"/>
    <w:rsid w:val="00037BC1"/>
    <w:rsid w:val="00040685"/>
    <w:rsid w:val="0004079D"/>
    <w:rsid w:val="000417B9"/>
    <w:rsid w:val="00044F72"/>
    <w:rsid w:val="0004609E"/>
    <w:rsid w:val="0004656E"/>
    <w:rsid w:val="00046BB4"/>
    <w:rsid w:val="00047D60"/>
    <w:rsid w:val="00050A07"/>
    <w:rsid w:val="00051108"/>
    <w:rsid w:val="000524E1"/>
    <w:rsid w:val="0005482C"/>
    <w:rsid w:val="00057669"/>
    <w:rsid w:val="0006209E"/>
    <w:rsid w:val="000624EC"/>
    <w:rsid w:val="00065EA9"/>
    <w:rsid w:val="000660CC"/>
    <w:rsid w:val="0006680B"/>
    <w:rsid w:val="00066DA7"/>
    <w:rsid w:val="00066ED6"/>
    <w:rsid w:val="00072A2A"/>
    <w:rsid w:val="000737E7"/>
    <w:rsid w:val="00075CB6"/>
    <w:rsid w:val="00076AF4"/>
    <w:rsid w:val="000772A8"/>
    <w:rsid w:val="0008136A"/>
    <w:rsid w:val="0008254F"/>
    <w:rsid w:val="00083BAD"/>
    <w:rsid w:val="0008400B"/>
    <w:rsid w:val="0008494F"/>
    <w:rsid w:val="000857C8"/>
    <w:rsid w:val="00087437"/>
    <w:rsid w:val="00090B9E"/>
    <w:rsid w:val="00090F86"/>
    <w:rsid w:val="00092234"/>
    <w:rsid w:val="0009261D"/>
    <w:rsid w:val="00092B09"/>
    <w:rsid w:val="00093139"/>
    <w:rsid w:val="00093D37"/>
    <w:rsid w:val="0009585E"/>
    <w:rsid w:val="00096499"/>
    <w:rsid w:val="000A1A00"/>
    <w:rsid w:val="000A392D"/>
    <w:rsid w:val="000A3CA1"/>
    <w:rsid w:val="000A774D"/>
    <w:rsid w:val="000A7CB2"/>
    <w:rsid w:val="000B05E1"/>
    <w:rsid w:val="000B1BB5"/>
    <w:rsid w:val="000B2001"/>
    <w:rsid w:val="000B351A"/>
    <w:rsid w:val="000B37D7"/>
    <w:rsid w:val="000C0AB8"/>
    <w:rsid w:val="000C133F"/>
    <w:rsid w:val="000C155F"/>
    <w:rsid w:val="000C1A5D"/>
    <w:rsid w:val="000C26E2"/>
    <w:rsid w:val="000C2FD9"/>
    <w:rsid w:val="000C4CF4"/>
    <w:rsid w:val="000C6C7F"/>
    <w:rsid w:val="000D27D2"/>
    <w:rsid w:val="000D2C8E"/>
    <w:rsid w:val="000D32E6"/>
    <w:rsid w:val="000D3B04"/>
    <w:rsid w:val="000D4A00"/>
    <w:rsid w:val="000E1F41"/>
    <w:rsid w:val="000E2EFF"/>
    <w:rsid w:val="000E3917"/>
    <w:rsid w:val="000E46F3"/>
    <w:rsid w:val="000E4CFA"/>
    <w:rsid w:val="000E7A12"/>
    <w:rsid w:val="000F0675"/>
    <w:rsid w:val="000F22FE"/>
    <w:rsid w:val="000F2D29"/>
    <w:rsid w:val="000F3EFC"/>
    <w:rsid w:val="000F3F6C"/>
    <w:rsid w:val="000F672A"/>
    <w:rsid w:val="00103987"/>
    <w:rsid w:val="00104A99"/>
    <w:rsid w:val="0010551B"/>
    <w:rsid w:val="00107BCF"/>
    <w:rsid w:val="00111669"/>
    <w:rsid w:val="0011386E"/>
    <w:rsid w:val="0011544C"/>
    <w:rsid w:val="001167F8"/>
    <w:rsid w:val="00117024"/>
    <w:rsid w:val="00117400"/>
    <w:rsid w:val="0011798C"/>
    <w:rsid w:val="00120A5B"/>
    <w:rsid w:val="00120FEF"/>
    <w:rsid w:val="001215DA"/>
    <w:rsid w:val="00121D2B"/>
    <w:rsid w:val="00123597"/>
    <w:rsid w:val="0012569F"/>
    <w:rsid w:val="00126606"/>
    <w:rsid w:val="00127AAA"/>
    <w:rsid w:val="001301E0"/>
    <w:rsid w:val="001315B0"/>
    <w:rsid w:val="001325B7"/>
    <w:rsid w:val="00135636"/>
    <w:rsid w:val="00137780"/>
    <w:rsid w:val="00137ACA"/>
    <w:rsid w:val="00145A1F"/>
    <w:rsid w:val="001472E3"/>
    <w:rsid w:val="00150B29"/>
    <w:rsid w:val="00151BD4"/>
    <w:rsid w:val="00153606"/>
    <w:rsid w:val="00155592"/>
    <w:rsid w:val="00155983"/>
    <w:rsid w:val="00156284"/>
    <w:rsid w:val="00160CF3"/>
    <w:rsid w:val="00161C7A"/>
    <w:rsid w:val="00161C91"/>
    <w:rsid w:val="00162510"/>
    <w:rsid w:val="00162E68"/>
    <w:rsid w:val="00166C9D"/>
    <w:rsid w:val="001674E3"/>
    <w:rsid w:val="001716C8"/>
    <w:rsid w:val="00171E07"/>
    <w:rsid w:val="001732A7"/>
    <w:rsid w:val="00174A04"/>
    <w:rsid w:val="001765B0"/>
    <w:rsid w:val="00176ECE"/>
    <w:rsid w:val="001773DD"/>
    <w:rsid w:val="00180C59"/>
    <w:rsid w:val="001819FC"/>
    <w:rsid w:val="00181E73"/>
    <w:rsid w:val="0018347C"/>
    <w:rsid w:val="00185A0F"/>
    <w:rsid w:val="001863E1"/>
    <w:rsid w:val="001874AE"/>
    <w:rsid w:val="001914DB"/>
    <w:rsid w:val="00194876"/>
    <w:rsid w:val="00194DCD"/>
    <w:rsid w:val="00195709"/>
    <w:rsid w:val="0019672F"/>
    <w:rsid w:val="0019705B"/>
    <w:rsid w:val="001978B3"/>
    <w:rsid w:val="001A1835"/>
    <w:rsid w:val="001A1A25"/>
    <w:rsid w:val="001A609E"/>
    <w:rsid w:val="001A6733"/>
    <w:rsid w:val="001A75BA"/>
    <w:rsid w:val="001B2DFB"/>
    <w:rsid w:val="001B35BE"/>
    <w:rsid w:val="001B7EE2"/>
    <w:rsid w:val="001C05A2"/>
    <w:rsid w:val="001C4CF2"/>
    <w:rsid w:val="001C4D75"/>
    <w:rsid w:val="001C6260"/>
    <w:rsid w:val="001C7F55"/>
    <w:rsid w:val="001D0552"/>
    <w:rsid w:val="001D131A"/>
    <w:rsid w:val="001D1E8C"/>
    <w:rsid w:val="001D2191"/>
    <w:rsid w:val="001D4134"/>
    <w:rsid w:val="001D4238"/>
    <w:rsid w:val="001D5311"/>
    <w:rsid w:val="001E0168"/>
    <w:rsid w:val="001E2FB8"/>
    <w:rsid w:val="001E4B43"/>
    <w:rsid w:val="001E56F9"/>
    <w:rsid w:val="001E5B2C"/>
    <w:rsid w:val="001E6F58"/>
    <w:rsid w:val="001E7DE1"/>
    <w:rsid w:val="001F067A"/>
    <w:rsid w:val="001F0BF6"/>
    <w:rsid w:val="001F24A8"/>
    <w:rsid w:val="001F2D31"/>
    <w:rsid w:val="001F6BAF"/>
    <w:rsid w:val="001F7B65"/>
    <w:rsid w:val="00202820"/>
    <w:rsid w:val="0020329C"/>
    <w:rsid w:val="00203E32"/>
    <w:rsid w:val="002044E1"/>
    <w:rsid w:val="00206140"/>
    <w:rsid w:val="00206B16"/>
    <w:rsid w:val="00210B42"/>
    <w:rsid w:val="00215411"/>
    <w:rsid w:val="00220278"/>
    <w:rsid w:val="002209A0"/>
    <w:rsid w:val="00220CBB"/>
    <w:rsid w:val="00220F9C"/>
    <w:rsid w:val="0022168F"/>
    <w:rsid w:val="00224EC7"/>
    <w:rsid w:val="0022623C"/>
    <w:rsid w:val="0022653B"/>
    <w:rsid w:val="00230059"/>
    <w:rsid w:val="002306BA"/>
    <w:rsid w:val="00231AB0"/>
    <w:rsid w:val="00232DA5"/>
    <w:rsid w:val="002363A8"/>
    <w:rsid w:val="002479D8"/>
    <w:rsid w:val="00247DCD"/>
    <w:rsid w:val="00252D82"/>
    <w:rsid w:val="00253BFE"/>
    <w:rsid w:val="002552BF"/>
    <w:rsid w:val="00256100"/>
    <w:rsid w:val="002604AF"/>
    <w:rsid w:val="002615F7"/>
    <w:rsid w:val="0026227F"/>
    <w:rsid w:val="00263358"/>
    <w:rsid w:val="00263469"/>
    <w:rsid w:val="002638F2"/>
    <w:rsid w:val="002670C1"/>
    <w:rsid w:val="00274ACC"/>
    <w:rsid w:val="002753A9"/>
    <w:rsid w:val="00277C6C"/>
    <w:rsid w:val="00281F61"/>
    <w:rsid w:val="00282400"/>
    <w:rsid w:val="00283361"/>
    <w:rsid w:val="00284AEB"/>
    <w:rsid w:val="00290429"/>
    <w:rsid w:val="00292550"/>
    <w:rsid w:val="00292E55"/>
    <w:rsid w:val="0029427A"/>
    <w:rsid w:val="00295600"/>
    <w:rsid w:val="00295699"/>
    <w:rsid w:val="002A6C65"/>
    <w:rsid w:val="002B04CB"/>
    <w:rsid w:val="002B09CD"/>
    <w:rsid w:val="002B1306"/>
    <w:rsid w:val="002B1903"/>
    <w:rsid w:val="002B1EF0"/>
    <w:rsid w:val="002B31CD"/>
    <w:rsid w:val="002B49AF"/>
    <w:rsid w:val="002C013F"/>
    <w:rsid w:val="002C1F23"/>
    <w:rsid w:val="002C1FB0"/>
    <w:rsid w:val="002C47FC"/>
    <w:rsid w:val="002C56BC"/>
    <w:rsid w:val="002C7D29"/>
    <w:rsid w:val="002D07AE"/>
    <w:rsid w:val="002D2C83"/>
    <w:rsid w:val="002D5603"/>
    <w:rsid w:val="002D5B21"/>
    <w:rsid w:val="002E0AA7"/>
    <w:rsid w:val="002E1494"/>
    <w:rsid w:val="002E23A0"/>
    <w:rsid w:val="002E4163"/>
    <w:rsid w:val="002E6FED"/>
    <w:rsid w:val="002E7203"/>
    <w:rsid w:val="002E7F36"/>
    <w:rsid w:val="002F0023"/>
    <w:rsid w:val="002F02CC"/>
    <w:rsid w:val="002F356F"/>
    <w:rsid w:val="002F3EE6"/>
    <w:rsid w:val="002F50FB"/>
    <w:rsid w:val="002F54FF"/>
    <w:rsid w:val="002F758B"/>
    <w:rsid w:val="003019B0"/>
    <w:rsid w:val="00302413"/>
    <w:rsid w:val="0030246A"/>
    <w:rsid w:val="0030420A"/>
    <w:rsid w:val="003063E6"/>
    <w:rsid w:val="00306885"/>
    <w:rsid w:val="00317100"/>
    <w:rsid w:val="0032009A"/>
    <w:rsid w:val="0032224C"/>
    <w:rsid w:val="003224E2"/>
    <w:rsid w:val="003247C2"/>
    <w:rsid w:val="00324AFC"/>
    <w:rsid w:val="0032579A"/>
    <w:rsid w:val="00326BDB"/>
    <w:rsid w:val="00327E55"/>
    <w:rsid w:val="00327E62"/>
    <w:rsid w:val="003332F1"/>
    <w:rsid w:val="00334148"/>
    <w:rsid w:val="00334750"/>
    <w:rsid w:val="00335552"/>
    <w:rsid w:val="00336AED"/>
    <w:rsid w:val="00347969"/>
    <w:rsid w:val="00351558"/>
    <w:rsid w:val="00351B0E"/>
    <w:rsid w:val="00353E05"/>
    <w:rsid w:val="00354A9E"/>
    <w:rsid w:val="00355D56"/>
    <w:rsid w:val="00360948"/>
    <w:rsid w:val="0036116E"/>
    <w:rsid w:val="00362747"/>
    <w:rsid w:val="00364C33"/>
    <w:rsid w:val="003651D3"/>
    <w:rsid w:val="00366609"/>
    <w:rsid w:val="00366F6D"/>
    <w:rsid w:val="00371D33"/>
    <w:rsid w:val="00373361"/>
    <w:rsid w:val="00374A86"/>
    <w:rsid w:val="0037512B"/>
    <w:rsid w:val="00380172"/>
    <w:rsid w:val="00380267"/>
    <w:rsid w:val="00380763"/>
    <w:rsid w:val="00382354"/>
    <w:rsid w:val="003845BC"/>
    <w:rsid w:val="00384B77"/>
    <w:rsid w:val="00385BB5"/>
    <w:rsid w:val="003861EB"/>
    <w:rsid w:val="00386344"/>
    <w:rsid w:val="003877C3"/>
    <w:rsid w:val="00387F86"/>
    <w:rsid w:val="00390696"/>
    <w:rsid w:val="003906FC"/>
    <w:rsid w:val="00390B5B"/>
    <w:rsid w:val="003934A0"/>
    <w:rsid w:val="00394B46"/>
    <w:rsid w:val="003965A3"/>
    <w:rsid w:val="00397866"/>
    <w:rsid w:val="003A2021"/>
    <w:rsid w:val="003A38B9"/>
    <w:rsid w:val="003A78A9"/>
    <w:rsid w:val="003A79B5"/>
    <w:rsid w:val="003A7EC4"/>
    <w:rsid w:val="003B1A5F"/>
    <w:rsid w:val="003B2E44"/>
    <w:rsid w:val="003B3B4D"/>
    <w:rsid w:val="003B4CBF"/>
    <w:rsid w:val="003B6613"/>
    <w:rsid w:val="003B6C0F"/>
    <w:rsid w:val="003C01F1"/>
    <w:rsid w:val="003C2550"/>
    <w:rsid w:val="003C5351"/>
    <w:rsid w:val="003C5407"/>
    <w:rsid w:val="003C63BA"/>
    <w:rsid w:val="003C7142"/>
    <w:rsid w:val="003D2886"/>
    <w:rsid w:val="003D329D"/>
    <w:rsid w:val="003D32D1"/>
    <w:rsid w:val="003D33C7"/>
    <w:rsid w:val="003D34DD"/>
    <w:rsid w:val="003D3A64"/>
    <w:rsid w:val="003D5CCE"/>
    <w:rsid w:val="003E27D6"/>
    <w:rsid w:val="003E3B62"/>
    <w:rsid w:val="003E454A"/>
    <w:rsid w:val="003E5418"/>
    <w:rsid w:val="003E6D4F"/>
    <w:rsid w:val="003E71E8"/>
    <w:rsid w:val="003F0F0A"/>
    <w:rsid w:val="003F3438"/>
    <w:rsid w:val="003F3919"/>
    <w:rsid w:val="003F4519"/>
    <w:rsid w:val="003F488F"/>
    <w:rsid w:val="004006EE"/>
    <w:rsid w:val="004007B4"/>
    <w:rsid w:val="00400920"/>
    <w:rsid w:val="00401340"/>
    <w:rsid w:val="00401BA5"/>
    <w:rsid w:val="00402ADE"/>
    <w:rsid w:val="00403D72"/>
    <w:rsid w:val="00405BD5"/>
    <w:rsid w:val="00405EE0"/>
    <w:rsid w:val="00406316"/>
    <w:rsid w:val="0040739B"/>
    <w:rsid w:val="0040749E"/>
    <w:rsid w:val="0041017D"/>
    <w:rsid w:val="004115C2"/>
    <w:rsid w:val="00411E87"/>
    <w:rsid w:val="004126AA"/>
    <w:rsid w:val="00416036"/>
    <w:rsid w:val="00416ACE"/>
    <w:rsid w:val="004231A0"/>
    <w:rsid w:val="00423EA7"/>
    <w:rsid w:val="004241DC"/>
    <w:rsid w:val="004249BB"/>
    <w:rsid w:val="00425BA6"/>
    <w:rsid w:val="00426E89"/>
    <w:rsid w:val="004324F4"/>
    <w:rsid w:val="004338C9"/>
    <w:rsid w:val="00434058"/>
    <w:rsid w:val="004346A9"/>
    <w:rsid w:val="00435B13"/>
    <w:rsid w:val="004401D4"/>
    <w:rsid w:val="0044049E"/>
    <w:rsid w:val="00442D5A"/>
    <w:rsid w:val="00444A81"/>
    <w:rsid w:val="004462E2"/>
    <w:rsid w:val="004467C2"/>
    <w:rsid w:val="00450456"/>
    <w:rsid w:val="00450C00"/>
    <w:rsid w:val="00452241"/>
    <w:rsid w:val="004529AC"/>
    <w:rsid w:val="0045404A"/>
    <w:rsid w:val="00454944"/>
    <w:rsid w:val="00454AC2"/>
    <w:rsid w:val="004551AB"/>
    <w:rsid w:val="00457EFA"/>
    <w:rsid w:val="004600FC"/>
    <w:rsid w:val="004613D3"/>
    <w:rsid w:val="00461889"/>
    <w:rsid w:val="004645DF"/>
    <w:rsid w:val="0046495D"/>
    <w:rsid w:val="00464B49"/>
    <w:rsid w:val="0046520B"/>
    <w:rsid w:val="00465DD8"/>
    <w:rsid w:val="0046612A"/>
    <w:rsid w:val="00467AA7"/>
    <w:rsid w:val="00467CE8"/>
    <w:rsid w:val="00472264"/>
    <w:rsid w:val="00472F15"/>
    <w:rsid w:val="00473E4D"/>
    <w:rsid w:val="00474CD6"/>
    <w:rsid w:val="0047591A"/>
    <w:rsid w:val="00475DA7"/>
    <w:rsid w:val="004806EB"/>
    <w:rsid w:val="00480BC5"/>
    <w:rsid w:val="004822DF"/>
    <w:rsid w:val="0048242A"/>
    <w:rsid w:val="00484947"/>
    <w:rsid w:val="00484B0F"/>
    <w:rsid w:val="00486169"/>
    <w:rsid w:val="004867E3"/>
    <w:rsid w:val="00487B5E"/>
    <w:rsid w:val="00487C6D"/>
    <w:rsid w:val="00487E12"/>
    <w:rsid w:val="0049235E"/>
    <w:rsid w:val="00493370"/>
    <w:rsid w:val="00496E8C"/>
    <w:rsid w:val="004A00A2"/>
    <w:rsid w:val="004A2262"/>
    <w:rsid w:val="004A2966"/>
    <w:rsid w:val="004A2FF3"/>
    <w:rsid w:val="004A3A2F"/>
    <w:rsid w:val="004A4BB0"/>
    <w:rsid w:val="004A636F"/>
    <w:rsid w:val="004A75C5"/>
    <w:rsid w:val="004B6F65"/>
    <w:rsid w:val="004B7DEF"/>
    <w:rsid w:val="004C0E7A"/>
    <w:rsid w:val="004C10C2"/>
    <w:rsid w:val="004C175D"/>
    <w:rsid w:val="004C22E0"/>
    <w:rsid w:val="004C25E5"/>
    <w:rsid w:val="004C2635"/>
    <w:rsid w:val="004C2D9C"/>
    <w:rsid w:val="004C4525"/>
    <w:rsid w:val="004C518A"/>
    <w:rsid w:val="004D16EE"/>
    <w:rsid w:val="004D2CD6"/>
    <w:rsid w:val="004D3C7F"/>
    <w:rsid w:val="004D3F8B"/>
    <w:rsid w:val="004D429F"/>
    <w:rsid w:val="004D6C4F"/>
    <w:rsid w:val="004D77FA"/>
    <w:rsid w:val="004D7C91"/>
    <w:rsid w:val="004E1EAC"/>
    <w:rsid w:val="004E2D35"/>
    <w:rsid w:val="004E3435"/>
    <w:rsid w:val="004E3915"/>
    <w:rsid w:val="004E467B"/>
    <w:rsid w:val="004E506C"/>
    <w:rsid w:val="004E7ED4"/>
    <w:rsid w:val="004F201F"/>
    <w:rsid w:val="004F26B7"/>
    <w:rsid w:val="004F5E8B"/>
    <w:rsid w:val="004F769C"/>
    <w:rsid w:val="004F7829"/>
    <w:rsid w:val="004F7FA2"/>
    <w:rsid w:val="005006E5"/>
    <w:rsid w:val="00500F07"/>
    <w:rsid w:val="00501A16"/>
    <w:rsid w:val="00501AE5"/>
    <w:rsid w:val="00502C30"/>
    <w:rsid w:val="00503D39"/>
    <w:rsid w:val="0050477F"/>
    <w:rsid w:val="00505F3D"/>
    <w:rsid w:val="00507AF1"/>
    <w:rsid w:val="00510233"/>
    <w:rsid w:val="005108DD"/>
    <w:rsid w:val="00524A0A"/>
    <w:rsid w:val="00525465"/>
    <w:rsid w:val="00525696"/>
    <w:rsid w:val="00525BD1"/>
    <w:rsid w:val="00526943"/>
    <w:rsid w:val="0053186A"/>
    <w:rsid w:val="0053196E"/>
    <w:rsid w:val="00532141"/>
    <w:rsid w:val="00532BDA"/>
    <w:rsid w:val="00532CFB"/>
    <w:rsid w:val="005340D0"/>
    <w:rsid w:val="005343AA"/>
    <w:rsid w:val="00534E3D"/>
    <w:rsid w:val="00535801"/>
    <w:rsid w:val="0053775E"/>
    <w:rsid w:val="0054017E"/>
    <w:rsid w:val="00542C5F"/>
    <w:rsid w:val="00542FF5"/>
    <w:rsid w:val="00543ECD"/>
    <w:rsid w:val="00544857"/>
    <w:rsid w:val="005474F0"/>
    <w:rsid w:val="00550136"/>
    <w:rsid w:val="00550723"/>
    <w:rsid w:val="00551175"/>
    <w:rsid w:val="005528BE"/>
    <w:rsid w:val="005534F5"/>
    <w:rsid w:val="00554A07"/>
    <w:rsid w:val="005555EE"/>
    <w:rsid w:val="0055741D"/>
    <w:rsid w:val="00561106"/>
    <w:rsid w:val="00562095"/>
    <w:rsid w:val="005637DE"/>
    <w:rsid w:val="00565D21"/>
    <w:rsid w:val="00566D7E"/>
    <w:rsid w:val="00567D46"/>
    <w:rsid w:val="00570B20"/>
    <w:rsid w:val="005720CC"/>
    <w:rsid w:val="00572F22"/>
    <w:rsid w:val="0057332F"/>
    <w:rsid w:val="00574A8F"/>
    <w:rsid w:val="00577767"/>
    <w:rsid w:val="005824B4"/>
    <w:rsid w:val="00583853"/>
    <w:rsid w:val="00583E21"/>
    <w:rsid w:val="005900E9"/>
    <w:rsid w:val="0059278E"/>
    <w:rsid w:val="005A0B97"/>
    <w:rsid w:val="005A179A"/>
    <w:rsid w:val="005A1EBC"/>
    <w:rsid w:val="005A2E67"/>
    <w:rsid w:val="005A3079"/>
    <w:rsid w:val="005A38B2"/>
    <w:rsid w:val="005A3F19"/>
    <w:rsid w:val="005A6980"/>
    <w:rsid w:val="005A6F1E"/>
    <w:rsid w:val="005A738D"/>
    <w:rsid w:val="005B0336"/>
    <w:rsid w:val="005B0AA1"/>
    <w:rsid w:val="005B14C3"/>
    <w:rsid w:val="005C0B7B"/>
    <w:rsid w:val="005C23DF"/>
    <w:rsid w:val="005C5EC9"/>
    <w:rsid w:val="005D029D"/>
    <w:rsid w:val="005D180D"/>
    <w:rsid w:val="005D1EE3"/>
    <w:rsid w:val="005D397B"/>
    <w:rsid w:val="005D4A9B"/>
    <w:rsid w:val="005D7FE9"/>
    <w:rsid w:val="005E0E9A"/>
    <w:rsid w:val="005E3922"/>
    <w:rsid w:val="005E6F02"/>
    <w:rsid w:val="005E78F5"/>
    <w:rsid w:val="005F0FA9"/>
    <w:rsid w:val="005F0FAA"/>
    <w:rsid w:val="005F2A61"/>
    <w:rsid w:val="005F3037"/>
    <w:rsid w:val="005F58C7"/>
    <w:rsid w:val="005F78B7"/>
    <w:rsid w:val="00604610"/>
    <w:rsid w:val="0060690F"/>
    <w:rsid w:val="006104F7"/>
    <w:rsid w:val="00610983"/>
    <w:rsid w:val="00614336"/>
    <w:rsid w:val="00614754"/>
    <w:rsid w:val="00615F9F"/>
    <w:rsid w:val="0061602A"/>
    <w:rsid w:val="00617589"/>
    <w:rsid w:val="006205AC"/>
    <w:rsid w:val="006209A6"/>
    <w:rsid w:val="00621EEC"/>
    <w:rsid w:val="00622819"/>
    <w:rsid w:val="0062338B"/>
    <w:rsid w:val="00624889"/>
    <w:rsid w:val="00625209"/>
    <w:rsid w:val="006259BD"/>
    <w:rsid w:val="006273B5"/>
    <w:rsid w:val="0062782E"/>
    <w:rsid w:val="0063008C"/>
    <w:rsid w:val="00633C31"/>
    <w:rsid w:val="00634E4B"/>
    <w:rsid w:val="00635BEE"/>
    <w:rsid w:val="00636282"/>
    <w:rsid w:val="0063687B"/>
    <w:rsid w:val="006409C3"/>
    <w:rsid w:val="00640D15"/>
    <w:rsid w:val="00641C45"/>
    <w:rsid w:val="0064259A"/>
    <w:rsid w:val="0064417C"/>
    <w:rsid w:val="006445F1"/>
    <w:rsid w:val="006455C1"/>
    <w:rsid w:val="00646648"/>
    <w:rsid w:val="00650C70"/>
    <w:rsid w:val="00652A17"/>
    <w:rsid w:val="00652A63"/>
    <w:rsid w:val="00652E25"/>
    <w:rsid w:val="006544D2"/>
    <w:rsid w:val="00654642"/>
    <w:rsid w:val="006613DC"/>
    <w:rsid w:val="00664043"/>
    <w:rsid w:val="0066627D"/>
    <w:rsid w:val="00667309"/>
    <w:rsid w:val="00670830"/>
    <w:rsid w:val="0067184E"/>
    <w:rsid w:val="006728AB"/>
    <w:rsid w:val="00674698"/>
    <w:rsid w:val="0068006F"/>
    <w:rsid w:val="0068455D"/>
    <w:rsid w:val="00685AC4"/>
    <w:rsid w:val="00685B7C"/>
    <w:rsid w:val="00686AB0"/>
    <w:rsid w:val="00686D96"/>
    <w:rsid w:val="00687ACC"/>
    <w:rsid w:val="00690710"/>
    <w:rsid w:val="006913ED"/>
    <w:rsid w:val="0069257A"/>
    <w:rsid w:val="00692667"/>
    <w:rsid w:val="00692958"/>
    <w:rsid w:val="006946BE"/>
    <w:rsid w:val="00694854"/>
    <w:rsid w:val="00696297"/>
    <w:rsid w:val="00697DEC"/>
    <w:rsid w:val="006A21F4"/>
    <w:rsid w:val="006A2483"/>
    <w:rsid w:val="006A2A5D"/>
    <w:rsid w:val="006A3001"/>
    <w:rsid w:val="006A4993"/>
    <w:rsid w:val="006A6223"/>
    <w:rsid w:val="006A6B56"/>
    <w:rsid w:val="006A6C84"/>
    <w:rsid w:val="006B02D7"/>
    <w:rsid w:val="006B1A49"/>
    <w:rsid w:val="006B2343"/>
    <w:rsid w:val="006B298E"/>
    <w:rsid w:val="006B43F5"/>
    <w:rsid w:val="006B521B"/>
    <w:rsid w:val="006B5BB7"/>
    <w:rsid w:val="006B5C68"/>
    <w:rsid w:val="006C06CB"/>
    <w:rsid w:val="006C46CA"/>
    <w:rsid w:val="006C6C95"/>
    <w:rsid w:val="006C7655"/>
    <w:rsid w:val="006C7A1D"/>
    <w:rsid w:val="006D1D4F"/>
    <w:rsid w:val="006D35BE"/>
    <w:rsid w:val="006D37C4"/>
    <w:rsid w:val="006D3D07"/>
    <w:rsid w:val="006D4A15"/>
    <w:rsid w:val="006D67AA"/>
    <w:rsid w:val="006D7240"/>
    <w:rsid w:val="006E08E0"/>
    <w:rsid w:val="006E23FA"/>
    <w:rsid w:val="006E444A"/>
    <w:rsid w:val="006E7483"/>
    <w:rsid w:val="006E76D7"/>
    <w:rsid w:val="006F0DE6"/>
    <w:rsid w:val="006F0E34"/>
    <w:rsid w:val="006F1419"/>
    <w:rsid w:val="006F5CAA"/>
    <w:rsid w:val="006F75B2"/>
    <w:rsid w:val="007005E8"/>
    <w:rsid w:val="00701B9D"/>
    <w:rsid w:val="007023E0"/>
    <w:rsid w:val="00703079"/>
    <w:rsid w:val="0070490C"/>
    <w:rsid w:val="00706900"/>
    <w:rsid w:val="00710FC4"/>
    <w:rsid w:val="0071147D"/>
    <w:rsid w:val="00713818"/>
    <w:rsid w:val="00714951"/>
    <w:rsid w:val="00714F59"/>
    <w:rsid w:val="007167D0"/>
    <w:rsid w:val="007204BC"/>
    <w:rsid w:val="0072280C"/>
    <w:rsid w:val="00723587"/>
    <w:rsid w:val="007248B7"/>
    <w:rsid w:val="00725021"/>
    <w:rsid w:val="00725DF0"/>
    <w:rsid w:val="00727DE8"/>
    <w:rsid w:val="00733119"/>
    <w:rsid w:val="007332D2"/>
    <w:rsid w:val="00737474"/>
    <w:rsid w:val="00740084"/>
    <w:rsid w:val="007401D0"/>
    <w:rsid w:val="007426B0"/>
    <w:rsid w:val="00743275"/>
    <w:rsid w:val="00743ADE"/>
    <w:rsid w:val="00744322"/>
    <w:rsid w:val="00745FC3"/>
    <w:rsid w:val="007467FE"/>
    <w:rsid w:val="00752799"/>
    <w:rsid w:val="00752C1F"/>
    <w:rsid w:val="00753764"/>
    <w:rsid w:val="0075476C"/>
    <w:rsid w:val="00754E0D"/>
    <w:rsid w:val="00755CE7"/>
    <w:rsid w:val="00756154"/>
    <w:rsid w:val="0075731F"/>
    <w:rsid w:val="00761ADA"/>
    <w:rsid w:val="007622B8"/>
    <w:rsid w:val="00762E35"/>
    <w:rsid w:val="00763FE2"/>
    <w:rsid w:val="00765C33"/>
    <w:rsid w:val="00770C58"/>
    <w:rsid w:val="007717B0"/>
    <w:rsid w:val="00771D83"/>
    <w:rsid w:val="00771FD1"/>
    <w:rsid w:val="007747B3"/>
    <w:rsid w:val="00776032"/>
    <w:rsid w:val="00780A0E"/>
    <w:rsid w:val="00780E0D"/>
    <w:rsid w:val="00786045"/>
    <w:rsid w:val="00787C55"/>
    <w:rsid w:val="007912B9"/>
    <w:rsid w:val="00791650"/>
    <w:rsid w:val="00791D09"/>
    <w:rsid w:val="0079460F"/>
    <w:rsid w:val="007952C6"/>
    <w:rsid w:val="007953FF"/>
    <w:rsid w:val="00795884"/>
    <w:rsid w:val="00796591"/>
    <w:rsid w:val="00796B39"/>
    <w:rsid w:val="007971E2"/>
    <w:rsid w:val="007975A1"/>
    <w:rsid w:val="007A527D"/>
    <w:rsid w:val="007A5F84"/>
    <w:rsid w:val="007B1DD5"/>
    <w:rsid w:val="007B1FE6"/>
    <w:rsid w:val="007B3283"/>
    <w:rsid w:val="007B78F8"/>
    <w:rsid w:val="007C09F9"/>
    <w:rsid w:val="007C0A70"/>
    <w:rsid w:val="007C206A"/>
    <w:rsid w:val="007C357B"/>
    <w:rsid w:val="007C6D1A"/>
    <w:rsid w:val="007D07DF"/>
    <w:rsid w:val="007D2267"/>
    <w:rsid w:val="007D23D4"/>
    <w:rsid w:val="007D24B5"/>
    <w:rsid w:val="007D263A"/>
    <w:rsid w:val="007D2F14"/>
    <w:rsid w:val="007D350F"/>
    <w:rsid w:val="007D51F6"/>
    <w:rsid w:val="007D5F11"/>
    <w:rsid w:val="007E34CD"/>
    <w:rsid w:val="007E5E5D"/>
    <w:rsid w:val="007F0075"/>
    <w:rsid w:val="007F0A89"/>
    <w:rsid w:val="007F0E53"/>
    <w:rsid w:val="007F1D8B"/>
    <w:rsid w:val="007F240E"/>
    <w:rsid w:val="007F3045"/>
    <w:rsid w:val="007F3AA5"/>
    <w:rsid w:val="007F4079"/>
    <w:rsid w:val="007F50FD"/>
    <w:rsid w:val="007F6798"/>
    <w:rsid w:val="0080137E"/>
    <w:rsid w:val="0080154B"/>
    <w:rsid w:val="00802728"/>
    <w:rsid w:val="0080453D"/>
    <w:rsid w:val="00806592"/>
    <w:rsid w:val="00806FB1"/>
    <w:rsid w:val="00812ECD"/>
    <w:rsid w:val="00814A62"/>
    <w:rsid w:val="00815310"/>
    <w:rsid w:val="00816ECB"/>
    <w:rsid w:val="00817049"/>
    <w:rsid w:val="00820B98"/>
    <w:rsid w:val="00821907"/>
    <w:rsid w:val="00822B6E"/>
    <w:rsid w:val="00824411"/>
    <w:rsid w:val="00824A66"/>
    <w:rsid w:val="008300EA"/>
    <w:rsid w:val="00830E59"/>
    <w:rsid w:val="008319BB"/>
    <w:rsid w:val="00831B92"/>
    <w:rsid w:val="00832399"/>
    <w:rsid w:val="00832F53"/>
    <w:rsid w:val="0083374B"/>
    <w:rsid w:val="0083383D"/>
    <w:rsid w:val="008343DD"/>
    <w:rsid w:val="0084118E"/>
    <w:rsid w:val="0084191E"/>
    <w:rsid w:val="008471C9"/>
    <w:rsid w:val="00847A26"/>
    <w:rsid w:val="0085148F"/>
    <w:rsid w:val="008516C7"/>
    <w:rsid w:val="00852F17"/>
    <w:rsid w:val="00856EB5"/>
    <w:rsid w:val="0085774C"/>
    <w:rsid w:val="008604D7"/>
    <w:rsid w:val="00860951"/>
    <w:rsid w:val="00862141"/>
    <w:rsid w:val="0086378B"/>
    <w:rsid w:val="00870722"/>
    <w:rsid w:val="008716B0"/>
    <w:rsid w:val="008717DF"/>
    <w:rsid w:val="00872AC4"/>
    <w:rsid w:val="0087460A"/>
    <w:rsid w:val="0087461D"/>
    <w:rsid w:val="00877B93"/>
    <w:rsid w:val="00880B1F"/>
    <w:rsid w:val="00880C2B"/>
    <w:rsid w:val="008834FB"/>
    <w:rsid w:val="0088584D"/>
    <w:rsid w:val="00886974"/>
    <w:rsid w:val="00887E61"/>
    <w:rsid w:val="00887FFE"/>
    <w:rsid w:val="00890B4E"/>
    <w:rsid w:val="0089340A"/>
    <w:rsid w:val="008959D4"/>
    <w:rsid w:val="0089622F"/>
    <w:rsid w:val="00896A47"/>
    <w:rsid w:val="008977C1"/>
    <w:rsid w:val="008A0194"/>
    <w:rsid w:val="008A0664"/>
    <w:rsid w:val="008A1858"/>
    <w:rsid w:val="008A4283"/>
    <w:rsid w:val="008A42AD"/>
    <w:rsid w:val="008A5009"/>
    <w:rsid w:val="008A636C"/>
    <w:rsid w:val="008A72D1"/>
    <w:rsid w:val="008B09A3"/>
    <w:rsid w:val="008B1996"/>
    <w:rsid w:val="008B1B1D"/>
    <w:rsid w:val="008B243A"/>
    <w:rsid w:val="008B2DC4"/>
    <w:rsid w:val="008B47D0"/>
    <w:rsid w:val="008C4C30"/>
    <w:rsid w:val="008D2B8D"/>
    <w:rsid w:val="008D34A3"/>
    <w:rsid w:val="008D4145"/>
    <w:rsid w:val="008D60CB"/>
    <w:rsid w:val="008D7913"/>
    <w:rsid w:val="008E2750"/>
    <w:rsid w:val="008E7464"/>
    <w:rsid w:val="008E7C84"/>
    <w:rsid w:val="008F177A"/>
    <w:rsid w:val="008F1EC6"/>
    <w:rsid w:val="008F2896"/>
    <w:rsid w:val="008F3058"/>
    <w:rsid w:val="008F5AE5"/>
    <w:rsid w:val="008F5CE1"/>
    <w:rsid w:val="008F7410"/>
    <w:rsid w:val="008F77A8"/>
    <w:rsid w:val="008F7801"/>
    <w:rsid w:val="008F7F6C"/>
    <w:rsid w:val="008F7FBE"/>
    <w:rsid w:val="00903D9B"/>
    <w:rsid w:val="00903E45"/>
    <w:rsid w:val="009109A2"/>
    <w:rsid w:val="00911C4F"/>
    <w:rsid w:val="009121EC"/>
    <w:rsid w:val="00912332"/>
    <w:rsid w:val="0091320D"/>
    <w:rsid w:val="009141D1"/>
    <w:rsid w:val="00915627"/>
    <w:rsid w:val="009159E0"/>
    <w:rsid w:val="00916AD2"/>
    <w:rsid w:val="00917BEC"/>
    <w:rsid w:val="009229E7"/>
    <w:rsid w:val="00925C73"/>
    <w:rsid w:val="009266CF"/>
    <w:rsid w:val="00926EB1"/>
    <w:rsid w:val="0093218A"/>
    <w:rsid w:val="009343D1"/>
    <w:rsid w:val="00935237"/>
    <w:rsid w:val="0093662A"/>
    <w:rsid w:val="00940FFD"/>
    <w:rsid w:val="0094567A"/>
    <w:rsid w:val="0094666F"/>
    <w:rsid w:val="009469FB"/>
    <w:rsid w:val="00946F27"/>
    <w:rsid w:val="009510BD"/>
    <w:rsid w:val="00951382"/>
    <w:rsid w:val="009521D4"/>
    <w:rsid w:val="00952C6F"/>
    <w:rsid w:val="00953081"/>
    <w:rsid w:val="0095513F"/>
    <w:rsid w:val="00955686"/>
    <w:rsid w:val="00955A70"/>
    <w:rsid w:val="00957637"/>
    <w:rsid w:val="00961156"/>
    <w:rsid w:val="00961A88"/>
    <w:rsid w:val="00962314"/>
    <w:rsid w:val="00963912"/>
    <w:rsid w:val="00963D5C"/>
    <w:rsid w:val="00966E3B"/>
    <w:rsid w:val="009672AC"/>
    <w:rsid w:val="00970221"/>
    <w:rsid w:val="009720B8"/>
    <w:rsid w:val="00972E50"/>
    <w:rsid w:val="009734D5"/>
    <w:rsid w:val="009737E3"/>
    <w:rsid w:val="00973831"/>
    <w:rsid w:val="00973958"/>
    <w:rsid w:val="00974BC4"/>
    <w:rsid w:val="0097599F"/>
    <w:rsid w:val="0098095C"/>
    <w:rsid w:val="00984195"/>
    <w:rsid w:val="009843E6"/>
    <w:rsid w:val="00986022"/>
    <w:rsid w:val="009876BF"/>
    <w:rsid w:val="0099096A"/>
    <w:rsid w:val="009925C3"/>
    <w:rsid w:val="00992E4F"/>
    <w:rsid w:val="00994751"/>
    <w:rsid w:val="0099519D"/>
    <w:rsid w:val="009966DD"/>
    <w:rsid w:val="00997733"/>
    <w:rsid w:val="009A0639"/>
    <w:rsid w:val="009A3DB3"/>
    <w:rsid w:val="009A4690"/>
    <w:rsid w:val="009A4861"/>
    <w:rsid w:val="009A5993"/>
    <w:rsid w:val="009A6EFC"/>
    <w:rsid w:val="009A6F03"/>
    <w:rsid w:val="009A7B16"/>
    <w:rsid w:val="009A7C98"/>
    <w:rsid w:val="009B0636"/>
    <w:rsid w:val="009B14A2"/>
    <w:rsid w:val="009B153B"/>
    <w:rsid w:val="009B25B6"/>
    <w:rsid w:val="009B268A"/>
    <w:rsid w:val="009B2E6C"/>
    <w:rsid w:val="009B331D"/>
    <w:rsid w:val="009B5941"/>
    <w:rsid w:val="009B69A2"/>
    <w:rsid w:val="009C0D92"/>
    <w:rsid w:val="009C425E"/>
    <w:rsid w:val="009C5053"/>
    <w:rsid w:val="009C71CB"/>
    <w:rsid w:val="009D1577"/>
    <w:rsid w:val="009D2F7E"/>
    <w:rsid w:val="009D3C01"/>
    <w:rsid w:val="009D3C02"/>
    <w:rsid w:val="009D48C5"/>
    <w:rsid w:val="009D6CF3"/>
    <w:rsid w:val="009E245B"/>
    <w:rsid w:val="009E3F13"/>
    <w:rsid w:val="009E4874"/>
    <w:rsid w:val="009E6391"/>
    <w:rsid w:val="009E7BA7"/>
    <w:rsid w:val="009E7E7B"/>
    <w:rsid w:val="009F0784"/>
    <w:rsid w:val="009F2902"/>
    <w:rsid w:val="009F316F"/>
    <w:rsid w:val="009F42C1"/>
    <w:rsid w:val="009F50F4"/>
    <w:rsid w:val="009F54A4"/>
    <w:rsid w:val="009F5879"/>
    <w:rsid w:val="009F67DF"/>
    <w:rsid w:val="009F693A"/>
    <w:rsid w:val="009F713A"/>
    <w:rsid w:val="009F7FE2"/>
    <w:rsid w:val="00A00760"/>
    <w:rsid w:val="00A01237"/>
    <w:rsid w:val="00A02359"/>
    <w:rsid w:val="00A076D1"/>
    <w:rsid w:val="00A1068D"/>
    <w:rsid w:val="00A107DC"/>
    <w:rsid w:val="00A11B1A"/>
    <w:rsid w:val="00A154B5"/>
    <w:rsid w:val="00A16014"/>
    <w:rsid w:val="00A21C2C"/>
    <w:rsid w:val="00A236A6"/>
    <w:rsid w:val="00A24EDD"/>
    <w:rsid w:val="00A2630E"/>
    <w:rsid w:val="00A26CD0"/>
    <w:rsid w:val="00A26DB9"/>
    <w:rsid w:val="00A30601"/>
    <w:rsid w:val="00A324C4"/>
    <w:rsid w:val="00A32FDC"/>
    <w:rsid w:val="00A337C1"/>
    <w:rsid w:val="00A337F3"/>
    <w:rsid w:val="00A35EBF"/>
    <w:rsid w:val="00A41791"/>
    <w:rsid w:val="00A44825"/>
    <w:rsid w:val="00A44F9A"/>
    <w:rsid w:val="00A46DBE"/>
    <w:rsid w:val="00A470A6"/>
    <w:rsid w:val="00A47156"/>
    <w:rsid w:val="00A5057E"/>
    <w:rsid w:val="00A5107A"/>
    <w:rsid w:val="00A5181B"/>
    <w:rsid w:val="00A51CA5"/>
    <w:rsid w:val="00A52B21"/>
    <w:rsid w:val="00A5692A"/>
    <w:rsid w:val="00A5762D"/>
    <w:rsid w:val="00A57A78"/>
    <w:rsid w:val="00A60C0A"/>
    <w:rsid w:val="00A611A3"/>
    <w:rsid w:val="00A6304A"/>
    <w:rsid w:val="00A675EF"/>
    <w:rsid w:val="00A71A00"/>
    <w:rsid w:val="00A76F36"/>
    <w:rsid w:val="00A771F6"/>
    <w:rsid w:val="00A80D63"/>
    <w:rsid w:val="00A818B7"/>
    <w:rsid w:val="00A81AF4"/>
    <w:rsid w:val="00A82485"/>
    <w:rsid w:val="00A83627"/>
    <w:rsid w:val="00A83A03"/>
    <w:rsid w:val="00A85091"/>
    <w:rsid w:val="00A86DB6"/>
    <w:rsid w:val="00A9118F"/>
    <w:rsid w:val="00A92F6A"/>
    <w:rsid w:val="00A9565B"/>
    <w:rsid w:val="00A957DF"/>
    <w:rsid w:val="00A96423"/>
    <w:rsid w:val="00A96F3D"/>
    <w:rsid w:val="00A97A68"/>
    <w:rsid w:val="00AA005D"/>
    <w:rsid w:val="00AA0335"/>
    <w:rsid w:val="00AA1C51"/>
    <w:rsid w:val="00AA3794"/>
    <w:rsid w:val="00AA6AF5"/>
    <w:rsid w:val="00AA726A"/>
    <w:rsid w:val="00AB18D9"/>
    <w:rsid w:val="00AB5F6E"/>
    <w:rsid w:val="00AB646C"/>
    <w:rsid w:val="00AB6761"/>
    <w:rsid w:val="00AB6979"/>
    <w:rsid w:val="00AC2EAF"/>
    <w:rsid w:val="00AC4110"/>
    <w:rsid w:val="00AC5CEA"/>
    <w:rsid w:val="00AC722B"/>
    <w:rsid w:val="00AD57B6"/>
    <w:rsid w:val="00AE140B"/>
    <w:rsid w:val="00AE2209"/>
    <w:rsid w:val="00AF04A8"/>
    <w:rsid w:val="00AF27DF"/>
    <w:rsid w:val="00AF39DE"/>
    <w:rsid w:val="00AF3D21"/>
    <w:rsid w:val="00AF3E93"/>
    <w:rsid w:val="00AF4FAC"/>
    <w:rsid w:val="00AF4FF9"/>
    <w:rsid w:val="00B01C34"/>
    <w:rsid w:val="00B06A06"/>
    <w:rsid w:val="00B071E6"/>
    <w:rsid w:val="00B127C8"/>
    <w:rsid w:val="00B12F89"/>
    <w:rsid w:val="00B13896"/>
    <w:rsid w:val="00B1399D"/>
    <w:rsid w:val="00B154DA"/>
    <w:rsid w:val="00B170D1"/>
    <w:rsid w:val="00B20BF3"/>
    <w:rsid w:val="00B21D1E"/>
    <w:rsid w:val="00B244B2"/>
    <w:rsid w:val="00B25FB4"/>
    <w:rsid w:val="00B27CC1"/>
    <w:rsid w:val="00B302B9"/>
    <w:rsid w:val="00B316C4"/>
    <w:rsid w:val="00B327B6"/>
    <w:rsid w:val="00B34B49"/>
    <w:rsid w:val="00B36FC9"/>
    <w:rsid w:val="00B40B0A"/>
    <w:rsid w:val="00B410A1"/>
    <w:rsid w:val="00B42C99"/>
    <w:rsid w:val="00B444AC"/>
    <w:rsid w:val="00B44F3E"/>
    <w:rsid w:val="00B46576"/>
    <w:rsid w:val="00B46A4F"/>
    <w:rsid w:val="00B470E9"/>
    <w:rsid w:val="00B505DE"/>
    <w:rsid w:val="00B5237A"/>
    <w:rsid w:val="00B53234"/>
    <w:rsid w:val="00B53419"/>
    <w:rsid w:val="00B553E0"/>
    <w:rsid w:val="00B6097B"/>
    <w:rsid w:val="00B624CB"/>
    <w:rsid w:val="00B628C7"/>
    <w:rsid w:val="00B62E35"/>
    <w:rsid w:val="00B62E59"/>
    <w:rsid w:val="00B63289"/>
    <w:rsid w:val="00B63357"/>
    <w:rsid w:val="00B64224"/>
    <w:rsid w:val="00B66E78"/>
    <w:rsid w:val="00B6734C"/>
    <w:rsid w:val="00B7125C"/>
    <w:rsid w:val="00B71822"/>
    <w:rsid w:val="00B725AC"/>
    <w:rsid w:val="00B73684"/>
    <w:rsid w:val="00B73DE7"/>
    <w:rsid w:val="00B74164"/>
    <w:rsid w:val="00B74A66"/>
    <w:rsid w:val="00B74C56"/>
    <w:rsid w:val="00B803B1"/>
    <w:rsid w:val="00B80687"/>
    <w:rsid w:val="00B828C5"/>
    <w:rsid w:val="00B83220"/>
    <w:rsid w:val="00B834AA"/>
    <w:rsid w:val="00B8625A"/>
    <w:rsid w:val="00B867D7"/>
    <w:rsid w:val="00B902C1"/>
    <w:rsid w:val="00B90A30"/>
    <w:rsid w:val="00B90F56"/>
    <w:rsid w:val="00B9335A"/>
    <w:rsid w:val="00B93894"/>
    <w:rsid w:val="00B942F7"/>
    <w:rsid w:val="00B96258"/>
    <w:rsid w:val="00B97533"/>
    <w:rsid w:val="00BA0687"/>
    <w:rsid w:val="00BA079D"/>
    <w:rsid w:val="00BA0A23"/>
    <w:rsid w:val="00BA0E45"/>
    <w:rsid w:val="00BA3A40"/>
    <w:rsid w:val="00BA3CE9"/>
    <w:rsid w:val="00BA53C8"/>
    <w:rsid w:val="00BA68C3"/>
    <w:rsid w:val="00BA7313"/>
    <w:rsid w:val="00BB14D8"/>
    <w:rsid w:val="00BB31DD"/>
    <w:rsid w:val="00BB4362"/>
    <w:rsid w:val="00BB5F34"/>
    <w:rsid w:val="00BB74FA"/>
    <w:rsid w:val="00BC0D8F"/>
    <w:rsid w:val="00BC10D4"/>
    <w:rsid w:val="00BC17FF"/>
    <w:rsid w:val="00BC2828"/>
    <w:rsid w:val="00BC4E97"/>
    <w:rsid w:val="00BC5AAE"/>
    <w:rsid w:val="00BC65E8"/>
    <w:rsid w:val="00BC6765"/>
    <w:rsid w:val="00BC6B79"/>
    <w:rsid w:val="00BD053A"/>
    <w:rsid w:val="00BD0B5F"/>
    <w:rsid w:val="00BD3865"/>
    <w:rsid w:val="00BD663D"/>
    <w:rsid w:val="00BD6CD6"/>
    <w:rsid w:val="00BD6F2B"/>
    <w:rsid w:val="00BD779B"/>
    <w:rsid w:val="00BE10CD"/>
    <w:rsid w:val="00BE193E"/>
    <w:rsid w:val="00BE1A92"/>
    <w:rsid w:val="00BE2FC4"/>
    <w:rsid w:val="00BE3124"/>
    <w:rsid w:val="00BE3F72"/>
    <w:rsid w:val="00BE46EF"/>
    <w:rsid w:val="00BE5F73"/>
    <w:rsid w:val="00BE7A17"/>
    <w:rsid w:val="00BE7FEA"/>
    <w:rsid w:val="00BF31D5"/>
    <w:rsid w:val="00BF3713"/>
    <w:rsid w:val="00BF5A19"/>
    <w:rsid w:val="00BF6BEA"/>
    <w:rsid w:val="00BF74E9"/>
    <w:rsid w:val="00C04F95"/>
    <w:rsid w:val="00C07065"/>
    <w:rsid w:val="00C07D25"/>
    <w:rsid w:val="00C11658"/>
    <w:rsid w:val="00C11E5E"/>
    <w:rsid w:val="00C144D6"/>
    <w:rsid w:val="00C148D1"/>
    <w:rsid w:val="00C2151F"/>
    <w:rsid w:val="00C22474"/>
    <w:rsid w:val="00C23BFF"/>
    <w:rsid w:val="00C23D98"/>
    <w:rsid w:val="00C307E7"/>
    <w:rsid w:val="00C3231C"/>
    <w:rsid w:val="00C35F46"/>
    <w:rsid w:val="00C369E1"/>
    <w:rsid w:val="00C40EF8"/>
    <w:rsid w:val="00C415B1"/>
    <w:rsid w:val="00C418DF"/>
    <w:rsid w:val="00C435D3"/>
    <w:rsid w:val="00C50228"/>
    <w:rsid w:val="00C544AD"/>
    <w:rsid w:val="00C545E1"/>
    <w:rsid w:val="00C57C95"/>
    <w:rsid w:val="00C60992"/>
    <w:rsid w:val="00C60D61"/>
    <w:rsid w:val="00C613C4"/>
    <w:rsid w:val="00C61F45"/>
    <w:rsid w:val="00C63CA6"/>
    <w:rsid w:val="00C65E84"/>
    <w:rsid w:val="00C663DD"/>
    <w:rsid w:val="00C669E3"/>
    <w:rsid w:val="00C66FFA"/>
    <w:rsid w:val="00C70F1E"/>
    <w:rsid w:val="00C81C97"/>
    <w:rsid w:val="00C87D6A"/>
    <w:rsid w:val="00C9265D"/>
    <w:rsid w:val="00C93995"/>
    <w:rsid w:val="00C94DF3"/>
    <w:rsid w:val="00C962D4"/>
    <w:rsid w:val="00C973E7"/>
    <w:rsid w:val="00C97CBA"/>
    <w:rsid w:val="00CA231D"/>
    <w:rsid w:val="00CA347B"/>
    <w:rsid w:val="00CA6F0A"/>
    <w:rsid w:val="00CA77B0"/>
    <w:rsid w:val="00CB144E"/>
    <w:rsid w:val="00CB15A4"/>
    <w:rsid w:val="00CB16F4"/>
    <w:rsid w:val="00CB1858"/>
    <w:rsid w:val="00CB5F7E"/>
    <w:rsid w:val="00CB66FA"/>
    <w:rsid w:val="00CB7A37"/>
    <w:rsid w:val="00CC0D29"/>
    <w:rsid w:val="00CC171E"/>
    <w:rsid w:val="00CC23B3"/>
    <w:rsid w:val="00CC386D"/>
    <w:rsid w:val="00CC52F2"/>
    <w:rsid w:val="00CC539F"/>
    <w:rsid w:val="00CC5427"/>
    <w:rsid w:val="00CC565C"/>
    <w:rsid w:val="00CC7152"/>
    <w:rsid w:val="00CD1C7C"/>
    <w:rsid w:val="00CD2507"/>
    <w:rsid w:val="00CD3823"/>
    <w:rsid w:val="00CD3B1F"/>
    <w:rsid w:val="00CD6C78"/>
    <w:rsid w:val="00CD6FF1"/>
    <w:rsid w:val="00CD7969"/>
    <w:rsid w:val="00CD7AEC"/>
    <w:rsid w:val="00CE2DFC"/>
    <w:rsid w:val="00CE34A1"/>
    <w:rsid w:val="00CE5A8A"/>
    <w:rsid w:val="00CE77FE"/>
    <w:rsid w:val="00CE7F04"/>
    <w:rsid w:val="00CF092D"/>
    <w:rsid w:val="00CF1184"/>
    <w:rsid w:val="00CF1D69"/>
    <w:rsid w:val="00CF2CBA"/>
    <w:rsid w:val="00CF3F46"/>
    <w:rsid w:val="00CF6F42"/>
    <w:rsid w:val="00CF7C8C"/>
    <w:rsid w:val="00D005F0"/>
    <w:rsid w:val="00D00B2F"/>
    <w:rsid w:val="00D0151F"/>
    <w:rsid w:val="00D02352"/>
    <w:rsid w:val="00D05091"/>
    <w:rsid w:val="00D07ADE"/>
    <w:rsid w:val="00D13269"/>
    <w:rsid w:val="00D15F23"/>
    <w:rsid w:val="00D163A9"/>
    <w:rsid w:val="00D16B65"/>
    <w:rsid w:val="00D16D15"/>
    <w:rsid w:val="00D17B04"/>
    <w:rsid w:val="00D20BDC"/>
    <w:rsid w:val="00D21017"/>
    <w:rsid w:val="00D22384"/>
    <w:rsid w:val="00D2243F"/>
    <w:rsid w:val="00D25B67"/>
    <w:rsid w:val="00D26585"/>
    <w:rsid w:val="00D30528"/>
    <w:rsid w:val="00D32C82"/>
    <w:rsid w:val="00D370CE"/>
    <w:rsid w:val="00D3749C"/>
    <w:rsid w:val="00D40017"/>
    <w:rsid w:val="00D40F8E"/>
    <w:rsid w:val="00D45D9B"/>
    <w:rsid w:val="00D46330"/>
    <w:rsid w:val="00D47836"/>
    <w:rsid w:val="00D47905"/>
    <w:rsid w:val="00D5367F"/>
    <w:rsid w:val="00D53E3A"/>
    <w:rsid w:val="00D544DB"/>
    <w:rsid w:val="00D54627"/>
    <w:rsid w:val="00D547B8"/>
    <w:rsid w:val="00D553BE"/>
    <w:rsid w:val="00D55538"/>
    <w:rsid w:val="00D57576"/>
    <w:rsid w:val="00D61773"/>
    <w:rsid w:val="00D62F34"/>
    <w:rsid w:val="00D632E8"/>
    <w:rsid w:val="00D63969"/>
    <w:rsid w:val="00D6405D"/>
    <w:rsid w:val="00D66269"/>
    <w:rsid w:val="00D67F97"/>
    <w:rsid w:val="00D70205"/>
    <w:rsid w:val="00D70CA9"/>
    <w:rsid w:val="00D7212B"/>
    <w:rsid w:val="00D72DD5"/>
    <w:rsid w:val="00D76047"/>
    <w:rsid w:val="00D76FF8"/>
    <w:rsid w:val="00D77CD8"/>
    <w:rsid w:val="00D822FE"/>
    <w:rsid w:val="00D8347A"/>
    <w:rsid w:val="00D83742"/>
    <w:rsid w:val="00D8424B"/>
    <w:rsid w:val="00D84CDC"/>
    <w:rsid w:val="00D86680"/>
    <w:rsid w:val="00D87A2C"/>
    <w:rsid w:val="00D90340"/>
    <w:rsid w:val="00D904A0"/>
    <w:rsid w:val="00D90D8D"/>
    <w:rsid w:val="00D93A80"/>
    <w:rsid w:val="00D95073"/>
    <w:rsid w:val="00D96CAD"/>
    <w:rsid w:val="00DA044C"/>
    <w:rsid w:val="00DA20B3"/>
    <w:rsid w:val="00DA2248"/>
    <w:rsid w:val="00DA24F2"/>
    <w:rsid w:val="00DA453B"/>
    <w:rsid w:val="00DA7437"/>
    <w:rsid w:val="00DB16E4"/>
    <w:rsid w:val="00DB39AF"/>
    <w:rsid w:val="00DC0495"/>
    <w:rsid w:val="00DC0541"/>
    <w:rsid w:val="00DC0CA7"/>
    <w:rsid w:val="00DC1819"/>
    <w:rsid w:val="00DC4AD3"/>
    <w:rsid w:val="00DC5F3E"/>
    <w:rsid w:val="00DD2837"/>
    <w:rsid w:val="00DD49EE"/>
    <w:rsid w:val="00DD4CDE"/>
    <w:rsid w:val="00DD562F"/>
    <w:rsid w:val="00DD6D30"/>
    <w:rsid w:val="00DD76E6"/>
    <w:rsid w:val="00DE000C"/>
    <w:rsid w:val="00DE14D5"/>
    <w:rsid w:val="00DE4C38"/>
    <w:rsid w:val="00DE6353"/>
    <w:rsid w:val="00DE6C13"/>
    <w:rsid w:val="00DE7A91"/>
    <w:rsid w:val="00DF150D"/>
    <w:rsid w:val="00DF2259"/>
    <w:rsid w:val="00DF2790"/>
    <w:rsid w:val="00DF2B0F"/>
    <w:rsid w:val="00DF3851"/>
    <w:rsid w:val="00DF4D49"/>
    <w:rsid w:val="00DF69CE"/>
    <w:rsid w:val="00DF6EEC"/>
    <w:rsid w:val="00DF6F34"/>
    <w:rsid w:val="00DF7248"/>
    <w:rsid w:val="00DF7F6F"/>
    <w:rsid w:val="00E008DE"/>
    <w:rsid w:val="00E04185"/>
    <w:rsid w:val="00E04A1F"/>
    <w:rsid w:val="00E111CC"/>
    <w:rsid w:val="00E11372"/>
    <w:rsid w:val="00E12A3E"/>
    <w:rsid w:val="00E14466"/>
    <w:rsid w:val="00E152FE"/>
    <w:rsid w:val="00E16F1B"/>
    <w:rsid w:val="00E173DA"/>
    <w:rsid w:val="00E200C1"/>
    <w:rsid w:val="00E217FC"/>
    <w:rsid w:val="00E24C7E"/>
    <w:rsid w:val="00E306A7"/>
    <w:rsid w:val="00E311B5"/>
    <w:rsid w:val="00E337A5"/>
    <w:rsid w:val="00E33860"/>
    <w:rsid w:val="00E342AC"/>
    <w:rsid w:val="00E345C2"/>
    <w:rsid w:val="00E366A8"/>
    <w:rsid w:val="00E40B3B"/>
    <w:rsid w:val="00E41960"/>
    <w:rsid w:val="00E41F75"/>
    <w:rsid w:val="00E42DC5"/>
    <w:rsid w:val="00E43083"/>
    <w:rsid w:val="00E432DE"/>
    <w:rsid w:val="00E443B3"/>
    <w:rsid w:val="00E45593"/>
    <w:rsid w:val="00E455B9"/>
    <w:rsid w:val="00E473C9"/>
    <w:rsid w:val="00E514F3"/>
    <w:rsid w:val="00E53BC7"/>
    <w:rsid w:val="00E54AF3"/>
    <w:rsid w:val="00E614B8"/>
    <w:rsid w:val="00E6251F"/>
    <w:rsid w:val="00E638D6"/>
    <w:rsid w:val="00E664D3"/>
    <w:rsid w:val="00E670F6"/>
    <w:rsid w:val="00E7019C"/>
    <w:rsid w:val="00E733B0"/>
    <w:rsid w:val="00E76C2C"/>
    <w:rsid w:val="00E815C9"/>
    <w:rsid w:val="00E8205E"/>
    <w:rsid w:val="00E8282F"/>
    <w:rsid w:val="00E8340F"/>
    <w:rsid w:val="00E85200"/>
    <w:rsid w:val="00E8602D"/>
    <w:rsid w:val="00E86556"/>
    <w:rsid w:val="00E866B5"/>
    <w:rsid w:val="00E90A66"/>
    <w:rsid w:val="00E9427F"/>
    <w:rsid w:val="00EA1454"/>
    <w:rsid w:val="00EA5766"/>
    <w:rsid w:val="00EA5A10"/>
    <w:rsid w:val="00EA7048"/>
    <w:rsid w:val="00EA7207"/>
    <w:rsid w:val="00EA7443"/>
    <w:rsid w:val="00EB065F"/>
    <w:rsid w:val="00EB698A"/>
    <w:rsid w:val="00EB7D02"/>
    <w:rsid w:val="00EC1D1A"/>
    <w:rsid w:val="00EC2F05"/>
    <w:rsid w:val="00EC3A3B"/>
    <w:rsid w:val="00EC7D4A"/>
    <w:rsid w:val="00ED031C"/>
    <w:rsid w:val="00ED0CA4"/>
    <w:rsid w:val="00ED1598"/>
    <w:rsid w:val="00ED1EA2"/>
    <w:rsid w:val="00ED24F7"/>
    <w:rsid w:val="00ED319F"/>
    <w:rsid w:val="00ED3ED1"/>
    <w:rsid w:val="00ED4067"/>
    <w:rsid w:val="00ED494B"/>
    <w:rsid w:val="00ED5912"/>
    <w:rsid w:val="00EE216A"/>
    <w:rsid w:val="00EE4314"/>
    <w:rsid w:val="00EE4B21"/>
    <w:rsid w:val="00EE4FE8"/>
    <w:rsid w:val="00EE6532"/>
    <w:rsid w:val="00EE6839"/>
    <w:rsid w:val="00EF02F1"/>
    <w:rsid w:val="00EF0D2D"/>
    <w:rsid w:val="00EF1B53"/>
    <w:rsid w:val="00EF1E04"/>
    <w:rsid w:val="00EF1F0C"/>
    <w:rsid w:val="00EF1F3F"/>
    <w:rsid w:val="00EF28C0"/>
    <w:rsid w:val="00EF2EB7"/>
    <w:rsid w:val="00EF3F79"/>
    <w:rsid w:val="00EF5268"/>
    <w:rsid w:val="00EF642E"/>
    <w:rsid w:val="00EF6911"/>
    <w:rsid w:val="00F00C87"/>
    <w:rsid w:val="00F03222"/>
    <w:rsid w:val="00F04D7B"/>
    <w:rsid w:val="00F05441"/>
    <w:rsid w:val="00F05562"/>
    <w:rsid w:val="00F05A1A"/>
    <w:rsid w:val="00F06A10"/>
    <w:rsid w:val="00F07D09"/>
    <w:rsid w:val="00F10A15"/>
    <w:rsid w:val="00F13DFF"/>
    <w:rsid w:val="00F14E7B"/>
    <w:rsid w:val="00F16B1A"/>
    <w:rsid w:val="00F20809"/>
    <w:rsid w:val="00F22F7F"/>
    <w:rsid w:val="00F25A8E"/>
    <w:rsid w:val="00F263DF"/>
    <w:rsid w:val="00F26A5B"/>
    <w:rsid w:val="00F27025"/>
    <w:rsid w:val="00F31BA6"/>
    <w:rsid w:val="00F35A05"/>
    <w:rsid w:val="00F40EE0"/>
    <w:rsid w:val="00F43B05"/>
    <w:rsid w:val="00F470AA"/>
    <w:rsid w:val="00F50C3A"/>
    <w:rsid w:val="00F53E0B"/>
    <w:rsid w:val="00F60693"/>
    <w:rsid w:val="00F63EDA"/>
    <w:rsid w:val="00F6412A"/>
    <w:rsid w:val="00F65B92"/>
    <w:rsid w:val="00F669B0"/>
    <w:rsid w:val="00F6770B"/>
    <w:rsid w:val="00F7140E"/>
    <w:rsid w:val="00F72B3F"/>
    <w:rsid w:val="00F7312C"/>
    <w:rsid w:val="00F73D5D"/>
    <w:rsid w:val="00F74932"/>
    <w:rsid w:val="00F76A8A"/>
    <w:rsid w:val="00F76EDD"/>
    <w:rsid w:val="00F776B0"/>
    <w:rsid w:val="00F81F08"/>
    <w:rsid w:val="00F8265C"/>
    <w:rsid w:val="00F843C6"/>
    <w:rsid w:val="00F877B5"/>
    <w:rsid w:val="00F924AA"/>
    <w:rsid w:val="00F93384"/>
    <w:rsid w:val="00F93DB2"/>
    <w:rsid w:val="00FA13E5"/>
    <w:rsid w:val="00FA161F"/>
    <w:rsid w:val="00FA1E12"/>
    <w:rsid w:val="00FA3CF0"/>
    <w:rsid w:val="00FA422A"/>
    <w:rsid w:val="00FA6E1E"/>
    <w:rsid w:val="00FA7786"/>
    <w:rsid w:val="00FB31F0"/>
    <w:rsid w:val="00FB42B3"/>
    <w:rsid w:val="00FB4A7D"/>
    <w:rsid w:val="00FB4B83"/>
    <w:rsid w:val="00FB4FB2"/>
    <w:rsid w:val="00FB52CD"/>
    <w:rsid w:val="00FB576B"/>
    <w:rsid w:val="00FC04DE"/>
    <w:rsid w:val="00FC106C"/>
    <w:rsid w:val="00FC1424"/>
    <w:rsid w:val="00FC1DEE"/>
    <w:rsid w:val="00FC20E3"/>
    <w:rsid w:val="00FC6024"/>
    <w:rsid w:val="00FC7D5D"/>
    <w:rsid w:val="00FD140D"/>
    <w:rsid w:val="00FD24CB"/>
    <w:rsid w:val="00FD26CD"/>
    <w:rsid w:val="00FD3BB7"/>
    <w:rsid w:val="00FD5D77"/>
    <w:rsid w:val="00FE263D"/>
    <w:rsid w:val="00FE2C42"/>
    <w:rsid w:val="00FE3058"/>
    <w:rsid w:val="00FE307D"/>
    <w:rsid w:val="00FE3242"/>
    <w:rsid w:val="00FE4D22"/>
    <w:rsid w:val="00FE55E0"/>
    <w:rsid w:val="00FE5B60"/>
    <w:rsid w:val="00FE6345"/>
    <w:rsid w:val="00FF0694"/>
    <w:rsid w:val="00FF18FA"/>
    <w:rsid w:val="00FF2E6B"/>
    <w:rsid w:val="00FF37AB"/>
    <w:rsid w:val="00FF620D"/>
    <w:rsid w:val="00FF6F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99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970221"/>
    <w:pPr>
      <w:widowControl w:val="0"/>
      <w:overflowPunct w:val="0"/>
      <w:autoSpaceDE w:val="0"/>
      <w:autoSpaceDN w:val="0"/>
      <w:adjustRightInd w:val="0"/>
      <w:spacing w:after="240"/>
      <w:jc w:val="both"/>
      <w:textAlignment w:val="baseline"/>
    </w:pPr>
    <w:rPr>
      <w:sz w:val="22"/>
      <w:szCs w:val="22"/>
    </w:rPr>
  </w:style>
  <w:style w:type="paragraph" w:styleId="Heading1">
    <w:name w:val="heading 1"/>
    <w:aliases w:val="Section"/>
    <w:basedOn w:val="Normal"/>
    <w:next w:val="Normal"/>
    <w:link w:val="Heading1Char"/>
    <w:uiPriority w:val="9"/>
    <w:qFormat/>
    <w:rsid w:val="00D70CA9"/>
    <w:pPr>
      <w:keepNext/>
      <w:keepLines/>
      <w:widowControl/>
      <w:numPr>
        <w:numId w:val="1"/>
      </w:numPr>
      <w:overflowPunct/>
      <w:autoSpaceDE/>
      <w:autoSpaceDN/>
      <w:adjustRightInd/>
      <w:spacing w:before="240"/>
      <w:jc w:val="left"/>
      <w:textAlignment w:val="auto"/>
      <w:outlineLvl w:val="0"/>
    </w:pPr>
    <w:rPr>
      <w:rFonts w:cs="Arial"/>
      <w:b/>
      <w:bCs/>
      <w:caps/>
      <w:kern w:val="32"/>
    </w:rPr>
  </w:style>
  <w:style w:type="paragraph" w:styleId="Heading2">
    <w:name w:val="heading 2"/>
    <w:aliases w:val="SD H2"/>
    <w:basedOn w:val="Normal"/>
    <w:next w:val="Normal"/>
    <w:link w:val="Heading2Char"/>
    <w:qFormat/>
    <w:rsid w:val="00A818B7"/>
    <w:pPr>
      <w:keepNext/>
      <w:keepLines/>
      <w:widowControl/>
      <w:numPr>
        <w:ilvl w:val="1"/>
        <w:numId w:val="1"/>
      </w:numPr>
      <w:overflowPunct/>
      <w:autoSpaceDE/>
      <w:autoSpaceDN/>
      <w:adjustRightInd/>
      <w:spacing w:before="360" w:after="120" w:line="276" w:lineRule="auto"/>
      <w:jc w:val="left"/>
      <w:textAlignment w:val="auto"/>
      <w:outlineLvl w:val="1"/>
    </w:pPr>
    <w:rPr>
      <w:b/>
    </w:rPr>
  </w:style>
  <w:style w:type="paragraph" w:styleId="Heading3">
    <w:name w:val="heading 3"/>
    <w:aliases w:val="SD H3"/>
    <w:basedOn w:val="Normal"/>
    <w:next w:val="Normal"/>
    <w:qFormat/>
    <w:rsid w:val="00737474"/>
    <w:pPr>
      <w:keepNext/>
      <w:numPr>
        <w:ilvl w:val="2"/>
        <w:numId w:val="1"/>
      </w:numPr>
      <w:spacing w:before="240"/>
      <w:outlineLvl w:val="2"/>
    </w:pPr>
    <w:rPr>
      <w:rFonts w:cs="Arial"/>
      <w:b/>
      <w:bCs/>
      <w:szCs w:val="26"/>
    </w:rPr>
  </w:style>
  <w:style w:type="paragraph" w:styleId="Heading4">
    <w:name w:val="heading 4"/>
    <w:basedOn w:val="Normal"/>
    <w:next w:val="Normal"/>
    <w:qFormat/>
    <w:rsid w:val="009469FB"/>
    <w:pPr>
      <w:keepNext/>
      <w:numPr>
        <w:ilvl w:val="3"/>
        <w:numId w:val="1"/>
      </w:numPr>
      <w:spacing w:before="240"/>
      <w:jc w:val="left"/>
      <w:outlineLvl w:val="3"/>
    </w:pPr>
    <w:rPr>
      <w:b/>
      <w:bCs/>
      <w:szCs w:val="28"/>
    </w:rPr>
  </w:style>
  <w:style w:type="paragraph" w:styleId="Heading5">
    <w:name w:val="heading 5"/>
    <w:basedOn w:val="Normal"/>
    <w:next w:val="Normal"/>
    <w:qFormat/>
    <w:rsid w:val="005A0B97"/>
    <w:pPr>
      <w:numPr>
        <w:ilvl w:val="4"/>
        <w:numId w:val="1"/>
      </w:numPr>
      <w:spacing w:before="240" w:after="60"/>
      <w:outlineLvl w:val="4"/>
    </w:pPr>
    <w:rPr>
      <w:b/>
      <w:bCs/>
      <w:i/>
      <w:iCs/>
      <w:sz w:val="26"/>
      <w:szCs w:val="26"/>
    </w:rPr>
  </w:style>
  <w:style w:type="paragraph" w:styleId="Heading6">
    <w:name w:val="heading 6"/>
    <w:basedOn w:val="Normal"/>
    <w:next w:val="Normal"/>
    <w:qFormat/>
    <w:rsid w:val="005A0B97"/>
    <w:pPr>
      <w:numPr>
        <w:ilvl w:val="5"/>
        <w:numId w:val="1"/>
      </w:numPr>
      <w:spacing w:before="240" w:after="60"/>
      <w:outlineLvl w:val="5"/>
    </w:pPr>
    <w:rPr>
      <w:b/>
      <w:bCs/>
    </w:rPr>
  </w:style>
  <w:style w:type="paragraph" w:styleId="Heading7">
    <w:name w:val="heading 7"/>
    <w:basedOn w:val="Normal"/>
    <w:next w:val="Normal"/>
    <w:qFormat/>
    <w:rsid w:val="005A0B97"/>
    <w:pPr>
      <w:numPr>
        <w:ilvl w:val="6"/>
        <w:numId w:val="1"/>
      </w:numPr>
      <w:spacing w:before="240" w:after="60"/>
      <w:outlineLvl w:val="6"/>
    </w:pPr>
    <w:rPr>
      <w:sz w:val="24"/>
      <w:szCs w:val="24"/>
    </w:rPr>
  </w:style>
  <w:style w:type="paragraph" w:styleId="Heading8">
    <w:name w:val="heading 8"/>
    <w:basedOn w:val="Normal"/>
    <w:next w:val="Normal"/>
    <w:qFormat/>
    <w:rsid w:val="005A0B97"/>
    <w:pPr>
      <w:numPr>
        <w:ilvl w:val="7"/>
        <w:numId w:val="1"/>
      </w:numPr>
      <w:spacing w:before="240" w:after="60"/>
      <w:outlineLvl w:val="7"/>
    </w:pPr>
    <w:rPr>
      <w:i/>
      <w:iCs/>
      <w:sz w:val="24"/>
      <w:szCs w:val="24"/>
    </w:rPr>
  </w:style>
  <w:style w:type="paragraph" w:styleId="Heading9">
    <w:name w:val="heading 9"/>
    <w:basedOn w:val="Normal"/>
    <w:next w:val="Normal"/>
    <w:qFormat/>
    <w:rsid w:val="005A0B97"/>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Executive Summary,SD Header"/>
    <w:basedOn w:val="Normal"/>
    <w:link w:val="HeaderChar"/>
    <w:uiPriority w:val="99"/>
    <w:rsid w:val="00970221"/>
    <w:pPr>
      <w:tabs>
        <w:tab w:val="right" w:pos="8640"/>
        <w:tab w:val="right" w:pos="9360"/>
      </w:tabs>
      <w:jc w:val="center"/>
    </w:pPr>
    <w:rPr>
      <w:b/>
      <w:bCs/>
      <w:caps/>
    </w:rPr>
  </w:style>
  <w:style w:type="paragraph" w:customStyle="1" w:styleId="SDAppendix">
    <w:name w:val="SD Appendix"/>
    <w:basedOn w:val="Normal"/>
    <w:rsid w:val="005A0B97"/>
    <w:pPr>
      <w:numPr>
        <w:numId w:val="2"/>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uiPriority w:val="99"/>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9622F"/>
    <w:pPr>
      <w:widowControl/>
      <w:overflowPunct/>
      <w:autoSpaceDE/>
      <w:autoSpaceDN/>
      <w:adjustRightInd/>
      <w:spacing w:after="0"/>
      <w:ind w:left="720"/>
      <w:contextualSpacing/>
      <w:textAlignment w:val="auto"/>
    </w:p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91320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20D"/>
    <w:rPr>
      <w:rFonts w:ascii="Tahoma" w:hAnsi="Tahoma" w:cs="Tahoma"/>
      <w:sz w:val="16"/>
      <w:szCs w:val="16"/>
    </w:rPr>
  </w:style>
  <w:style w:type="character" w:customStyle="1" w:styleId="Heading2Char">
    <w:name w:val="Heading 2 Char"/>
    <w:aliases w:val="SD H2 Char"/>
    <w:basedOn w:val="DefaultParagraphFont"/>
    <w:link w:val="Heading2"/>
    <w:rsid w:val="00A818B7"/>
    <w:rPr>
      <w:b/>
      <w:sz w:val="22"/>
      <w:szCs w:val="22"/>
    </w:rPr>
  </w:style>
  <w:style w:type="paragraph" w:customStyle="1" w:styleId="Style1">
    <w:name w:val="Style1"/>
    <w:basedOn w:val="Heading1"/>
    <w:autoRedefine/>
    <w:rsid w:val="0003498D"/>
    <w:pPr>
      <w:numPr>
        <w:numId w:val="3"/>
      </w:numPr>
      <w:suppressAutoHyphens/>
      <w:spacing w:after="60"/>
    </w:pPr>
    <w:rPr>
      <w:rFonts w:asciiTheme="majorBidi" w:eastAsiaTheme="majorEastAsia" w:hAnsiTheme="majorBidi" w:cs="Mangal"/>
      <w:caps w:val="0"/>
      <w:sz w:val="32"/>
      <w:szCs w:val="29"/>
      <w:lang w:eastAsia="hi-IN" w:bidi="hi-IN"/>
    </w:rPr>
  </w:style>
  <w:style w:type="paragraph" w:customStyle="1" w:styleId="list1">
    <w:name w:val="list1"/>
    <w:basedOn w:val="List"/>
    <w:qFormat/>
    <w:rsid w:val="00FE6345"/>
    <w:pPr>
      <w:widowControl/>
      <w:numPr>
        <w:numId w:val="5"/>
      </w:numPr>
      <w:tabs>
        <w:tab w:val="num" w:pos="1440"/>
      </w:tabs>
      <w:overflowPunct/>
      <w:autoSpaceDE/>
      <w:autoSpaceDN/>
      <w:adjustRightInd/>
      <w:spacing w:before="120" w:line="276" w:lineRule="auto"/>
      <w:ind w:left="0" w:firstLine="0"/>
      <w:jc w:val="left"/>
      <w:textAlignment w:val="auto"/>
    </w:pPr>
    <w:rPr>
      <w:rFonts w:asciiTheme="majorBidi" w:eastAsiaTheme="minorHAnsi" w:hAnsiTheme="majorBidi" w:cstheme="minorBidi"/>
    </w:rPr>
  </w:style>
  <w:style w:type="paragraph" w:styleId="List">
    <w:name w:val="List"/>
    <w:basedOn w:val="Normal"/>
    <w:uiPriority w:val="99"/>
    <w:semiHidden/>
    <w:unhideWhenUsed/>
    <w:rsid w:val="00FE6345"/>
    <w:pPr>
      <w:ind w:left="360" w:hanging="360"/>
      <w:contextualSpacing/>
    </w:pPr>
  </w:style>
  <w:style w:type="paragraph" w:customStyle="1" w:styleId="MTDisplayEquation">
    <w:name w:val="MTDisplayEquation"/>
    <w:basedOn w:val="Normal"/>
    <w:link w:val="MTDisplayEquationChar"/>
    <w:rsid w:val="007D51F6"/>
    <w:pPr>
      <w:tabs>
        <w:tab w:val="center" w:pos="4680"/>
        <w:tab w:val="right" w:pos="9360"/>
      </w:tabs>
    </w:pPr>
  </w:style>
  <w:style w:type="character" w:customStyle="1" w:styleId="MTDisplayEquationChar">
    <w:name w:val="MTDisplayEquation Char"/>
    <w:basedOn w:val="DefaultParagraphFont"/>
    <w:link w:val="MTDisplayEquation"/>
    <w:rsid w:val="007D51F6"/>
    <w:rPr>
      <w:sz w:val="22"/>
    </w:rPr>
  </w:style>
  <w:style w:type="paragraph" w:styleId="TOCHeading">
    <w:name w:val="TOC Heading"/>
    <w:basedOn w:val="Heading1"/>
    <w:next w:val="Normal"/>
    <w:uiPriority w:val="39"/>
    <w:unhideWhenUsed/>
    <w:qFormat/>
    <w:rsid w:val="0053186A"/>
    <w:pPr>
      <w:numPr>
        <w:numId w:val="0"/>
      </w:numPr>
      <w:spacing w:after="0"/>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unhideWhenUsed/>
    <w:qFormat/>
    <w:rsid w:val="0053186A"/>
    <w:pPr>
      <w:spacing w:after="100"/>
    </w:pPr>
  </w:style>
  <w:style w:type="paragraph" w:styleId="TOC2">
    <w:name w:val="toc 2"/>
    <w:basedOn w:val="Normal"/>
    <w:next w:val="Normal"/>
    <w:autoRedefine/>
    <w:uiPriority w:val="39"/>
    <w:unhideWhenUsed/>
    <w:qFormat/>
    <w:rsid w:val="0053186A"/>
    <w:pPr>
      <w:spacing w:after="100"/>
      <w:ind w:left="220"/>
    </w:pPr>
  </w:style>
  <w:style w:type="paragraph" w:styleId="TOC3">
    <w:name w:val="toc 3"/>
    <w:basedOn w:val="Normal"/>
    <w:next w:val="Normal"/>
    <w:autoRedefine/>
    <w:uiPriority w:val="39"/>
    <w:unhideWhenUsed/>
    <w:qFormat/>
    <w:rsid w:val="0053186A"/>
    <w:pPr>
      <w:widowControl/>
      <w:overflowPunct/>
      <w:autoSpaceDE/>
      <w:autoSpaceDN/>
      <w:adjustRightInd/>
      <w:spacing w:after="100" w:line="276" w:lineRule="auto"/>
      <w:ind w:left="440"/>
      <w:jc w:val="left"/>
      <w:textAlignment w:val="auto"/>
    </w:pPr>
    <w:rPr>
      <w:rFonts w:asciiTheme="minorHAnsi" w:hAnsiTheme="minorHAnsi" w:cstheme="minorBidi"/>
      <w:lang w:eastAsia="ja-JP"/>
    </w:rPr>
  </w:style>
  <w:style w:type="character" w:customStyle="1" w:styleId="MTEquationSection">
    <w:name w:val="MTEquationSection"/>
    <w:basedOn w:val="DefaultParagraphFont"/>
    <w:rsid w:val="00BD053A"/>
    <w:rPr>
      <w:vanish w:val="0"/>
      <w:color w:val="FF0000"/>
    </w:rPr>
  </w:style>
  <w:style w:type="character" w:customStyle="1" w:styleId="Heading1Char">
    <w:name w:val="Heading 1 Char"/>
    <w:aliases w:val="Section Char"/>
    <w:basedOn w:val="DefaultParagraphFont"/>
    <w:link w:val="Heading1"/>
    <w:uiPriority w:val="9"/>
    <w:rsid w:val="00D70CA9"/>
    <w:rPr>
      <w:rFonts w:cs="Arial"/>
      <w:b/>
      <w:bCs/>
      <w:caps/>
      <w:kern w:val="32"/>
      <w:sz w:val="22"/>
      <w:szCs w:val="22"/>
    </w:rPr>
  </w:style>
  <w:style w:type="paragraph" w:styleId="Bibliography">
    <w:name w:val="Bibliography"/>
    <w:basedOn w:val="Normal"/>
    <w:next w:val="Normal"/>
    <w:uiPriority w:val="37"/>
    <w:unhideWhenUsed/>
    <w:rsid w:val="00561106"/>
  </w:style>
  <w:style w:type="character" w:customStyle="1" w:styleId="HeaderChar">
    <w:name w:val="Header Char"/>
    <w:aliases w:val="Executive Summary Char,SD Header Char"/>
    <w:basedOn w:val="DefaultParagraphFont"/>
    <w:link w:val="Header"/>
    <w:uiPriority w:val="99"/>
    <w:rsid w:val="00970221"/>
    <w:rPr>
      <w:b/>
      <w:bCs/>
      <w:caps/>
      <w:sz w:val="22"/>
      <w:szCs w:val="22"/>
    </w:rPr>
  </w:style>
  <w:style w:type="character" w:styleId="PlaceholderText">
    <w:name w:val="Placeholder Text"/>
    <w:basedOn w:val="DefaultParagraphFont"/>
    <w:uiPriority w:val="99"/>
    <w:semiHidden/>
    <w:rsid w:val="0020329C"/>
    <w:rPr>
      <w:color w:val="808080"/>
    </w:rPr>
  </w:style>
  <w:style w:type="paragraph" w:styleId="Quote">
    <w:name w:val="Quote"/>
    <w:basedOn w:val="Normal"/>
    <w:next w:val="Normal"/>
    <w:link w:val="QuoteChar"/>
    <w:uiPriority w:val="29"/>
    <w:qFormat/>
    <w:rsid w:val="00650C70"/>
    <w:rPr>
      <w:i/>
      <w:iCs/>
      <w:color w:val="000000" w:themeColor="text1"/>
    </w:rPr>
  </w:style>
  <w:style w:type="character" w:customStyle="1" w:styleId="QuoteChar">
    <w:name w:val="Quote Char"/>
    <w:basedOn w:val="DefaultParagraphFont"/>
    <w:link w:val="Quote"/>
    <w:uiPriority w:val="29"/>
    <w:rsid w:val="00650C70"/>
    <w:rPr>
      <w:i/>
      <w:iCs/>
      <w:color w:val="000000" w:themeColor="text1"/>
      <w:sz w:val="22"/>
    </w:rPr>
  </w:style>
  <w:style w:type="paragraph" w:customStyle="1" w:styleId="Lists">
    <w:name w:val="Lists"/>
    <w:basedOn w:val="ListParagraph"/>
    <w:link w:val="ListsChar"/>
    <w:qFormat/>
    <w:rsid w:val="00650C70"/>
    <w:pPr>
      <w:numPr>
        <w:numId w:val="4"/>
      </w:numPr>
      <w:spacing w:after="480" w:line="276" w:lineRule="auto"/>
      <w:jc w:val="left"/>
    </w:pPr>
  </w:style>
  <w:style w:type="character" w:customStyle="1" w:styleId="ListParagraphChar">
    <w:name w:val="List Paragraph Char"/>
    <w:basedOn w:val="DefaultParagraphFont"/>
    <w:link w:val="ListParagraph"/>
    <w:uiPriority w:val="34"/>
    <w:rsid w:val="0089622F"/>
    <w:rPr>
      <w:sz w:val="22"/>
      <w:szCs w:val="22"/>
    </w:rPr>
  </w:style>
  <w:style w:type="character" w:customStyle="1" w:styleId="ListsChar">
    <w:name w:val="Lists Char"/>
    <w:basedOn w:val="ListParagraphChar"/>
    <w:link w:val="Lists"/>
    <w:rsid w:val="00650C70"/>
    <w:rPr>
      <w:sz w:val="18"/>
      <w:szCs w:val="22"/>
    </w:rPr>
  </w:style>
  <w:style w:type="paragraph" w:styleId="NoSpacing">
    <w:name w:val="No Spacing"/>
    <w:uiPriority w:val="1"/>
    <w:qFormat/>
    <w:rsid w:val="009E4874"/>
    <w:pPr>
      <w:widowControl w:val="0"/>
      <w:overflowPunct w:val="0"/>
      <w:autoSpaceDE w:val="0"/>
      <w:autoSpaceDN w:val="0"/>
      <w:adjustRightInd w:val="0"/>
      <w:jc w:val="both"/>
      <w:textAlignment w:val="baseline"/>
    </w:pPr>
    <w:rPr>
      <w:sz w:val="22"/>
    </w:rPr>
  </w:style>
  <w:style w:type="paragraph" w:customStyle="1" w:styleId="Appendix-head2">
    <w:name w:val="Appendix-head2"/>
    <w:basedOn w:val="Heading2"/>
    <w:next w:val="Normal"/>
    <w:link w:val="Appendix-head2Char"/>
    <w:qFormat/>
    <w:rsid w:val="004E3435"/>
    <w:pPr>
      <w:numPr>
        <w:numId w:val="6"/>
      </w:numPr>
      <w:ind w:left="792"/>
    </w:pPr>
  </w:style>
  <w:style w:type="paragraph" w:customStyle="1" w:styleId="Appendix-head1">
    <w:name w:val="Appendix-head 1"/>
    <w:basedOn w:val="Heading1"/>
    <w:next w:val="Normal"/>
    <w:link w:val="Appendix-head1Char"/>
    <w:qFormat/>
    <w:rsid w:val="00FF6F3E"/>
    <w:pPr>
      <w:numPr>
        <w:numId w:val="6"/>
      </w:numPr>
    </w:pPr>
  </w:style>
  <w:style w:type="character" w:customStyle="1" w:styleId="Appendix-head2Char">
    <w:name w:val="Appendix-head2 Char"/>
    <w:basedOn w:val="DefaultParagraphFont"/>
    <w:link w:val="Appendix-head2"/>
    <w:rsid w:val="004E3435"/>
    <w:rPr>
      <w:b/>
      <w:sz w:val="22"/>
      <w:szCs w:val="22"/>
    </w:rPr>
  </w:style>
  <w:style w:type="character" w:customStyle="1" w:styleId="Appendix-head1Char">
    <w:name w:val="Appendix-head 1 Char"/>
    <w:basedOn w:val="DefaultParagraphFont"/>
    <w:link w:val="Appendix-head1"/>
    <w:rsid w:val="00FF6F3E"/>
    <w:rPr>
      <w:rFonts w:cs="Arial"/>
      <w:b/>
      <w:bCs/>
      <w:caps/>
      <w:kern w:val="32"/>
      <w:sz w:val="22"/>
      <w:szCs w:val="32"/>
    </w:rPr>
  </w:style>
  <w:style w:type="paragraph" w:styleId="FootnoteText">
    <w:name w:val="footnote text"/>
    <w:basedOn w:val="Normal"/>
    <w:link w:val="FootnoteTextChar"/>
    <w:uiPriority w:val="99"/>
    <w:semiHidden/>
    <w:unhideWhenUsed/>
    <w:rsid w:val="00EF6911"/>
    <w:pPr>
      <w:spacing w:after="0"/>
    </w:pPr>
    <w:rPr>
      <w:sz w:val="20"/>
    </w:rPr>
  </w:style>
  <w:style w:type="character" w:customStyle="1" w:styleId="FootnoteTextChar">
    <w:name w:val="Footnote Text Char"/>
    <w:basedOn w:val="DefaultParagraphFont"/>
    <w:link w:val="FootnoteText"/>
    <w:uiPriority w:val="99"/>
    <w:semiHidden/>
    <w:rsid w:val="00EF6911"/>
  </w:style>
  <w:style w:type="character" w:styleId="FootnoteReference">
    <w:name w:val="footnote reference"/>
    <w:basedOn w:val="DefaultParagraphFont"/>
    <w:uiPriority w:val="99"/>
    <w:semiHidden/>
    <w:unhideWhenUsed/>
    <w:rsid w:val="00EF6911"/>
    <w:rPr>
      <w:vertAlign w:val="superscript"/>
    </w:rPr>
  </w:style>
  <w:style w:type="character" w:styleId="Emphasis">
    <w:name w:val="Emphasis"/>
    <w:basedOn w:val="DefaultParagraphFont"/>
    <w:uiPriority w:val="20"/>
    <w:qFormat/>
    <w:rsid w:val="005D1EE3"/>
    <w:rPr>
      <w:i/>
      <w:iCs/>
    </w:rPr>
  </w:style>
  <w:style w:type="character" w:customStyle="1" w:styleId="st1">
    <w:name w:val="st1"/>
    <w:basedOn w:val="DefaultParagraphFont"/>
    <w:rsid w:val="00C663DD"/>
  </w:style>
  <w:style w:type="character" w:customStyle="1" w:styleId="author">
    <w:name w:val="author"/>
    <w:basedOn w:val="DefaultParagraphFont"/>
    <w:rsid w:val="0030420A"/>
  </w:style>
  <w:style w:type="character" w:customStyle="1" w:styleId="container2">
    <w:name w:val="container2"/>
    <w:basedOn w:val="DefaultParagraphFont"/>
    <w:rsid w:val="00A44825"/>
  </w:style>
  <w:style w:type="character" w:styleId="CommentReference">
    <w:name w:val="annotation reference"/>
    <w:basedOn w:val="DefaultParagraphFont"/>
    <w:uiPriority w:val="99"/>
    <w:semiHidden/>
    <w:unhideWhenUsed/>
    <w:rsid w:val="00F50C3A"/>
    <w:rPr>
      <w:sz w:val="16"/>
      <w:szCs w:val="16"/>
    </w:rPr>
  </w:style>
  <w:style w:type="paragraph" w:styleId="CommentText">
    <w:name w:val="annotation text"/>
    <w:basedOn w:val="Normal"/>
    <w:link w:val="CommentTextChar"/>
    <w:uiPriority w:val="99"/>
    <w:semiHidden/>
    <w:unhideWhenUsed/>
    <w:rsid w:val="00F50C3A"/>
    <w:rPr>
      <w:sz w:val="20"/>
    </w:rPr>
  </w:style>
  <w:style w:type="character" w:customStyle="1" w:styleId="CommentTextChar">
    <w:name w:val="Comment Text Char"/>
    <w:basedOn w:val="DefaultParagraphFont"/>
    <w:link w:val="CommentText"/>
    <w:uiPriority w:val="99"/>
    <w:semiHidden/>
    <w:rsid w:val="00F50C3A"/>
  </w:style>
  <w:style w:type="paragraph" w:styleId="CommentSubject">
    <w:name w:val="annotation subject"/>
    <w:basedOn w:val="CommentText"/>
    <w:next w:val="CommentText"/>
    <w:link w:val="CommentSubjectChar"/>
    <w:uiPriority w:val="99"/>
    <w:semiHidden/>
    <w:unhideWhenUsed/>
    <w:rsid w:val="00F50C3A"/>
    <w:rPr>
      <w:b/>
      <w:bCs/>
    </w:rPr>
  </w:style>
  <w:style w:type="character" w:customStyle="1" w:styleId="CommentSubjectChar">
    <w:name w:val="Comment Subject Char"/>
    <w:basedOn w:val="CommentTextChar"/>
    <w:link w:val="CommentSubject"/>
    <w:uiPriority w:val="99"/>
    <w:semiHidden/>
    <w:rsid w:val="00F50C3A"/>
    <w:rPr>
      <w:b/>
      <w:bCs/>
    </w:rPr>
  </w:style>
  <w:style w:type="paragraph" w:customStyle="1" w:styleId="lemmaappendix">
    <w:name w:val="lemma_appendix"/>
    <w:basedOn w:val="Normal"/>
    <w:next w:val="Normal"/>
    <w:link w:val="lemmaappendixChar"/>
    <w:qFormat/>
    <w:rsid w:val="008B1996"/>
    <w:pPr>
      <w:ind w:left="2160" w:hanging="180"/>
    </w:pPr>
    <w:rPr>
      <w:rFonts w:eastAsia="Times New Roman"/>
      <w:b/>
      <w:szCs w:val="20"/>
    </w:rPr>
  </w:style>
  <w:style w:type="character" w:customStyle="1" w:styleId="lemmaappendixChar">
    <w:name w:val="lemma_appendix Char"/>
    <w:basedOn w:val="DefaultParagraphFont"/>
    <w:link w:val="lemmaappendix"/>
    <w:rsid w:val="008B1996"/>
    <w:rPr>
      <w:rFonts w:eastAsia="Times New Roman"/>
      <w:b/>
      <w:sz w:val="22"/>
    </w:rPr>
  </w:style>
  <w:style w:type="paragraph" w:styleId="Revision">
    <w:name w:val="Revision"/>
    <w:hidden/>
    <w:uiPriority w:val="99"/>
    <w:semiHidden/>
    <w:rsid w:val="008B1996"/>
    <w:rPr>
      <w:rFonts w:eastAsia="Times New Roman"/>
      <w:sz w:val="22"/>
    </w:rPr>
  </w:style>
  <w:style w:type="character" w:customStyle="1" w:styleId="apple-converted-space">
    <w:name w:val="apple-converted-space"/>
    <w:basedOn w:val="DefaultParagraphFont"/>
    <w:rsid w:val="008B19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970221"/>
    <w:pPr>
      <w:widowControl w:val="0"/>
      <w:overflowPunct w:val="0"/>
      <w:autoSpaceDE w:val="0"/>
      <w:autoSpaceDN w:val="0"/>
      <w:adjustRightInd w:val="0"/>
      <w:spacing w:after="240"/>
      <w:jc w:val="both"/>
      <w:textAlignment w:val="baseline"/>
    </w:pPr>
    <w:rPr>
      <w:sz w:val="22"/>
      <w:szCs w:val="22"/>
    </w:rPr>
  </w:style>
  <w:style w:type="paragraph" w:styleId="Heading1">
    <w:name w:val="heading 1"/>
    <w:aliases w:val="Section"/>
    <w:basedOn w:val="Normal"/>
    <w:next w:val="Normal"/>
    <w:link w:val="Heading1Char"/>
    <w:uiPriority w:val="9"/>
    <w:qFormat/>
    <w:rsid w:val="00D70CA9"/>
    <w:pPr>
      <w:keepNext/>
      <w:keepLines/>
      <w:widowControl/>
      <w:numPr>
        <w:numId w:val="1"/>
      </w:numPr>
      <w:overflowPunct/>
      <w:autoSpaceDE/>
      <w:autoSpaceDN/>
      <w:adjustRightInd/>
      <w:spacing w:before="240"/>
      <w:jc w:val="left"/>
      <w:textAlignment w:val="auto"/>
      <w:outlineLvl w:val="0"/>
    </w:pPr>
    <w:rPr>
      <w:rFonts w:cs="Arial"/>
      <w:b/>
      <w:bCs/>
      <w:caps/>
      <w:kern w:val="32"/>
    </w:rPr>
  </w:style>
  <w:style w:type="paragraph" w:styleId="Heading2">
    <w:name w:val="heading 2"/>
    <w:aliases w:val="SD H2"/>
    <w:basedOn w:val="Normal"/>
    <w:next w:val="Normal"/>
    <w:link w:val="Heading2Char"/>
    <w:qFormat/>
    <w:rsid w:val="00A818B7"/>
    <w:pPr>
      <w:keepNext/>
      <w:keepLines/>
      <w:widowControl/>
      <w:numPr>
        <w:ilvl w:val="1"/>
        <w:numId w:val="1"/>
      </w:numPr>
      <w:overflowPunct/>
      <w:autoSpaceDE/>
      <w:autoSpaceDN/>
      <w:adjustRightInd/>
      <w:spacing w:before="360" w:after="120" w:line="276" w:lineRule="auto"/>
      <w:jc w:val="left"/>
      <w:textAlignment w:val="auto"/>
      <w:outlineLvl w:val="1"/>
    </w:pPr>
    <w:rPr>
      <w:b/>
    </w:rPr>
  </w:style>
  <w:style w:type="paragraph" w:styleId="Heading3">
    <w:name w:val="heading 3"/>
    <w:aliases w:val="SD H3"/>
    <w:basedOn w:val="Normal"/>
    <w:next w:val="Normal"/>
    <w:qFormat/>
    <w:rsid w:val="00737474"/>
    <w:pPr>
      <w:keepNext/>
      <w:numPr>
        <w:ilvl w:val="2"/>
        <w:numId w:val="1"/>
      </w:numPr>
      <w:spacing w:before="240"/>
      <w:outlineLvl w:val="2"/>
    </w:pPr>
    <w:rPr>
      <w:rFonts w:cs="Arial"/>
      <w:b/>
      <w:bCs/>
      <w:szCs w:val="26"/>
    </w:rPr>
  </w:style>
  <w:style w:type="paragraph" w:styleId="Heading4">
    <w:name w:val="heading 4"/>
    <w:basedOn w:val="Normal"/>
    <w:next w:val="Normal"/>
    <w:qFormat/>
    <w:rsid w:val="009469FB"/>
    <w:pPr>
      <w:keepNext/>
      <w:numPr>
        <w:ilvl w:val="3"/>
        <w:numId w:val="1"/>
      </w:numPr>
      <w:spacing w:before="240"/>
      <w:jc w:val="left"/>
      <w:outlineLvl w:val="3"/>
    </w:pPr>
    <w:rPr>
      <w:b/>
      <w:bCs/>
      <w:szCs w:val="28"/>
    </w:rPr>
  </w:style>
  <w:style w:type="paragraph" w:styleId="Heading5">
    <w:name w:val="heading 5"/>
    <w:basedOn w:val="Normal"/>
    <w:next w:val="Normal"/>
    <w:qFormat/>
    <w:rsid w:val="005A0B97"/>
    <w:pPr>
      <w:numPr>
        <w:ilvl w:val="4"/>
        <w:numId w:val="1"/>
      </w:numPr>
      <w:spacing w:before="240" w:after="60"/>
      <w:outlineLvl w:val="4"/>
    </w:pPr>
    <w:rPr>
      <w:b/>
      <w:bCs/>
      <w:i/>
      <w:iCs/>
      <w:sz w:val="26"/>
      <w:szCs w:val="26"/>
    </w:rPr>
  </w:style>
  <w:style w:type="paragraph" w:styleId="Heading6">
    <w:name w:val="heading 6"/>
    <w:basedOn w:val="Normal"/>
    <w:next w:val="Normal"/>
    <w:qFormat/>
    <w:rsid w:val="005A0B97"/>
    <w:pPr>
      <w:numPr>
        <w:ilvl w:val="5"/>
        <w:numId w:val="1"/>
      </w:numPr>
      <w:spacing w:before="240" w:after="60"/>
      <w:outlineLvl w:val="5"/>
    </w:pPr>
    <w:rPr>
      <w:b/>
      <w:bCs/>
    </w:rPr>
  </w:style>
  <w:style w:type="paragraph" w:styleId="Heading7">
    <w:name w:val="heading 7"/>
    <w:basedOn w:val="Normal"/>
    <w:next w:val="Normal"/>
    <w:qFormat/>
    <w:rsid w:val="005A0B97"/>
    <w:pPr>
      <w:numPr>
        <w:ilvl w:val="6"/>
        <w:numId w:val="1"/>
      </w:numPr>
      <w:spacing w:before="240" w:after="60"/>
      <w:outlineLvl w:val="6"/>
    </w:pPr>
    <w:rPr>
      <w:sz w:val="24"/>
      <w:szCs w:val="24"/>
    </w:rPr>
  </w:style>
  <w:style w:type="paragraph" w:styleId="Heading8">
    <w:name w:val="heading 8"/>
    <w:basedOn w:val="Normal"/>
    <w:next w:val="Normal"/>
    <w:qFormat/>
    <w:rsid w:val="005A0B97"/>
    <w:pPr>
      <w:numPr>
        <w:ilvl w:val="7"/>
        <w:numId w:val="1"/>
      </w:numPr>
      <w:spacing w:before="240" w:after="60"/>
      <w:outlineLvl w:val="7"/>
    </w:pPr>
    <w:rPr>
      <w:i/>
      <w:iCs/>
      <w:sz w:val="24"/>
      <w:szCs w:val="24"/>
    </w:rPr>
  </w:style>
  <w:style w:type="paragraph" w:styleId="Heading9">
    <w:name w:val="heading 9"/>
    <w:basedOn w:val="Normal"/>
    <w:next w:val="Normal"/>
    <w:qFormat/>
    <w:rsid w:val="005A0B97"/>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Executive Summary,SD Header"/>
    <w:basedOn w:val="Normal"/>
    <w:link w:val="HeaderChar"/>
    <w:uiPriority w:val="99"/>
    <w:rsid w:val="00970221"/>
    <w:pPr>
      <w:tabs>
        <w:tab w:val="right" w:pos="8640"/>
        <w:tab w:val="right" w:pos="9360"/>
      </w:tabs>
      <w:jc w:val="center"/>
    </w:pPr>
    <w:rPr>
      <w:b/>
      <w:bCs/>
      <w:caps/>
    </w:rPr>
  </w:style>
  <w:style w:type="paragraph" w:customStyle="1" w:styleId="SDAppendix">
    <w:name w:val="SD Appendix"/>
    <w:basedOn w:val="Normal"/>
    <w:rsid w:val="005A0B97"/>
    <w:pPr>
      <w:numPr>
        <w:numId w:val="2"/>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uiPriority w:val="99"/>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9622F"/>
    <w:pPr>
      <w:widowControl/>
      <w:overflowPunct/>
      <w:autoSpaceDE/>
      <w:autoSpaceDN/>
      <w:adjustRightInd/>
      <w:spacing w:after="0"/>
      <w:ind w:left="720"/>
      <w:contextualSpacing/>
      <w:textAlignment w:val="auto"/>
    </w:p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91320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20D"/>
    <w:rPr>
      <w:rFonts w:ascii="Tahoma" w:hAnsi="Tahoma" w:cs="Tahoma"/>
      <w:sz w:val="16"/>
      <w:szCs w:val="16"/>
    </w:rPr>
  </w:style>
  <w:style w:type="character" w:customStyle="1" w:styleId="Heading2Char">
    <w:name w:val="Heading 2 Char"/>
    <w:aliases w:val="SD H2 Char"/>
    <w:basedOn w:val="DefaultParagraphFont"/>
    <w:link w:val="Heading2"/>
    <w:rsid w:val="00A818B7"/>
    <w:rPr>
      <w:b/>
      <w:sz w:val="22"/>
      <w:szCs w:val="22"/>
    </w:rPr>
  </w:style>
  <w:style w:type="paragraph" w:customStyle="1" w:styleId="Style1">
    <w:name w:val="Style1"/>
    <w:basedOn w:val="Heading1"/>
    <w:autoRedefine/>
    <w:rsid w:val="0003498D"/>
    <w:pPr>
      <w:numPr>
        <w:numId w:val="3"/>
      </w:numPr>
      <w:suppressAutoHyphens/>
      <w:spacing w:after="60"/>
    </w:pPr>
    <w:rPr>
      <w:rFonts w:asciiTheme="majorBidi" w:eastAsiaTheme="majorEastAsia" w:hAnsiTheme="majorBidi" w:cs="Mangal"/>
      <w:caps w:val="0"/>
      <w:sz w:val="32"/>
      <w:szCs w:val="29"/>
      <w:lang w:eastAsia="hi-IN" w:bidi="hi-IN"/>
    </w:rPr>
  </w:style>
  <w:style w:type="paragraph" w:customStyle="1" w:styleId="list1">
    <w:name w:val="list1"/>
    <w:basedOn w:val="List"/>
    <w:qFormat/>
    <w:rsid w:val="00FE6345"/>
    <w:pPr>
      <w:widowControl/>
      <w:numPr>
        <w:numId w:val="5"/>
      </w:numPr>
      <w:tabs>
        <w:tab w:val="num" w:pos="1440"/>
      </w:tabs>
      <w:overflowPunct/>
      <w:autoSpaceDE/>
      <w:autoSpaceDN/>
      <w:adjustRightInd/>
      <w:spacing w:before="120" w:line="276" w:lineRule="auto"/>
      <w:ind w:left="0" w:firstLine="0"/>
      <w:jc w:val="left"/>
      <w:textAlignment w:val="auto"/>
    </w:pPr>
    <w:rPr>
      <w:rFonts w:asciiTheme="majorBidi" w:eastAsiaTheme="minorHAnsi" w:hAnsiTheme="majorBidi" w:cstheme="minorBidi"/>
    </w:rPr>
  </w:style>
  <w:style w:type="paragraph" w:styleId="List">
    <w:name w:val="List"/>
    <w:basedOn w:val="Normal"/>
    <w:uiPriority w:val="99"/>
    <w:semiHidden/>
    <w:unhideWhenUsed/>
    <w:rsid w:val="00FE6345"/>
    <w:pPr>
      <w:ind w:left="360" w:hanging="360"/>
      <w:contextualSpacing/>
    </w:pPr>
  </w:style>
  <w:style w:type="paragraph" w:customStyle="1" w:styleId="MTDisplayEquation">
    <w:name w:val="MTDisplayEquation"/>
    <w:basedOn w:val="Normal"/>
    <w:link w:val="MTDisplayEquationChar"/>
    <w:rsid w:val="007D51F6"/>
    <w:pPr>
      <w:tabs>
        <w:tab w:val="center" w:pos="4680"/>
        <w:tab w:val="right" w:pos="9360"/>
      </w:tabs>
    </w:pPr>
  </w:style>
  <w:style w:type="character" w:customStyle="1" w:styleId="MTDisplayEquationChar">
    <w:name w:val="MTDisplayEquation Char"/>
    <w:basedOn w:val="DefaultParagraphFont"/>
    <w:link w:val="MTDisplayEquation"/>
    <w:rsid w:val="007D51F6"/>
    <w:rPr>
      <w:sz w:val="22"/>
    </w:rPr>
  </w:style>
  <w:style w:type="paragraph" w:styleId="TOCHeading">
    <w:name w:val="TOC Heading"/>
    <w:basedOn w:val="Heading1"/>
    <w:next w:val="Normal"/>
    <w:uiPriority w:val="39"/>
    <w:unhideWhenUsed/>
    <w:qFormat/>
    <w:rsid w:val="0053186A"/>
    <w:pPr>
      <w:numPr>
        <w:numId w:val="0"/>
      </w:numPr>
      <w:spacing w:after="0"/>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unhideWhenUsed/>
    <w:qFormat/>
    <w:rsid w:val="0053186A"/>
    <w:pPr>
      <w:spacing w:after="100"/>
    </w:pPr>
  </w:style>
  <w:style w:type="paragraph" w:styleId="TOC2">
    <w:name w:val="toc 2"/>
    <w:basedOn w:val="Normal"/>
    <w:next w:val="Normal"/>
    <w:autoRedefine/>
    <w:uiPriority w:val="39"/>
    <w:unhideWhenUsed/>
    <w:qFormat/>
    <w:rsid w:val="0053186A"/>
    <w:pPr>
      <w:spacing w:after="100"/>
      <w:ind w:left="220"/>
    </w:pPr>
  </w:style>
  <w:style w:type="paragraph" w:styleId="TOC3">
    <w:name w:val="toc 3"/>
    <w:basedOn w:val="Normal"/>
    <w:next w:val="Normal"/>
    <w:autoRedefine/>
    <w:uiPriority w:val="39"/>
    <w:unhideWhenUsed/>
    <w:qFormat/>
    <w:rsid w:val="0053186A"/>
    <w:pPr>
      <w:widowControl/>
      <w:overflowPunct/>
      <w:autoSpaceDE/>
      <w:autoSpaceDN/>
      <w:adjustRightInd/>
      <w:spacing w:after="100" w:line="276" w:lineRule="auto"/>
      <w:ind w:left="440"/>
      <w:jc w:val="left"/>
      <w:textAlignment w:val="auto"/>
    </w:pPr>
    <w:rPr>
      <w:rFonts w:asciiTheme="minorHAnsi" w:hAnsiTheme="minorHAnsi" w:cstheme="minorBidi"/>
      <w:lang w:eastAsia="ja-JP"/>
    </w:rPr>
  </w:style>
  <w:style w:type="character" w:customStyle="1" w:styleId="MTEquationSection">
    <w:name w:val="MTEquationSection"/>
    <w:basedOn w:val="DefaultParagraphFont"/>
    <w:rsid w:val="00BD053A"/>
    <w:rPr>
      <w:vanish w:val="0"/>
      <w:color w:val="FF0000"/>
    </w:rPr>
  </w:style>
  <w:style w:type="character" w:customStyle="1" w:styleId="Heading1Char">
    <w:name w:val="Heading 1 Char"/>
    <w:aliases w:val="Section Char"/>
    <w:basedOn w:val="DefaultParagraphFont"/>
    <w:link w:val="Heading1"/>
    <w:uiPriority w:val="9"/>
    <w:rsid w:val="00D70CA9"/>
    <w:rPr>
      <w:rFonts w:cs="Arial"/>
      <w:b/>
      <w:bCs/>
      <w:caps/>
      <w:kern w:val="32"/>
      <w:sz w:val="22"/>
      <w:szCs w:val="22"/>
    </w:rPr>
  </w:style>
  <w:style w:type="paragraph" w:styleId="Bibliography">
    <w:name w:val="Bibliography"/>
    <w:basedOn w:val="Normal"/>
    <w:next w:val="Normal"/>
    <w:uiPriority w:val="37"/>
    <w:unhideWhenUsed/>
    <w:rsid w:val="00561106"/>
  </w:style>
  <w:style w:type="character" w:customStyle="1" w:styleId="HeaderChar">
    <w:name w:val="Header Char"/>
    <w:aliases w:val="Executive Summary Char,SD Header Char"/>
    <w:basedOn w:val="DefaultParagraphFont"/>
    <w:link w:val="Header"/>
    <w:uiPriority w:val="99"/>
    <w:rsid w:val="00970221"/>
    <w:rPr>
      <w:b/>
      <w:bCs/>
      <w:caps/>
      <w:sz w:val="22"/>
      <w:szCs w:val="22"/>
    </w:rPr>
  </w:style>
  <w:style w:type="character" w:styleId="PlaceholderText">
    <w:name w:val="Placeholder Text"/>
    <w:basedOn w:val="DefaultParagraphFont"/>
    <w:uiPriority w:val="99"/>
    <w:semiHidden/>
    <w:rsid w:val="0020329C"/>
    <w:rPr>
      <w:color w:val="808080"/>
    </w:rPr>
  </w:style>
  <w:style w:type="paragraph" w:styleId="Quote">
    <w:name w:val="Quote"/>
    <w:basedOn w:val="Normal"/>
    <w:next w:val="Normal"/>
    <w:link w:val="QuoteChar"/>
    <w:uiPriority w:val="29"/>
    <w:qFormat/>
    <w:rsid w:val="00650C70"/>
    <w:rPr>
      <w:i/>
      <w:iCs/>
      <w:color w:val="000000" w:themeColor="text1"/>
    </w:rPr>
  </w:style>
  <w:style w:type="character" w:customStyle="1" w:styleId="QuoteChar">
    <w:name w:val="Quote Char"/>
    <w:basedOn w:val="DefaultParagraphFont"/>
    <w:link w:val="Quote"/>
    <w:uiPriority w:val="29"/>
    <w:rsid w:val="00650C70"/>
    <w:rPr>
      <w:i/>
      <w:iCs/>
      <w:color w:val="000000" w:themeColor="text1"/>
      <w:sz w:val="22"/>
    </w:rPr>
  </w:style>
  <w:style w:type="paragraph" w:customStyle="1" w:styleId="Lists">
    <w:name w:val="Lists"/>
    <w:basedOn w:val="ListParagraph"/>
    <w:link w:val="ListsChar"/>
    <w:qFormat/>
    <w:rsid w:val="00650C70"/>
    <w:pPr>
      <w:numPr>
        <w:numId w:val="4"/>
      </w:numPr>
      <w:spacing w:after="480" w:line="276" w:lineRule="auto"/>
      <w:jc w:val="left"/>
    </w:pPr>
  </w:style>
  <w:style w:type="character" w:customStyle="1" w:styleId="ListParagraphChar">
    <w:name w:val="List Paragraph Char"/>
    <w:basedOn w:val="DefaultParagraphFont"/>
    <w:link w:val="ListParagraph"/>
    <w:uiPriority w:val="34"/>
    <w:rsid w:val="0089622F"/>
    <w:rPr>
      <w:sz w:val="22"/>
      <w:szCs w:val="22"/>
    </w:rPr>
  </w:style>
  <w:style w:type="character" w:customStyle="1" w:styleId="ListsChar">
    <w:name w:val="Lists Char"/>
    <w:basedOn w:val="ListParagraphChar"/>
    <w:link w:val="Lists"/>
    <w:rsid w:val="00650C70"/>
    <w:rPr>
      <w:sz w:val="18"/>
      <w:szCs w:val="22"/>
    </w:rPr>
  </w:style>
  <w:style w:type="paragraph" w:styleId="NoSpacing">
    <w:name w:val="No Spacing"/>
    <w:uiPriority w:val="1"/>
    <w:qFormat/>
    <w:rsid w:val="009E4874"/>
    <w:pPr>
      <w:widowControl w:val="0"/>
      <w:overflowPunct w:val="0"/>
      <w:autoSpaceDE w:val="0"/>
      <w:autoSpaceDN w:val="0"/>
      <w:adjustRightInd w:val="0"/>
      <w:jc w:val="both"/>
      <w:textAlignment w:val="baseline"/>
    </w:pPr>
    <w:rPr>
      <w:sz w:val="22"/>
    </w:rPr>
  </w:style>
  <w:style w:type="paragraph" w:customStyle="1" w:styleId="Appendix-head2">
    <w:name w:val="Appendix-head2"/>
    <w:basedOn w:val="Heading2"/>
    <w:next w:val="Normal"/>
    <w:link w:val="Appendix-head2Char"/>
    <w:qFormat/>
    <w:rsid w:val="004E3435"/>
    <w:pPr>
      <w:numPr>
        <w:numId w:val="6"/>
      </w:numPr>
      <w:ind w:left="792"/>
    </w:pPr>
  </w:style>
  <w:style w:type="paragraph" w:customStyle="1" w:styleId="Appendix-head1">
    <w:name w:val="Appendix-head 1"/>
    <w:basedOn w:val="Heading1"/>
    <w:next w:val="Normal"/>
    <w:link w:val="Appendix-head1Char"/>
    <w:qFormat/>
    <w:rsid w:val="00FF6F3E"/>
    <w:pPr>
      <w:numPr>
        <w:numId w:val="6"/>
      </w:numPr>
    </w:pPr>
  </w:style>
  <w:style w:type="character" w:customStyle="1" w:styleId="Appendix-head2Char">
    <w:name w:val="Appendix-head2 Char"/>
    <w:basedOn w:val="DefaultParagraphFont"/>
    <w:link w:val="Appendix-head2"/>
    <w:rsid w:val="004E3435"/>
    <w:rPr>
      <w:b/>
      <w:sz w:val="22"/>
      <w:szCs w:val="22"/>
    </w:rPr>
  </w:style>
  <w:style w:type="character" w:customStyle="1" w:styleId="Appendix-head1Char">
    <w:name w:val="Appendix-head 1 Char"/>
    <w:basedOn w:val="DefaultParagraphFont"/>
    <w:link w:val="Appendix-head1"/>
    <w:rsid w:val="00FF6F3E"/>
    <w:rPr>
      <w:rFonts w:cs="Arial"/>
      <w:b/>
      <w:bCs/>
      <w:caps/>
      <w:kern w:val="32"/>
      <w:sz w:val="22"/>
      <w:szCs w:val="32"/>
    </w:rPr>
  </w:style>
  <w:style w:type="paragraph" w:styleId="FootnoteText">
    <w:name w:val="footnote text"/>
    <w:basedOn w:val="Normal"/>
    <w:link w:val="FootnoteTextChar"/>
    <w:uiPriority w:val="99"/>
    <w:semiHidden/>
    <w:unhideWhenUsed/>
    <w:rsid w:val="00EF6911"/>
    <w:pPr>
      <w:spacing w:after="0"/>
    </w:pPr>
    <w:rPr>
      <w:sz w:val="20"/>
    </w:rPr>
  </w:style>
  <w:style w:type="character" w:customStyle="1" w:styleId="FootnoteTextChar">
    <w:name w:val="Footnote Text Char"/>
    <w:basedOn w:val="DefaultParagraphFont"/>
    <w:link w:val="FootnoteText"/>
    <w:uiPriority w:val="99"/>
    <w:semiHidden/>
    <w:rsid w:val="00EF6911"/>
  </w:style>
  <w:style w:type="character" w:styleId="FootnoteReference">
    <w:name w:val="footnote reference"/>
    <w:basedOn w:val="DefaultParagraphFont"/>
    <w:uiPriority w:val="99"/>
    <w:semiHidden/>
    <w:unhideWhenUsed/>
    <w:rsid w:val="00EF6911"/>
    <w:rPr>
      <w:vertAlign w:val="superscript"/>
    </w:rPr>
  </w:style>
  <w:style w:type="character" w:styleId="Emphasis">
    <w:name w:val="Emphasis"/>
    <w:basedOn w:val="DefaultParagraphFont"/>
    <w:uiPriority w:val="20"/>
    <w:qFormat/>
    <w:rsid w:val="005D1EE3"/>
    <w:rPr>
      <w:i/>
      <w:iCs/>
    </w:rPr>
  </w:style>
  <w:style w:type="character" w:customStyle="1" w:styleId="st1">
    <w:name w:val="st1"/>
    <w:basedOn w:val="DefaultParagraphFont"/>
    <w:rsid w:val="00C663DD"/>
  </w:style>
  <w:style w:type="character" w:customStyle="1" w:styleId="author">
    <w:name w:val="author"/>
    <w:basedOn w:val="DefaultParagraphFont"/>
    <w:rsid w:val="0030420A"/>
  </w:style>
  <w:style w:type="character" w:customStyle="1" w:styleId="container2">
    <w:name w:val="container2"/>
    <w:basedOn w:val="DefaultParagraphFont"/>
    <w:rsid w:val="00A44825"/>
  </w:style>
  <w:style w:type="character" w:styleId="CommentReference">
    <w:name w:val="annotation reference"/>
    <w:basedOn w:val="DefaultParagraphFont"/>
    <w:uiPriority w:val="99"/>
    <w:semiHidden/>
    <w:unhideWhenUsed/>
    <w:rsid w:val="00F50C3A"/>
    <w:rPr>
      <w:sz w:val="16"/>
      <w:szCs w:val="16"/>
    </w:rPr>
  </w:style>
  <w:style w:type="paragraph" w:styleId="CommentText">
    <w:name w:val="annotation text"/>
    <w:basedOn w:val="Normal"/>
    <w:link w:val="CommentTextChar"/>
    <w:uiPriority w:val="99"/>
    <w:semiHidden/>
    <w:unhideWhenUsed/>
    <w:rsid w:val="00F50C3A"/>
    <w:rPr>
      <w:sz w:val="20"/>
    </w:rPr>
  </w:style>
  <w:style w:type="character" w:customStyle="1" w:styleId="CommentTextChar">
    <w:name w:val="Comment Text Char"/>
    <w:basedOn w:val="DefaultParagraphFont"/>
    <w:link w:val="CommentText"/>
    <w:uiPriority w:val="99"/>
    <w:semiHidden/>
    <w:rsid w:val="00F50C3A"/>
  </w:style>
  <w:style w:type="paragraph" w:styleId="CommentSubject">
    <w:name w:val="annotation subject"/>
    <w:basedOn w:val="CommentText"/>
    <w:next w:val="CommentText"/>
    <w:link w:val="CommentSubjectChar"/>
    <w:uiPriority w:val="99"/>
    <w:semiHidden/>
    <w:unhideWhenUsed/>
    <w:rsid w:val="00F50C3A"/>
    <w:rPr>
      <w:b/>
      <w:bCs/>
    </w:rPr>
  </w:style>
  <w:style w:type="character" w:customStyle="1" w:styleId="CommentSubjectChar">
    <w:name w:val="Comment Subject Char"/>
    <w:basedOn w:val="CommentTextChar"/>
    <w:link w:val="CommentSubject"/>
    <w:uiPriority w:val="99"/>
    <w:semiHidden/>
    <w:rsid w:val="00F50C3A"/>
    <w:rPr>
      <w:b/>
      <w:bCs/>
    </w:rPr>
  </w:style>
  <w:style w:type="paragraph" w:customStyle="1" w:styleId="lemmaappendix">
    <w:name w:val="lemma_appendix"/>
    <w:basedOn w:val="Normal"/>
    <w:next w:val="Normal"/>
    <w:link w:val="lemmaappendixChar"/>
    <w:qFormat/>
    <w:rsid w:val="008B1996"/>
    <w:pPr>
      <w:ind w:left="2160" w:hanging="180"/>
    </w:pPr>
    <w:rPr>
      <w:rFonts w:eastAsia="Times New Roman"/>
      <w:b/>
      <w:szCs w:val="20"/>
    </w:rPr>
  </w:style>
  <w:style w:type="character" w:customStyle="1" w:styleId="lemmaappendixChar">
    <w:name w:val="lemma_appendix Char"/>
    <w:basedOn w:val="DefaultParagraphFont"/>
    <w:link w:val="lemmaappendix"/>
    <w:rsid w:val="008B1996"/>
    <w:rPr>
      <w:rFonts w:eastAsia="Times New Roman"/>
      <w:b/>
      <w:sz w:val="22"/>
    </w:rPr>
  </w:style>
  <w:style w:type="paragraph" w:styleId="Revision">
    <w:name w:val="Revision"/>
    <w:hidden/>
    <w:uiPriority w:val="99"/>
    <w:semiHidden/>
    <w:rsid w:val="008B1996"/>
    <w:rPr>
      <w:rFonts w:eastAsia="Times New Roman"/>
      <w:sz w:val="22"/>
    </w:rPr>
  </w:style>
  <w:style w:type="character" w:customStyle="1" w:styleId="apple-converted-space">
    <w:name w:val="apple-converted-space"/>
    <w:basedOn w:val="DefaultParagraphFont"/>
    <w:rsid w:val="008B1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6119">
      <w:bodyDiv w:val="1"/>
      <w:marLeft w:val="0"/>
      <w:marRight w:val="0"/>
      <w:marTop w:val="0"/>
      <w:marBottom w:val="0"/>
      <w:divBdr>
        <w:top w:val="none" w:sz="0" w:space="0" w:color="auto"/>
        <w:left w:val="none" w:sz="0" w:space="0" w:color="auto"/>
        <w:bottom w:val="none" w:sz="0" w:space="0" w:color="auto"/>
        <w:right w:val="none" w:sz="0" w:space="0" w:color="auto"/>
      </w:divBdr>
      <w:divsChild>
        <w:div w:id="202325870">
          <w:marLeft w:val="0"/>
          <w:marRight w:val="0"/>
          <w:marTop w:val="0"/>
          <w:marBottom w:val="0"/>
          <w:divBdr>
            <w:top w:val="none" w:sz="0" w:space="0" w:color="auto"/>
            <w:left w:val="none" w:sz="0" w:space="0" w:color="auto"/>
            <w:bottom w:val="none" w:sz="0" w:space="0" w:color="auto"/>
            <w:right w:val="none" w:sz="0" w:space="0" w:color="auto"/>
          </w:divBdr>
          <w:divsChild>
            <w:div w:id="1450776711">
              <w:marLeft w:val="0"/>
              <w:marRight w:val="0"/>
              <w:marTop w:val="0"/>
              <w:marBottom w:val="0"/>
              <w:divBdr>
                <w:top w:val="none" w:sz="0" w:space="0" w:color="auto"/>
                <w:left w:val="none" w:sz="0" w:space="0" w:color="auto"/>
                <w:bottom w:val="none" w:sz="0" w:space="0" w:color="auto"/>
                <w:right w:val="none" w:sz="0" w:space="0" w:color="auto"/>
              </w:divBdr>
              <w:divsChild>
                <w:div w:id="15506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925251">
      <w:bodyDiv w:val="1"/>
      <w:marLeft w:val="0"/>
      <w:marRight w:val="0"/>
      <w:marTop w:val="0"/>
      <w:marBottom w:val="0"/>
      <w:divBdr>
        <w:top w:val="none" w:sz="0" w:space="0" w:color="auto"/>
        <w:left w:val="none" w:sz="0" w:space="0" w:color="auto"/>
        <w:bottom w:val="none" w:sz="0" w:space="0" w:color="auto"/>
        <w:right w:val="none" w:sz="0" w:space="0" w:color="auto"/>
      </w:divBdr>
    </w:div>
    <w:div w:id="427820925">
      <w:bodyDiv w:val="1"/>
      <w:marLeft w:val="0"/>
      <w:marRight w:val="0"/>
      <w:marTop w:val="0"/>
      <w:marBottom w:val="0"/>
      <w:divBdr>
        <w:top w:val="none" w:sz="0" w:space="0" w:color="auto"/>
        <w:left w:val="none" w:sz="0" w:space="0" w:color="auto"/>
        <w:bottom w:val="none" w:sz="0" w:space="0" w:color="auto"/>
        <w:right w:val="none" w:sz="0" w:space="0" w:color="auto"/>
      </w:divBdr>
    </w:div>
    <w:div w:id="457183375">
      <w:bodyDiv w:val="1"/>
      <w:marLeft w:val="0"/>
      <w:marRight w:val="0"/>
      <w:marTop w:val="0"/>
      <w:marBottom w:val="0"/>
      <w:divBdr>
        <w:top w:val="none" w:sz="0" w:space="0" w:color="auto"/>
        <w:left w:val="none" w:sz="0" w:space="0" w:color="auto"/>
        <w:bottom w:val="none" w:sz="0" w:space="0" w:color="auto"/>
        <w:right w:val="none" w:sz="0" w:space="0" w:color="auto"/>
      </w:divBdr>
    </w:div>
    <w:div w:id="503789802">
      <w:bodyDiv w:val="1"/>
      <w:marLeft w:val="0"/>
      <w:marRight w:val="0"/>
      <w:marTop w:val="0"/>
      <w:marBottom w:val="0"/>
      <w:divBdr>
        <w:top w:val="none" w:sz="0" w:space="0" w:color="auto"/>
        <w:left w:val="none" w:sz="0" w:space="0" w:color="auto"/>
        <w:bottom w:val="none" w:sz="0" w:space="0" w:color="auto"/>
        <w:right w:val="none" w:sz="0" w:space="0" w:color="auto"/>
      </w:divBdr>
    </w:div>
    <w:div w:id="627517949">
      <w:bodyDiv w:val="1"/>
      <w:marLeft w:val="0"/>
      <w:marRight w:val="0"/>
      <w:marTop w:val="0"/>
      <w:marBottom w:val="0"/>
      <w:divBdr>
        <w:top w:val="none" w:sz="0" w:space="0" w:color="auto"/>
        <w:left w:val="none" w:sz="0" w:space="0" w:color="auto"/>
        <w:bottom w:val="none" w:sz="0" w:space="0" w:color="auto"/>
        <w:right w:val="none" w:sz="0" w:space="0" w:color="auto"/>
      </w:divBdr>
    </w:div>
    <w:div w:id="636953916">
      <w:bodyDiv w:val="1"/>
      <w:marLeft w:val="0"/>
      <w:marRight w:val="0"/>
      <w:marTop w:val="0"/>
      <w:marBottom w:val="0"/>
      <w:divBdr>
        <w:top w:val="none" w:sz="0" w:space="0" w:color="auto"/>
        <w:left w:val="none" w:sz="0" w:space="0" w:color="auto"/>
        <w:bottom w:val="none" w:sz="0" w:space="0" w:color="auto"/>
        <w:right w:val="none" w:sz="0" w:space="0" w:color="auto"/>
      </w:divBdr>
      <w:divsChild>
        <w:div w:id="168328688">
          <w:marLeft w:val="0"/>
          <w:marRight w:val="0"/>
          <w:marTop w:val="0"/>
          <w:marBottom w:val="0"/>
          <w:divBdr>
            <w:top w:val="none" w:sz="0" w:space="0" w:color="auto"/>
            <w:left w:val="none" w:sz="0" w:space="0" w:color="auto"/>
            <w:bottom w:val="none" w:sz="0" w:space="0" w:color="auto"/>
            <w:right w:val="none" w:sz="0" w:space="0" w:color="auto"/>
          </w:divBdr>
          <w:divsChild>
            <w:div w:id="1522475683">
              <w:marLeft w:val="0"/>
              <w:marRight w:val="0"/>
              <w:marTop w:val="0"/>
              <w:marBottom w:val="0"/>
              <w:divBdr>
                <w:top w:val="none" w:sz="0" w:space="0" w:color="auto"/>
                <w:left w:val="none" w:sz="0" w:space="0" w:color="auto"/>
                <w:bottom w:val="none" w:sz="0" w:space="0" w:color="auto"/>
                <w:right w:val="none" w:sz="0" w:space="0" w:color="auto"/>
              </w:divBdr>
              <w:divsChild>
                <w:div w:id="929580074">
                  <w:marLeft w:val="0"/>
                  <w:marRight w:val="0"/>
                  <w:marTop w:val="0"/>
                  <w:marBottom w:val="0"/>
                  <w:divBdr>
                    <w:top w:val="none" w:sz="0" w:space="0" w:color="auto"/>
                    <w:left w:val="none" w:sz="0" w:space="0" w:color="auto"/>
                    <w:bottom w:val="none" w:sz="0" w:space="0" w:color="auto"/>
                    <w:right w:val="none" w:sz="0" w:space="0" w:color="auto"/>
                  </w:divBdr>
                  <w:divsChild>
                    <w:div w:id="36664990">
                      <w:marLeft w:val="0"/>
                      <w:marRight w:val="0"/>
                      <w:marTop w:val="0"/>
                      <w:marBottom w:val="0"/>
                      <w:divBdr>
                        <w:top w:val="none" w:sz="0" w:space="0" w:color="auto"/>
                        <w:left w:val="none" w:sz="0" w:space="0" w:color="auto"/>
                        <w:bottom w:val="none" w:sz="0" w:space="0" w:color="auto"/>
                        <w:right w:val="none" w:sz="0" w:space="0" w:color="auto"/>
                      </w:divBdr>
                      <w:divsChild>
                        <w:div w:id="99103508">
                          <w:marLeft w:val="0"/>
                          <w:marRight w:val="0"/>
                          <w:marTop w:val="0"/>
                          <w:marBottom w:val="0"/>
                          <w:divBdr>
                            <w:top w:val="none" w:sz="0" w:space="0" w:color="auto"/>
                            <w:left w:val="none" w:sz="0" w:space="0" w:color="auto"/>
                            <w:bottom w:val="none" w:sz="0" w:space="0" w:color="auto"/>
                            <w:right w:val="none" w:sz="0" w:space="0" w:color="auto"/>
                          </w:divBdr>
                          <w:divsChild>
                            <w:div w:id="1241210353">
                              <w:marLeft w:val="0"/>
                              <w:marRight w:val="0"/>
                              <w:marTop w:val="0"/>
                              <w:marBottom w:val="0"/>
                              <w:divBdr>
                                <w:top w:val="none" w:sz="0" w:space="0" w:color="auto"/>
                                <w:left w:val="none" w:sz="0" w:space="0" w:color="auto"/>
                                <w:bottom w:val="none" w:sz="0" w:space="0" w:color="auto"/>
                                <w:right w:val="none" w:sz="0" w:space="0" w:color="auto"/>
                              </w:divBdr>
                              <w:divsChild>
                                <w:div w:id="980114659">
                                  <w:marLeft w:val="0"/>
                                  <w:marRight w:val="0"/>
                                  <w:marTop w:val="0"/>
                                  <w:marBottom w:val="0"/>
                                  <w:divBdr>
                                    <w:top w:val="none" w:sz="0" w:space="0" w:color="auto"/>
                                    <w:left w:val="none" w:sz="0" w:space="0" w:color="auto"/>
                                    <w:bottom w:val="none" w:sz="0" w:space="0" w:color="auto"/>
                                    <w:right w:val="none" w:sz="0" w:space="0" w:color="auto"/>
                                  </w:divBdr>
                                  <w:divsChild>
                                    <w:div w:id="629554185">
                                      <w:marLeft w:val="0"/>
                                      <w:marRight w:val="0"/>
                                      <w:marTop w:val="0"/>
                                      <w:marBottom w:val="0"/>
                                      <w:divBdr>
                                        <w:top w:val="none" w:sz="0" w:space="0" w:color="auto"/>
                                        <w:left w:val="none" w:sz="0" w:space="0" w:color="auto"/>
                                        <w:bottom w:val="none" w:sz="0" w:space="0" w:color="auto"/>
                                        <w:right w:val="none" w:sz="0" w:space="0" w:color="auto"/>
                                      </w:divBdr>
                                      <w:divsChild>
                                        <w:div w:id="1800881638">
                                          <w:marLeft w:val="0"/>
                                          <w:marRight w:val="0"/>
                                          <w:marTop w:val="0"/>
                                          <w:marBottom w:val="0"/>
                                          <w:divBdr>
                                            <w:top w:val="none" w:sz="0" w:space="0" w:color="auto"/>
                                            <w:left w:val="none" w:sz="0" w:space="0" w:color="auto"/>
                                            <w:bottom w:val="none" w:sz="0" w:space="0" w:color="auto"/>
                                            <w:right w:val="none" w:sz="0" w:space="0" w:color="auto"/>
                                          </w:divBdr>
                                          <w:divsChild>
                                            <w:div w:id="903182386">
                                              <w:marLeft w:val="0"/>
                                              <w:marRight w:val="0"/>
                                              <w:marTop w:val="0"/>
                                              <w:marBottom w:val="0"/>
                                              <w:divBdr>
                                                <w:top w:val="none" w:sz="0" w:space="0" w:color="auto"/>
                                                <w:left w:val="none" w:sz="0" w:space="0" w:color="auto"/>
                                                <w:bottom w:val="none" w:sz="0" w:space="0" w:color="auto"/>
                                                <w:right w:val="none" w:sz="0" w:space="0" w:color="auto"/>
                                              </w:divBdr>
                                              <w:divsChild>
                                                <w:div w:id="80491277">
                                                  <w:marLeft w:val="0"/>
                                                  <w:marRight w:val="0"/>
                                                  <w:marTop w:val="0"/>
                                                  <w:marBottom w:val="0"/>
                                                  <w:divBdr>
                                                    <w:top w:val="none" w:sz="0" w:space="0" w:color="auto"/>
                                                    <w:left w:val="none" w:sz="0" w:space="0" w:color="auto"/>
                                                    <w:bottom w:val="none" w:sz="0" w:space="0" w:color="auto"/>
                                                    <w:right w:val="none" w:sz="0" w:space="0" w:color="auto"/>
                                                  </w:divBdr>
                                                  <w:divsChild>
                                                    <w:div w:id="1209955537">
                                                      <w:marLeft w:val="0"/>
                                                      <w:marRight w:val="0"/>
                                                      <w:marTop w:val="0"/>
                                                      <w:marBottom w:val="0"/>
                                                      <w:divBdr>
                                                        <w:top w:val="none" w:sz="0" w:space="0" w:color="auto"/>
                                                        <w:left w:val="none" w:sz="0" w:space="0" w:color="auto"/>
                                                        <w:bottom w:val="none" w:sz="0" w:space="0" w:color="auto"/>
                                                        <w:right w:val="none" w:sz="0" w:space="0" w:color="auto"/>
                                                      </w:divBdr>
                                                      <w:divsChild>
                                                        <w:div w:id="1295603935">
                                                          <w:marLeft w:val="0"/>
                                                          <w:marRight w:val="0"/>
                                                          <w:marTop w:val="0"/>
                                                          <w:marBottom w:val="0"/>
                                                          <w:divBdr>
                                                            <w:top w:val="none" w:sz="0" w:space="0" w:color="auto"/>
                                                            <w:left w:val="none" w:sz="0" w:space="0" w:color="auto"/>
                                                            <w:bottom w:val="none" w:sz="0" w:space="0" w:color="auto"/>
                                                            <w:right w:val="none" w:sz="0" w:space="0" w:color="auto"/>
                                                          </w:divBdr>
                                                        </w:div>
                                                        <w:div w:id="1900435480">
                                                          <w:marLeft w:val="0"/>
                                                          <w:marRight w:val="0"/>
                                                          <w:marTop w:val="0"/>
                                                          <w:marBottom w:val="0"/>
                                                          <w:divBdr>
                                                            <w:top w:val="none" w:sz="0" w:space="0" w:color="auto"/>
                                                            <w:left w:val="none" w:sz="0" w:space="0" w:color="auto"/>
                                                            <w:bottom w:val="none" w:sz="0" w:space="0" w:color="auto"/>
                                                            <w:right w:val="none" w:sz="0" w:space="0" w:color="auto"/>
                                                          </w:divBdr>
                                                          <w:divsChild>
                                                            <w:div w:id="519515656">
                                                              <w:marLeft w:val="0"/>
                                                              <w:marRight w:val="0"/>
                                                              <w:marTop w:val="0"/>
                                                              <w:marBottom w:val="0"/>
                                                              <w:divBdr>
                                                                <w:top w:val="none" w:sz="0" w:space="0" w:color="auto"/>
                                                                <w:left w:val="none" w:sz="0" w:space="0" w:color="auto"/>
                                                                <w:bottom w:val="none" w:sz="0" w:space="0" w:color="auto"/>
                                                                <w:right w:val="none" w:sz="0" w:space="0" w:color="auto"/>
                                                              </w:divBdr>
                                                              <w:divsChild>
                                                                <w:div w:id="1025643220">
                                                                  <w:marLeft w:val="0"/>
                                                                  <w:marRight w:val="0"/>
                                                                  <w:marTop w:val="0"/>
                                                                  <w:marBottom w:val="0"/>
                                                                  <w:divBdr>
                                                                    <w:top w:val="none" w:sz="0" w:space="0" w:color="auto"/>
                                                                    <w:left w:val="none" w:sz="0" w:space="0" w:color="auto"/>
                                                                    <w:bottom w:val="none" w:sz="0" w:space="0" w:color="auto"/>
                                                                    <w:right w:val="none" w:sz="0" w:space="0" w:color="auto"/>
                                                                  </w:divBdr>
                                                                  <w:divsChild>
                                                                    <w:div w:id="504051405">
                                                                      <w:marLeft w:val="0"/>
                                                                      <w:marRight w:val="0"/>
                                                                      <w:marTop w:val="0"/>
                                                                      <w:marBottom w:val="0"/>
                                                                      <w:divBdr>
                                                                        <w:top w:val="none" w:sz="0" w:space="0" w:color="auto"/>
                                                                        <w:left w:val="none" w:sz="0" w:space="0" w:color="auto"/>
                                                                        <w:bottom w:val="none" w:sz="0" w:space="0" w:color="auto"/>
                                                                        <w:right w:val="none" w:sz="0" w:space="0" w:color="auto"/>
                                                                      </w:divBdr>
                                                                      <w:divsChild>
                                                                        <w:div w:id="562915120">
                                                                          <w:marLeft w:val="0"/>
                                                                          <w:marRight w:val="0"/>
                                                                          <w:marTop w:val="0"/>
                                                                          <w:marBottom w:val="0"/>
                                                                          <w:divBdr>
                                                                            <w:top w:val="none" w:sz="0" w:space="0" w:color="auto"/>
                                                                            <w:left w:val="none" w:sz="0" w:space="0" w:color="auto"/>
                                                                            <w:bottom w:val="none" w:sz="0" w:space="0" w:color="auto"/>
                                                                            <w:right w:val="none" w:sz="0" w:space="0" w:color="auto"/>
                                                                          </w:divBdr>
                                                                          <w:divsChild>
                                                                            <w:div w:id="1742630188">
                                                                              <w:marLeft w:val="0"/>
                                                                              <w:marRight w:val="0"/>
                                                                              <w:marTop w:val="0"/>
                                                                              <w:marBottom w:val="0"/>
                                                                              <w:divBdr>
                                                                                <w:top w:val="none" w:sz="0" w:space="0" w:color="auto"/>
                                                                                <w:left w:val="none" w:sz="0" w:space="0" w:color="auto"/>
                                                                                <w:bottom w:val="none" w:sz="0" w:space="0" w:color="auto"/>
                                                                                <w:right w:val="none" w:sz="0" w:space="0" w:color="auto"/>
                                                                              </w:divBdr>
                                                                              <w:divsChild>
                                                                                <w:div w:id="444736111">
                                                                                  <w:marLeft w:val="0"/>
                                                                                  <w:marRight w:val="0"/>
                                                                                  <w:marTop w:val="0"/>
                                                                                  <w:marBottom w:val="0"/>
                                                                                  <w:divBdr>
                                                                                    <w:top w:val="none" w:sz="0" w:space="0" w:color="auto"/>
                                                                                    <w:left w:val="none" w:sz="0" w:space="0" w:color="auto"/>
                                                                                    <w:bottom w:val="none" w:sz="0" w:space="0" w:color="auto"/>
                                                                                    <w:right w:val="none" w:sz="0" w:space="0" w:color="auto"/>
                                                                                  </w:divBdr>
                                                                                  <w:divsChild>
                                                                                    <w:div w:id="2083718094">
                                                                                      <w:marLeft w:val="0"/>
                                                                                      <w:marRight w:val="0"/>
                                                                                      <w:marTop w:val="0"/>
                                                                                      <w:marBottom w:val="0"/>
                                                                                      <w:divBdr>
                                                                                        <w:top w:val="none" w:sz="0" w:space="0" w:color="auto"/>
                                                                                        <w:left w:val="none" w:sz="0" w:space="0" w:color="auto"/>
                                                                                        <w:bottom w:val="none" w:sz="0" w:space="0" w:color="auto"/>
                                                                                        <w:right w:val="none" w:sz="0" w:space="0" w:color="auto"/>
                                                                                      </w:divBdr>
                                                                                      <w:divsChild>
                                                                                        <w:div w:id="382214465">
                                                                                          <w:marLeft w:val="0"/>
                                                                                          <w:marRight w:val="0"/>
                                                                                          <w:marTop w:val="0"/>
                                                                                          <w:marBottom w:val="0"/>
                                                                                          <w:divBdr>
                                                                                            <w:top w:val="none" w:sz="0" w:space="0" w:color="auto"/>
                                                                                            <w:left w:val="none" w:sz="0" w:space="0" w:color="auto"/>
                                                                                            <w:bottom w:val="none" w:sz="0" w:space="0" w:color="auto"/>
                                                                                            <w:right w:val="none" w:sz="0" w:space="0" w:color="auto"/>
                                                                                          </w:divBdr>
                                                                                          <w:divsChild>
                                                                                            <w:div w:id="771778843">
                                                                                              <w:marLeft w:val="0"/>
                                                                                              <w:marRight w:val="0"/>
                                                                                              <w:marTop w:val="0"/>
                                                                                              <w:marBottom w:val="0"/>
                                                                                              <w:divBdr>
                                                                                                <w:top w:val="none" w:sz="0" w:space="0" w:color="auto"/>
                                                                                                <w:left w:val="none" w:sz="0" w:space="0" w:color="auto"/>
                                                                                                <w:bottom w:val="none" w:sz="0" w:space="0" w:color="auto"/>
                                                                                                <w:right w:val="none" w:sz="0" w:space="0" w:color="auto"/>
                                                                                              </w:divBdr>
                                                                                              <w:divsChild>
                                                                                                <w:div w:id="389155774">
                                                                                                  <w:marLeft w:val="0"/>
                                                                                                  <w:marRight w:val="0"/>
                                                                                                  <w:marTop w:val="0"/>
                                                                                                  <w:marBottom w:val="0"/>
                                                                                                  <w:divBdr>
                                                                                                    <w:top w:val="none" w:sz="0" w:space="0" w:color="auto"/>
                                                                                                    <w:left w:val="none" w:sz="0" w:space="0" w:color="auto"/>
                                                                                                    <w:bottom w:val="none" w:sz="0" w:space="0" w:color="auto"/>
                                                                                                    <w:right w:val="none" w:sz="0" w:space="0" w:color="auto"/>
                                                                                                  </w:divBdr>
                                                                                                  <w:divsChild>
                                                                                                    <w:div w:id="2031368527">
                                                                                                      <w:marLeft w:val="0"/>
                                                                                                      <w:marRight w:val="0"/>
                                                                                                      <w:marTop w:val="0"/>
                                                                                                      <w:marBottom w:val="0"/>
                                                                                                      <w:divBdr>
                                                                                                        <w:top w:val="none" w:sz="0" w:space="0" w:color="auto"/>
                                                                                                        <w:left w:val="none" w:sz="0" w:space="0" w:color="auto"/>
                                                                                                        <w:bottom w:val="none" w:sz="0" w:space="0" w:color="auto"/>
                                                                                                        <w:right w:val="none" w:sz="0" w:space="0" w:color="auto"/>
                                                                                                      </w:divBdr>
                                                                                                      <w:divsChild>
                                                                                                        <w:div w:id="92674920">
                                                                                                          <w:marLeft w:val="0"/>
                                                                                                          <w:marRight w:val="0"/>
                                                                                                          <w:marTop w:val="0"/>
                                                                                                          <w:marBottom w:val="0"/>
                                                                                                          <w:divBdr>
                                                                                                            <w:top w:val="single" w:sz="6" w:space="0" w:color="A2A2A2"/>
                                                                                                            <w:left w:val="single" w:sz="6" w:space="0" w:color="A2A2A2"/>
                                                                                                            <w:bottom w:val="single" w:sz="6" w:space="0" w:color="A2A2A2"/>
                                                                                                            <w:right w:val="single" w:sz="6" w:space="0" w:color="A2A2A2"/>
                                                                                                          </w:divBdr>
                                                                                                          <w:divsChild>
                                                                                                            <w:div w:id="1234854685">
                                                                                                              <w:marLeft w:val="0"/>
                                                                                                              <w:marRight w:val="0"/>
                                                                                                              <w:marTop w:val="0"/>
                                                                                                              <w:marBottom w:val="0"/>
                                                                                                              <w:divBdr>
                                                                                                                <w:top w:val="none" w:sz="0" w:space="0" w:color="auto"/>
                                                                                                                <w:left w:val="none" w:sz="0" w:space="0" w:color="auto"/>
                                                                                                                <w:bottom w:val="none" w:sz="0" w:space="0" w:color="auto"/>
                                                                                                                <w:right w:val="none" w:sz="0" w:space="0" w:color="auto"/>
                                                                                                              </w:divBdr>
                                                                                                              <w:divsChild>
                                                                                                                <w:div w:id="42559243">
                                                                                                                  <w:marLeft w:val="0"/>
                                                                                                                  <w:marRight w:val="0"/>
                                                                                                                  <w:marTop w:val="0"/>
                                                                                                                  <w:marBottom w:val="0"/>
                                                                                                                  <w:divBdr>
                                                                                                                    <w:top w:val="none" w:sz="0" w:space="0" w:color="auto"/>
                                                                                                                    <w:left w:val="none" w:sz="0" w:space="0" w:color="auto"/>
                                                                                                                    <w:bottom w:val="none" w:sz="0" w:space="0" w:color="auto"/>
                                                                                                                    <w:right w:val="none" w:sz="0" w:space="0" w:color="auto"/>
                                                                                                                  </w:divBdr>
                                                                                                                  <w:divsChild>
                                                                                                                    <w:div w:id="1696419208">
                                                                                                                      <w:marLeft w:val="0"/>
                                                                                                                      <w:marRight w:val="0"/>
                                                                                                                      <w:marTop w:val="0"/>
                                                                                                                      <w:marBottom w:val="0"/>
                                                                                                                      <w:divBdr>
                                                                                                                        <w:top w:val="none" w:sz="0" w:space="0" w:color="auto"/>
                                                                                                                        <w:left w:val="none" w:sz="0" w:space="0" w:color="auto"/>
                                                                                                                        <w:bottom w:val="none" w:sz="0" w:space="0" w:color="auto"/>
                                                                                                                        <w:right w:val="none" w:sz="0" w:space="0" w:color="auto"/>
                                                                                                                      </w:divBdr>
                                                                                                                      <w:divsChild>
                                                                                                                        <w:div w:id="1313876130">
                                                                                                                          <w:marLeft w:val="0"/>
                                                                                                                          <w:marRight w:val="0"/>
                                                                                                                          <w:marTop w:val="0"/>
                                                                                                                          <w:marBottom w:val="13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576194">
                                                                                                  <w:marLeft w:val="0"/>
                                                                                                  <w:marRight w:val="0"/>
                                                                                                  <w:marTop w:val="0"/>
                                                                                                  <w:marBottom w:val="0"/>
                                                                                                  <w:divBdr>
                                                                                                    <w:top w:val="none" w:sz="0" w:space="0" w:color="auto"/>
                                                                                                    <w:left w:val="none" w:sz="0" w:space="0" w:color="auto"/>
                                                                                                    <w:bottom w:val="none" w:sz="0" w:space="0" w:color="auto"/>
                                                                                                    <w:right w:val="none" w:sz="0" w:space="0" w:color="auto"/>
                                                                                                  </w:divBdr>
                                                                                                  <w:divsChild>
                                                                                                    <w:div w:id="1804079366">
                                                                                                      <w:marLeft w:val="0"/>
                                                                                                      <w:marRight w:val="0"/>
                                                                                                      <w:marTop w:val="0"/>
                                                                                                      <w:marBottom w:val="0"/>
                                                                                                      <w:divBdr>
                                                                                                        <w:top w:val="none" w:sz="0" w:space="0" w:color="auto"/>
                                                                                                        <w:left w:val="none" w:sz="0" w:space="0" w:color="auto"/>
                                                                                                        <w:bottom w:val="none" w:sz="0" w:space="0" w:color="auto"/>
                                                                                                        <w:right w:val="none" w:sz="0" w:space="0" w:color="auto"/>
                                                                                                      </w:divBdr>
                                                                                                      <w:divsChild>
                                                                                                        <w:div w:id="2035686739">
                                                                                                          <w:marLeft w:val="0"/>
                                                                                                          <w:marRight w:val="0"/>
                                                                                                          <w:marTop w:val="0"/>
                                                                                                          <w:marBottom w:val="0"/>
                                                                                                          <w:divBdr>
                                                                                                            <w:top w:val="none" w:sz="0" w:space="0" w:color="auto"/>
                                                                                                            <w:left w:val="none" w:sz="0" w:space="0" w:color="auto"/>
                                                                                                            <w:bottom w:val="none" w:sz="0" w:space="0" w:color="auto"/>
                                                                                                            <w:right w:val="none" w:sz="0" w:space="0" w:color="auto"/>
                                                                                                          </w:divBdr>
                                                                                                          <w:divsChild>
                                                                                                            <w:div w:id="72356327">
                                                                                                              <w:marLeft w:val="0"/>
                                                                                                              <w:marRight w:val="0"/>
                                                                                                              <w:marTop w:val="0"/>
                                                                                                              <w:marBottom w:val="0"/>
                                                                                                              <w:divBdr>
                                                                                                                <w:top w:val="none" w:sz="0" w:space="0" w:color="auto"/>
                                                                                                                <w:left w:val="none" w:sz="0" w:space="0" w:color="auto"/>
                                                                                                                <w:bottom w:val="none" w:sz="0" w:space="0" w:color="auto"/>
                                                                                                                <w:right w:val="none" w:sz="0" w:space="0" w:color="auto"/>
                                                                                                              </w:divBdr>
                                                                                                            </w:div>
                                                                                                            <w:div w:id="801340675">
                                                                                                              <w:marLeft w:val="0"/>
                                                                                                              <w:marRight w:val="0"/>
                                                                                                              <w:marTop w:val="0"/>
                                                                                                              <w:marBottom w:val="0"/>
                                                                                                              <w:divBdr>
                                                                                                                <w:top w:val="none" w:sz="0" w:space="0" w:color="auto"/>
                                                                                                                <w:left w:val="none" w:sz="0" w:space="0" w:color="auto"/>
                                                                                                                <w:bottom w:val="none" w:sz="0" w:space="0" w:color="auto"/>
                                                                                                                <w:right w:val="none" w:sz="0" w:space="0" w:color="auto"/>
                                                                                                              </w:divBdr>
                                                                                                              <w:divsChild>
                                                                                                                <w:div w:id="236405452">
                                                                                                                  <w:marLeft w:val="0"/>
                                                                                                                  <w:marRight w:val="0"/>
                                                                                                                  <w:marTop w:val="0"/>
                                                                                                                  <w:marBottom w:val="0"/>
                                                                                                                  <w:divBdr>
                                                                                                                    <w:top w:val="none" w:sz="0" w:space="0" w:color="auto"/>
                                                                                                                    <w:left w:val="none" w:sz="0" w:space="0" w:color="auto"/>
                                                                                                                    <w:bottom w:val="none" w:sz="0" w:space="0" w:color="auto"/>
                                                                                                                    <w:right w:val="none" w:sz="0" w:space="0" w:color="auto"/>
                                                                                                                  </w:divBdr>
                                                                                                                  <w:divsChild>
                                                                                                                    <w:div w:id="1553542437">
                                                                                                                      <w:marLeft w:val="0"/>
                                                                                                                      <w:marRight w:val="0"/>
                                                                                                                      <w:marTop w:val="0"/>
                                                                                                                      <w:marBottom w:val="0"/>
                                                                                                                      <w:divBdr>
                                                                                                                        <w:top w:val="none" w:sz="0" w:space="0" w:color="auto"/>
                                                                                                                        <w:left w:val="none" w:sz="0" w:space="0" w:color="auto"/>
                                                                                                                        <w:bottom w:val="none" w:sz="0" w:space="0" w:color="auto"/>
                                                                                                                        <w:right w:val="none" w:sz="0" w:space="0" w:color="auto"/>
                                                                                                                      </w:divBdr>
                                                                                                                      <w:divsChild>
                                                                                                                        <w:div w:id="1384208391">
                                                                                                                          <w:marLeft w:val="0"/>
                                                                                                                          <w:marRight w:val="0"/>
                                                                                                                          <w:marTop w:val="0"/>
                                                                                                                          <w:marBottom w:val="0"/>
                                                                                                                          <w:divBdr>
                                                                                                                            <w:top w:val="none" w:sz="0" w:space="0" w:color="auto"/>
                                                                                                                            <w:left w:val="none" w:sz="0" w:space="0" w:color="auto"/>
                                                                                                                            <w:bottom w:val="none" w:sz="0" w:space="0" w:color="auto"/>
                                                                                                                            <w:right w:val="none" w:sz="0" w:space="0" w:color="auto"/>
                                                                                                                          </w:divBdr>
                                                                                                                          <w:divsChild>
                                                                                                                            <w:div w:id="11709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6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712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4715802">
      <w:bodyDiv w:val="1"/>
      <w:marLeft w:val="0"/>
      <w:marRight w:val="0"/>
      <w:marTop w:val="0"/>
      <w:marBottom w:val="0"/>
      <w:divBdr>
        <w:top w:val="none" w:sz="0" w:space="0" w:color="auto"/>
        <w:left w:val="none" w:sz="0" w:space="0" w:color="auto"/>
        <w:bottom w:val="none" w:sz="0" w:space="0" w:color="auto"/>
        <w:right w:val="none" w:sz="0" w:space="0" w:color="auto"/>
      </w:divBdr>
    </w:div>
    <w:div w:id="1173841851">
      <w:bodyDiv w:val="1"/>
      <w:marLeft w:val="0"/>
      <w:marRight w:val="0"/>
      <w:marTop w:val="0"/>
      <w:marBottom w:val="0"/>
      <w:divBdr>
        <w:top w:val="none" w:sz="0" w:space="0" w:color="auto"/>
        <w:left w:val="none" w:sz="0" w:space="0" w:color="auto"/>
        <w:bottom w:val="none" w:sz="0" w:space="0" w:color="auto"/>
        <w:right w:val="none" w:sz="0" w:space="0" w:color="auto"/>
      </w:divBdr>
    </w:div>
    <w:div w:id="1409426638">
      <w:bodyDiv w:val="1"/>
      <w:marLeft w:val="0"/>
      <w:marRight w:val="0"/>
      <w:marTop w:val="0"/>
      <w:marBottom w:val="0"/>
      <w:divBdr>
        <w:top w:val="none" w:sz="0" w:space="0" w:color="auto"/>
        <w:left w:val="none" w:sz="0" w:space="0" w:color="auto"/>
        <w:bottom w:val="none" w:sz="0" w:space="0" w:color="auto"/>
        <w:right w:val="none" w:sz="0" w:space="0" w:color="auto"/>
      </w:divBdr>
    </w:div>
    <w:div w:id="1472945420">
      <w:bodyDiv w:val="1"/>
      <w:marLeft w:val="0"/>
      <w:marRight w:val="0"/>
      <w:marTop w:val="0"/>
      <w:marBottom w:val="0"/>
      <w:divBdr>
        <w:top w:val="none" w:sz="0" w:space="0" w:color="auto"/>
        <w:left w:val="none" w:sz="0" w:space="0" w:color="auto"/>
        <w:bottom w:val="none" w:sz="0" w:space="0" w:color="auto"/>
        <w:right w:val="none" w:sz="0" w:space="0" w:color="auto"/>
      </w:divBdr>
    </w:div>
    <w:div w:id="1500853299">
      <w:bodyDiv w:val="1"/>
      <w:marLeft w:val="0"/>
      <w:marRight w:val="0"/>
      <w:marTop w:val="0"/>
      <w:marBottom w:val="0"/>
      <w:divBdr>
        <w:top w:val="none" w:sz="0" w:space="0" w:color="auto"/>
        <w:left w:val="none" w:sz="0" w:space="0" w:color="auto"/>
        <w:bottom w:val="none" w:sz="0" w:space="0" w:color="auto"/>
        <w:right w:val="none" w:sz="0" w:space="0" w:color="auto"/>
      </w:divBdr>
    </w:div>
    <w:div w:id="1617709362">
      <w:bodyDiv w:val="1"/>
      <w:marLeft w:val="0"/>
      <w:marRight w:val="0"/>
      <w:marTop w:val="0"/>
      <w:marBottom w:val="0"/>
      <w:divBdr>
        <w:top w:val="none" w:sz="0" w:space="0" w:color="auto"/>
        <w:left w:val="none" w:sz="0" w:space="0" w:color="auto"/>
        <w:bottom w:val="none" w:sz="0" w:space="0" w:color="auto"/>
        <w:right w:val="none" w:sz="0" w:space="0" w:color="auto"/>
      </w:divBdr>
    </w:div>
    <w:div w:id="1774936848">
      <w:bodyDiv w:val="1"/>
      <w:marLeft w:val="0"/>
      <w:marRight w:val="0"/>
      <w:marTop w:val="0"/>
      <w:marBottom w:val="0"/>
      <w:divBdr>
        <w:top w:val="none" w:sz="0" w:space="0" w:color="auto"/>
        <w:left w:val="none" w:sz="0" w:space="0" w:color="auto"/>
        <w:bottom w:val="none" w:sz="0" w:space="0" w:color="auto"/>
        <w:right w:val="none" w:sz="0" w:space="0" w:color="auto"/>
      </w:divBdr>
    </w:div>
    <w:div w:id="1778481241">
      <w:bodyDiv w:val="1"/>
      <w:marLeft w:val="0"/>
      <w:marRight w:val="0"/>
      <w:marTop w:val="0"/>
      <w:marBottom w:val="0"/>
      <w:divBdr>
        <w:top w:val="none" w:sz="0" w:space="0" w:color="auto"/>
        <w:left w:val="none" w:sz="0" w:space="0" w:color="auto"/>
        <w:bottom w:val="none" w:sz="0" w:space="0" w:color="auto"/>
        <w:right w:val="none" w:sz="0" w:space="0" w:color="auto"/>
      </w:divBdr>
    </w:div>
    <w:div w:id="1967078379">
      <w:bodyDiv w:val="1"/>
      <w:marLeft w:val="0"/>
      <w:marRight w:val="0"/>
      <w:marTop w:val="0"/>
      <w:marBottom w:val="0"/>
      <w:divBdr>
        <w:top w:val="none" w:sz="0" w:space="0" w:color="auto"/>
        <w:left w:val="none" w:sz="0" w:space="0" w:color="auto"/>
        <w:bottom w:val="none" w:sz="0" w:space="0" w:color="auto"/>
        <w:right w:val="none" w:sz="0" w:space="0" w:color="auto"/>
      </w:divBdr>
    </w:div>
    <w:div w:id="2002468345">
      <w:bodyDiv w:val="1"/>
      <w:marLeft w:val="0"/>
      <w:marRight w:val="0"/>
      <w:marTop w:val="0"/>
      <w:marBottom w:val="0"/>
      <w:divBdr>
        <w:top w:val="none" w:sz="0" w:space="0" w:color="auto"/>
        <w:left w:val="none" w:sz="0" w:space="0" w:color="auto"/>
        <w:bottom w:val="none" w:sz="0" w:space="0" w:color="auto"/>
        <w:right w:val="none" w:sz="0" w:space="0" w:color="auto"/>
      </w:divBdr>
    </w:div>
    <w:div w:id="20954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0.bin"/><Relationship Id="rId299" Type="http://schemas.openxmlformats.org/officeDocument/2006/relationships/image" Target="media/image139.wmf"/><Relationship Id="rId21" Type="http://schemas.openxmlformats.org/officeDocument/2006/relationships/image" Target="media/image8.wmf"/><Relationship Id="rId63" Type="http://schemas.openxmlformats.org/officeDocument/2006/relationships/image" Target="media/image28.wmf"/><Relationship Id="rId159" Type="http://schemas.openxmlformats.org/officeDocument/2006/relationships/image" Target="media/image71.wmf"/><Relationship Id="rId324" Type="http://schemas.openxmlformats.org/officeDocument/2006/relationships/oleObject" Target="embeddings/oleObject165.bin"/><Relationship Id="rId366" Type="http://schemas.openxmlformats.org/officeDocument/2006/relationships/oleObject" Target="embeddings/oleObject186.bin"/><Relationship Id="rId531" Type="http://schemas.openxmlformats.org/officeDocument/2006/relationships/oleObject" Target="embeddings/oleObject269.bin"/><Relationship Id="rId573" Type="http://schemas.openxmlformats.org/officeDocument/2006/relationships/oleObject" Target="embeddings/oleObject290.bin"/><Relationship Id="rId170" Type="http://schemas.openxmlformats.org/officeDocument/2006/relationships/oleObject" Target="embeddings/oleObject87.bin"/><Relationship Id="rId226" Type="http://schemas.openxmlformats.org/officeDocument/2006/relationships/oleObject" Target="embeddings/oleObject116.bin"/><Relationship Id="rId433" Type="http://schemas.openxmlformats.org/officeDocument/2006/relationships/image" Target="media/image206.wmf"/><Relationship Id="rId268" Type="http://schemas.openxmlformats.org/officeDocument/2006/relationships/oleObject" Target="embeddings/oleObject137.bin"/><Relationship Id="rId475" Type="http://schemas.openxmlformats.org/officeDocument/2006/relationships/oleObject" Target="embeddings/oleObject241.bin"/><Relationship Id="rId32" Type="http://schemas.openxmlformats.org/officeDocument/2006/relationships/oleObject" Target="embeddings/oleObject11.bin"/><Relationship Id="rId74" Type="http://schemas.openxmlformats.org/officeDocument/2006/relationships/oleObject" Target="embeddings/oleObject34.bin"/><Relationship Id="rId128" Type="http://schemas.openxmlformats.org/officeDocument/2006/relationships/oleObject" Target="embeddings/oleObject65.bin"/><Relationship Id="rId335" Type="http://schemas.openxmlformats.org/officeDocument/2006/relationships/image" Target="media/image157.wmf"/><Relationship Id="rId377" Type="http://schemas.openxmlformats.org/officeDocument/2006/relationships/image" Target="media/image178.wmf"/><Relationship Id="rId500" Type="http://schemas.openxmlformats.org/officeDocument/2006/relationships/image" Target="media/image239.wmf"/><Relationship Id="rId542" Type="http://schemas.openxmlformats.org/officeDocument/2006/relationships/image" Target="media/image260.wmf"/><Relationship Id="rId584" Type="http://schemas.openxmlformats.org/officeDocument/2006/relationships/image" Target="media/image281.wmf"/><Relationship Id="rId5" Type="http://schemas.openxmlformats.org/officeDocument/2006/relationships/settings" Target="settings.xml"/><Relationship Id="rId181" Type="http://schemas.openxmlformats.org/officeDocument/2006/relationships/image" Target="media/image81.wmf"/><Relationship Id="rId237" Type="http://schemas.openxmlformats.org/officeDocument/2006/relationships/oleObject" Target="embeddings/oleObject121.bin"/><Relationship Id="rId402" Type="http://schemas.openxmlformats.org/officeDocument/2006/relationships/oleObject" Target="embeddings/oleObject204.bin"/><Relationship Id="rId279" Type="http://schemas.openxmlformats.org/officeDocument/2006/relationships/image" Target="media/image129.wmf"/><Relationship Id="rId444" Type="http://schemas.openxmlformats.org/officeDocument/2006/relationships/oleObject" Target="embeddings/oleObject225.bin"/><Relationship Id="rId486" Type="http://schemas.openxmlformats.org/officeDocument/2006/relationships/image" Target="media/image232.wmf"/><Relationship Id="rId43" Type="http://schemas.openxmlformats.org/officeDocument/2006/relationships/image" Target="media/image19.wmf"/><Relationship Id="rId139" Type="http://schemas.openxmlformats.org/officeDocument/2006/relationships/image" Target="media/image61.wmf"/><Relationship Id="rId290" Type="http://schemas.openxmlformats.org/officeDocument/2006/relationships/oleObject" Target="embeddings/oleObject148.bin"/><Relationship Id="rId304" Type="http://schemas.openxmlformats.org/officeDocument/2006/relationships/oleObject" Target="embeddings/oleObject155.bin"/><Relationship Id="rId346" Type="http://schemas.openxmlformats.org/officeDocument/2006/relationships/oleObject" Target="embeddings/oleObject176.bin"/><Relationship Id="rId388" Type="http://schemas.openxmlformats.org/officeDocument/2006/relationships/oleObject" Target="embeddings/oleObject197.bin"/><Relationship Id="rId511" Type="http://schemas.openxmlformats.org/officeDocument/2006/relationships/oleObject" Target="embeddings/oleObject259.bin"/><Relationship Id="rId553" Type="http://schemas.openxmlformats.org/officeDocument/2006/relationships/oleObject" Target="embeddings/oleObject280.bin"/><Relationship Id="rId85" Type="http://schemas.openxmlformats.org/officeDocument/2006/relationships/image" Target="media/image35.wmf"/><Relationship Id="rId150" Type="http://schemas.openxmlformats.org/officeDocument/2006/relationships/oleObject" Target="embeddings/oleObject76.bin"/><Relationship Id="rId192" Type="http://schemas.openxmlformats.org/officeDocument/2006/relationships/image" Target="media/image86.wmf"/><Relationship Id="rId206" Type="http://schemas.openxmlformats.org/officeDocument/2006/relationships/image" Target="media/image93.wmf"/><Relationship Id="rId413" Type="http://schemas.openxmlformats.org/officeDocument/2006/relationships/image" Target="media/image196.wmf"/><Relationship Id="rId595" Type="http://schemas.openxmlformats.org/officeDocument/2006/relationships/oleObject" Target="embeddings/oleObject300.bin"/><Relationship Id="rId248" Type="http://schemas.openxmlformats.org/officeDocument/2006/relationships/image" Target="media/image114.wmf"/><Relationship Id="rId455" Type="http://schemas.openxmlformats.org/officeDocument/2006/relationships/oleObject" Target="embeddings/oleObject231.bin"/><Relationship Id="rId497" Type="http://schemas.openxmlformats.org/officeDocument/2006/relationships/oleObject" Target="embeddings/oleObject252.bin"/><Relationship Id="rId12" Type="http://schemas.openxmlformats.org/officeDocument/2006/relationships/oleObject" Target="embeddings/oleObject1.bin"/><Relationship Id="rId108" Type="http://schemas.openxmlformats.org/officeDocument/2006/relationships/image" Target="media/image46.wmf"/><Relationship Id="rId315" Type="http://schemas.openxmlformats.org/officeDocument/2006/relationships/image" Target="media/image147.wmf"/><Relationship Id="rId357" Type="http://schemas.openxmlformats.org/officeDocument/2006/relationships/image" Target="media/image168.wmf"/><Relationship Id="rId522" Type="http://schemas.openxmlformats.org/officeDocument/2006/relationships/image" Target="media/image250.wmf"/><Relationship Id="rId54" Type="http://schemas.openxmlformats.org/officeDocument/2006/relationships/oleObject" Target="embeddings/oleObject22.bin"/><Relationship Id="rId96" Type="http://schemas.openxmlformats.org/officeDocument/2006/relationships/image" Target="media/image40.wmf"/><Relationship Id="rId161" Type="http://schemas.openxmlformats.org/officeDocument/2006/relationships/oleObject" Target="embeddings/oleObject82.bin"/><Relationship Id="rId217" Type="http://schemas.openxmlformats.org/officeDocument/2006/relationships/oleObject" Target="embeddings/oleObject111.bin"/><Relationship Id="rId399" Type="http://schemas.openxmlformats.org/officeDocument/2006/relationships/image" Target="media/image189.wmf"/><Relationship Id="rId564" Type="http://schemas.openxmlformats.org/officeDocument/2006/relationships/image" Target="media/image271.wmf"/><Relationship Id="rId259" Type="http://schemas.openxmlformats.org/officeDocument/2006/relationships/image" Target="media/image119.wmf"/><Relationship Id="rId424" Type="http://schemas.openxmlformats.org/officeDocument/2006/relationships/oleObject" Target="embeddings/oleObject215.bin"/><Relationship Id="rId466" Type="http://schemas.openxmlformats.org/officeDocument/2006/relationships/image" Target="media/image222.wmf"/><Relationship Id="rId23" Type="http://schemas.openxmlformats.org/officeDocument/2006/relationships/image" Target="media/image9.wmf"/><Relationship Id="rId119" Type="http://schemas.openxmlformats.org/officeDocument/2006/relationships/oleObject" Target="embeddings/oleObject61.bin"/><Relationship Id="rId270" Type="http://schemas.openxmlformats.org/officeDocument/2006/relationships/oleObject" Target="embeddings/oleObject138.bin"/><Relationship Id="rId326" Type="http://schemas.openxmlformats.org/officeDocument/2006/relationships/oleObject" Target="embeddings/oleObject166.bin"/><Relationship Id="rId533" Type="http://schemas.openxmlformats.org/officeDocument/2006/relationships/oleObject" Target="embeddings/oleObject270.bin"/><Relationship Id="rId65" Type="http://schemas.openxmlformats.org/officeDocument/2006/relationships/image" Target="media/image29.wmf"/><Relationship Id="rId130" Type="http://schemas.openxmlformats.org/officeDocument/2006/relationships/oleObject" Target="embeddings/oleObject66.bin"/><Relationship Id="rId368" Type="http://schemas.openxmlformats.org/officeDocument/2006/relationships/oleObject" Target="embeddings/oleObject187.bin"/><Relationship Id="rId575" Type="http://schemas.openxmlformats.org/officeDocument/2006/relationships/oleObject" Target="embeddings/oleObject291.bin"/><Relationship Id="rId172" Type="http://schemas.openxmlformats.org/officeDocument/2006/relationships/oleObject" Target="embeddings/oleObject88.bin"/><Relationship Id="rId228" Type="http://schemas.openxmlformats.org/officeDocument/2006/relationships/oleObject" Target="embeddings/oleObject117.bin"/><Relationship Id="rId435" Type="http://schemas.openxmlformats.org/officeDocument/2006/relationships/image" Target="media/image207.wmf"/><Relationship Id="rId477" Type="http://schemas.openxmlformats.org/officeDocument/2006/relationships/oleObject" Target="embeddings/oleObject242.bin"/><Relationship Id="rId281" Type="http://schemas.openxmlformats.org/officeDocument/2006/relationships/image" Target="media/image130.wmf"/><Relationship Id="rId337" Type="http://schemas.openxmlformats.org/officeDocument/2006/relationships/image" Target="media/image158.wmf"/><Relationship Id="rId502" Type="http://schemas.openxmlformats.org/officeDocument/2006/relationships/image" Target="media/image240.wmf"/><Relationship Id="rId34" Type="http://schemas.openxmlformats.org/officeDocument/2006/relationships/oleObject" Target="embeddings/oleObject12.bin"/><Relationship Id="rId76" Type="http://schemas.openxmlformats.org/officeDocument/2006/relationships/oleObject" Target="embeddings/oleObject36.bin"/><Relationship Id="rId141" Type="http://schemas.openxmlformats.org/officeDocument/2006/relationships/image" Target="media/image62.wmf"/><Relationship Id="rId379" Type="http://schemas.openxmlformats.org/officeDocument/2006/relationships/image" Target="media/image179.wmf"/><Relationship Id="rId544" Type="http://schemas.openxmlformats.org/officeDocument/2006/relationships/image" Target="media/image261.wmf"/><Relationship Id="rId586" Type="http://schemas.openxmlformats.org/officeDocument/2006/relationships/image" Target="media/image282.wmf"/><Relationship Id="rId7" Type="http://schemas.openxmlformats.org/officeDocument/2006/relationships/footnotes" Target="footnotes.xml"/><Relationship Id="rId183" Type="http://schemas.openxmlformats.org/officeDocument/2006/relationships/image" Target="media/image82.wmf"/><Relationship Id="rId239" Type="http://schemas.openxmlformats.org/officeDocument/2006/relationships/oleObject" Target="embeddings/oleObject122.bin"/><Relationship Id="rId390" Type="http://schemas.openxmlformats.org/officeDocument/2006/relationships/oleObject" Target="embeddings/oleObject198.bin"/><Relationship Id="rId404" Type="http://schemas.openxmlformats.org/officeDocument/2006/relationships/oleObject" Target="embeddings/oleObject205.bin"/><Relationship Id="rId446" Type="http://schemas.openxmlformats.org/officeDocument/2006/relationships/oleObject" Target="embeddings/oleObject226.bin"/><Relationship Id="rId250" Type="http://schemas.openxmlformats.org/officeDocument/2006/relationships/oleObject" Target="embeddings/oleObject128.bin"/><Relationship Id="rId292" Type="http://schemas.openxmlformats.org/officeDocument/2006/relationships/oleObject" Target="embeddings/oleObject149.bin"/><Relationship Id="rId306" Type="http://schemas.openxmlformats.org/officeDocument/2006/relationships/oleObject" Target="embeddings/oleObject156.bin"/><Relationship Id="rId488" Type="http://schemas.openxmlformats.org/officeDocument/2006/relationships/image" Target="media/image233.wmf"/><Relationship Id="rId45" Type="http://schemas.openxmlformats.org/officeDocument/2006/relationships/image" Target="media/image20.wmf"/><Relationship Id="rId87" Type="http://schemas.openxmlformats.org/officeDocument/2006/relationships/image" Target="media/image36.wmf"/><Relationship Id="rId110" Type="http://schemas.openxmlformats.org/officeDocument/2006/relationships/oleObject" Target="embeddings/oleObject56.bin"/><Relationship Id="rId348" Type="http://schemas.openxmlformats.org/officeDocument/2006/relationships/oleObject" Target="embeddings/oleObject177.bin"/><Relationship Id="rId513" Type="http://schemas.openxmlformats.org/officeDocument/2006/relationships/oleObject" Target="embeddings/oleObject260.bin"/><Relationship Id="rId555" Type="http://schemas.openxmlformats.org/officeDocument/2006/relationships/oleObject" Target="embeddings/oleObject281.bin"/><Relationship Id="rId597" Type="http://schemas.openxmlformats.org/officeDocument/2006/relationships/footer" Target="footer1.xml"/><Relationship Id="rId152" Type="http://schemas.openxmlformats.org/officeDocument/2006/relationships/oleObject" Target="embeddings/oleObject77.bin"/><Relationship Id="rId194" Type="http://schemas.openxmlformats.org/officeDocument/2006/relationships/image" Target="media/image87.wmf"/><Relationship Id="rId208" Type="http://schemas.openxmlformats.org/officeDocument/2006/relationships/image" Target="media/image94.wmf"/><Relationship Id="rId415" Type="http://schemas.openxmlformats.org/officeDocument/2006/relationships/image" Target="media/image197.wmf"/><Relationship Id="rId457" Type="http://schemas.openxmlformats.org/officeDocument/2006/relationships/oleObject" Target="embeddings/oleObject232.bin"/><Relationship Id="rId261" Type="http://schemas.openxmlformats.org/officeDocument/2006/relationships/image" Target="media/image120.wmf"/><Relationship Id="rId499" Type="http://schemas.openxmlformats.org/officeDocument/2006/relationships/oleObject" Target="embeddings/oleObject253.bin"/><Relationship Id="rId14" Type="http://schemas.openxmlformats.org/officeDocument/2006/relationships/oleObject" Target="embeddings/oleObject2.bin"/><Relationship Id="rId56" Type="http://schemas.openxmlformats.org/officeDocument/2006/relationships/oleObject" Target="embeddings/oleObject23.bin"/><Relationship Id="rId317" Type="http://schemas.openxmlformats.org/officeDocument/2006/relationships/image" Target="media/image148.wmf"/><Relationship Id="rId359" Type="http://schemas.openxmlformats.org/officeDocument/2006/relationships/image" Target="media/image169.wmf"/><Relationship Id="rId524" Type="http://schemas.openxmlformats.org/officeDocument/2006/relationships/image" Target="media/image251.wmf"/><Relationship Id="rId566" Type="http://schemas.openxmlformats.org/officeDocument/2006/relationships/image" Target="media/image272.wmf"/><Relationship Id="rId98" Type="http://schemas.openxmlformats.org/officeDocument/2006/relationships/image" Target="media/image41.wmf"/><Relationship Id="rId121" Type="http://schemas.openxmlformats.org/officeDocument/2006/relationships/oleObject" Target="embeddings/oleObject62.bin"/><Relationship Id="rId163" Type="http://schemas.openxmlformats.org/officeDocument/2006/relationships/oleObject" Target="embeddings/oleObject83.bin"/><Relationship Id="rId219" Type="http://schemas.openxmlformats.org/officeDocument/2006/relationships/oleObject" Target="embeddings/oleObject112.bin"/><Relationship Id="rId370" Type="http://schemas.openxmlformats.org/officeDocument/2006/relationships/oleObject" Target="embeddings/oleObject188.bin"/><Relationship Id="rId426" Type="http://schemas.openxmlformats.org/officeDocument/2006/relationships/oleObject" Target="embeddings/oleObject216.bin"/><Relationship Id="rId230" Type="http://schemas.openxmlformats.org/officeDocument/2006/relationships/oleObject" Target="embeddings/oleObject118.bin"/><Relationship Id="rId468" Type="http://schemas.openxmlformats.org/officeDocument/2006/relationships/image" Target="media/image223.wmf"/><Relationship Id="rId25" Type="http://schemas.openxmlformats.org/officeDocument/2006/relationships/image" Target="media/image10.wmf"/><Relationship Id="rId67" Type="http://schemas.openxmlformats.org/officeDocument/2006/relationships/image" Target="media/image30.wmf"/><Relationship Id="rId272" Type="http://schemas.openxmlformats.org/officeDocument/2006/relationships/oleObject" Target="embeddings/oleObject139.bin"/><Relationship Id="rId328" Type="http://schemas.openxmlformats.org/officeDocument/2006/relationships/oleObject" Target="embeddings/oleObject167.bin"/><Relationship Id="rId535" Type="http://schemas.openxmlformats.org/officeDocument/2006/relationships/oleObject" Target="embeddings/oleObject271.bin"/><Relationship Id="rId577" Type="http://schemas.openxmlformats.org/officeDocument/2006/relationships/oleObject" Target="embeddings/oleObject292.bin"/><Relationship Id="rId132" Type="http://schemas.openxmlformats.org/officeDocument/2006/relationships/oleObject" Target="embeddings/oleObject67.bin"/><Relationship Id="rId174" Type="http://schemas.openxmlformats.org/officeDocument/2006/relationships/oleObject" Target="embeddings/oleObject89.bin"/><Relationship Id="rId381" Type="http://schemas.openxmlformats.org/officeDocument/2006/relationships/image" Target="media/image180.wmf"/><Relationship Id="rId241" Type="http://schemas.openxmlformats.org/officeDocument/2006/relationships/oleObject" Target="embeddings/oleObject123.bin"/><Relationship Id="rId437" Type="http://schemas.openxmlformats.org/officeDocument/2006/relationships/image" Target="media/image208.wmf"/><Relationship Id="rId479" Type="http://schemas.openxmlformats.org/officeDocument/2006/relationships/oleObject" Target="embeddings/oleObject243.bin"/><Relationship Id="rId36" Type="http://schemas.openxmlformats.org/officeDocument/2006/relationships/oleObject" Target="embeddings/oleObject13.bin"/><Relationship Id="rId283" Type="http://schemas.openxmlformats.org/officeDocument/2006/relationships/image" Target="media/image131.wmf"/><Relationship Id="rId339" Type="http://schemas.openxmlformats.org/officeDocument/2006/relationships/image" Target="media/image159.wmf"/><Relationship Id="rId490" Type="http://schemas.openxmlformats.org/officeDocument/2006/relationships/image" Target="media/image234.wmf"/><Relationship Id="rId504" Type="http://schemas.openxmlformats.org/officeDocument/2006/relationships/image" Target="media/image241.wmf"/><Relationship Id="rId546" Type="http://schemas.openxmlformats.org/officeDocument/2006/relationships/image" Target="media/image262.wmf"/><Relationship Id="rId78" Type="http://schemas.openxmlformats.org/officeDocument/2006/relationships/oleObject" Target="embeddings/oleObject38.bin"/><Relationship Id="rId101" Type="http://schemas.openxmlformats.org/officeDocument/2006/relationships/oleObject" Target="embeddings/oleObject51.bin"/><Relationship Id="rId143" Type="http://schemas.openxmlformats.org/officeDocument/2006/relationships/image" Target="media/image63.wmf"/><Relationship Id="rId185" Type="http://schemas.openxmlformats.org/officeDocument/2006/relationships/image" Target="media/image83.wmf"/><Relationship Id="rId350" Type="http://schemas.openxmlformats.org/officeDocument/2006/relationships/oleObject" Target="embeddings/oleObject178.bin"/><Relationship Id="rId406" Type="http://schemas.openxmlformats.org/officeDocument/2006/relationships/oleObject" Target="embeddings/oleObject206.bin"/><Relationship Id="rId588" Type="http://schemas.openxmlformats.org/officeDocument/2006/relationships/image" Target="media/image283.wmf"/><Relationship Id="rId9" Type="http://schemas.openxmlformats.org/officeDocument/2006/relationships/image" Target="media/image1.jpg"/><Relationship Id="rId210" Type="http://schemas.openxmlformats.org/officeDocument/2006/relationships/image" Target="media/image95.wmf"/><Relationship Id="rId392" Type="http://schemas.openxmlformats.org/officeDocument/2006/relationships/oleObject" Target="embeddings/oleObject199.bin"/><Relationship Id="rId448" Type="http://schemas.openxmlformats.org/officeDocument/2006/relationships/oleObject" Target="embeddings/oleObject227.bin"/><Relationship Id="rId252" Type="http://schemas.openxmlformats.org/officeDocument/2006/relationships/oleObject" Target="embeddings/oleObject129.bin"/><Relationship Id="rId294" Type="http://schemas.openxmlformats.org/officeDocument/2006/relationships/oleObject" Target="embeddings/oleObject150.bin"/><Relationship Id="rId308" Type="http://schemas.openxmlformats.org/officeDocument/2006/relationships/oleObject" Target="embeddings/oleObject157.bin"/><Relationship Id="rId515" Type="http://schemas.openxmlformats.org/officeDocument/2006/relationships/oleObject" Target="embeddings/oleObject261.bin"/><Relationship Id="rId47" Type="http://schemas.openxmlformats.org/officeDocument/2006/relationships/image" Target="media/image21.wmf"/><Relationship Id="rId89" Type="http://schemas.openxmlformats.org/officeDocument/2006/relationships/image" Target="media/image37.wmf"/><Relationship Id="rId112" Type="http://schemas.openxmlformats.org/officeDocument/2006/relationships/oleObject" Target="embeddings/oleObject57.bin"/><Relationship Id="rId154" Type="http://schemas.openxmlformats.org/officeDocument/2006/relationships/oleObject" Target="embeddings/oleObject78.bin"/><Relationship Id="rId361" Type="http://schemas.openxmlformats.org/officeDocument/2006/relationships/image" Target="media/image170.wmf"/><Relationship Id="rId557" Type="http://schemas.openxmlformats.org/officeDocument/2006/relationships/oleObject" Target="embeddings/oleObject282.bin"/><Relationship Id="rId599" Type="http://schemas.openxmlformats.org/officeDocument/2006/relationships/theme" Target="theme/theme1.xml"/><Relationship Id="rId196" Type="http://schemas.openxmlformats.org/officeDocument/2006/relationships/image" Target="media/image88.wmf"/><Relationship Id="rId417" Type="http://schemas.openxmlformats.org/officeDocument/2006/relationships/image" Target="media/image198.wmf"/><Relationship Id="rId459" Type="http://schemas.openxmlformats.org/officeDocument/2006/relationships/oleObject" Target="embeddings/oleObject233.bin"/><Relationship Id="rId16" Type="http://schemas.openxmlformats.org/officeDocument/2006/relationships/oleObject" Target="embeddings/oleObject3.bin"/><Relationship Id="rId221" Type="http://schemas.openxmlformats.org/officeDocument/2006/relationships/image" Target="media/image100.wmf"/><Relationship Id="rId263" Type="http://schemas.openxmlformats.org/officeDocument/2006/relationships/image" Target="media/image121.wmf"/><Relationship Id="rId319" Type="http://schemas.openxmlformats.org/officeDocument/2006/relationships/image" Target="media/image149.wmf"/><Relationship Id="rId470" Type="http://schemas.openxmlformats.org/officeDocument/2006/relationships/image" Target="media/image224.wmf"/><Relationship Id="rId526" Type="http://schemas.openxmlformats.org/officeDocument/2006/relationships/image" Target="media/image252.wmf"/><Relationship Id="rId37" Type="http://schemas.openxmlformats.org/officeDocument/2006/relationships/image" Target="media/image16.wmf"/><Relationship Id="rId58" Type="http://schemas.openxmlformats.org/officeDocument/2006/relationships/oleObject" Target="embeddings/oleObject24.bin"/><Relationship Id="rId79" Type="http://schemas.openxmlformats.org/officeDocument/2006/relationships/oleObject" Target="embeddings/oleObject39.bin"/><Relationship Id="rId102" Type="http://schemas.openxmlformats.org/officeDocument/2006/relationships/image" Target="media/image43.wmf"/><Relationship Id="rId123" Type="http://schemas.openxmlformats.org/officeDocument/2006/relationships/oleObject" Target="embeddings/oleObject63.bin"/><Relationship Id="rId144" Type="http://schemas.openxmlformats.org/officeDocument/2006/relationships/oleObject" Target="embeddings/oleObject73.bin"/><Relationship Id="rId330" Type="http://schemas.openxmlformats.org/officeDocument/2006/relationships/oleObject" Target="embeddings/oleObject168.bin"/><Relationship Id="rId547" Type="http://schemas.openxmlformats.org/officeDocument/2006/relationships/oleObject" Target="embeddings/oleObject277.bin"/><Relationship Id="rId568" Type="http://schemas.openxmlformats.org/officeDocument/2006/relationships/image" Target="media/image273.wmf"/><Relationship Id="rId589" Type="http://schemas.openxmlformats.org/officeDocument/2006/relationships/oleObject" Target="embeddings/oleObject298.bin"/><Relationship Id="rId90" Type="http://schemas.openxmlformats.org/officeDocument/2006/relationships/oleObject" Target="embeddings/oleObject45.bin"/><Relationship Id="rId165" Type="http://schemas.openxmlformats.org/officeDocument/2006/relationships/oleObject" Target="embeddings/oleObject84.bin"/><Relationship Id="rId186" Type="http://schemas.openxmlformats.org/officeDocument/2006/relationships/oleObject" Target="embeddings/oleObject95.bin"/><Relationship Id="rId351" Type="http://schemas.openxmlformats.org/officeDocument/2006/relationships/image" Target="media/image165.wmf"/><Relationship Id="rId372" Type="http://schemas.openxmlformats.org/officeDocument/2006/relationships/oleObject" Target="embeddings/oleObject189.bin"/><Relationship Id="rId393" Type="http://schemas.openxmlformats.org/officeDocument/2006/relationships/image" Target="media/image186.wmf"/><Relationship Id="rId407" Type="http://schemas.openxmlformats.org/officeDocument/2006/relationships/image" Target="media/image193.wmf"/><Relationship Id="rId428" Type="http://schemas.openxmlformats.org/officeDocument/2006/relationships/oleObject" Target="embeddings/oleObject217.bin"/><Relationship Id="rId449" Type="http://schemas.openxmlformats.org/officeDocument/2006/relationships/image" Target="media/image214.wmf"/><Relationship Id="rId211" Type="http://schemas.openxmlformats.org/officeDocument/2006/relationships/oleObject" Target="embeddings/oleObject108.bin"/><Relationship Id="rId232" Type="http://schemas.openxmlformats.org/officeDocument/2006/relationships/image" Target="media/image106.wmf"/><Relationship Id="rId253" Type="http://schemas.openxmlformats.org/officeDocument/2006/relationships/image" Target="media/image116.wmf"/><Relationship Id="rId274" Type="http://schemas.openxmlformats.org/officeDocument/2006/relationships/oleObject" Target="embeddings/oleObject140.bin"/><Relationship Id="rId295" Type="http://schemas.openxmlformats.org/officeDocument/2006/relationships/image" Target="media/image137.wmf"/><Relationship Id="rId309" Type="http://schemas.openxmlformats.org/officeDocument/2006/relationships/image" Target="media/image144.wmf"/><Relationship Id="rId460" Type="http://schemas.openxmlformats.org/officeDocument/2006/relationships/image" Target="media/image219.wmf"/><Relationship Id="rId481" Type="http://schemas.openxmlformats.org/officeDocument/2006/relationships/oleObject" Target="embeddings/oleObject244.bin"/><Relationship Id="rId516" Type="http://schemas.openxmlformats.org/officeDocument/2006/relationships/image" Target="media/image247.wmf"/><Relationship Id="rId27" Type="http://schemas.openxmlformats.org/officeDocument/2006/relationships/image" Target="media/image11.wmf"/><Relationship Id="rId48" Type="http://schemas.openxmlformats.org/officeDocument/2006/relationships/oleObject" Target="embeddings/oleObject19.bin"/><Relationship Id="rId69" Type="http://schemas.openxmlformats.org/officeDocument/2006/relationships/image" Target="media/image31.wmf"/><Relationship Id="rId113" Type="http://schemas.openxmlformats.org/officeDocument/2006/relationships/image" Target="media/image48.wmf"/><Relationship Id="rId134" Type="http://schemas.openxmlformats.org/officeDocument/2006/relationships/oleObject" Target="embeddings/oleObject68.bin"/><Relationship Id="rId320" Type="http://schemas.openxmlformats.org/officeDocument/2006/relationships/oleObject" Target="embeddings/oleObject163.bin"/><Relationship Id="rId537" Type="http://schemas.openxmlformats.org/officeDocument/2006/relationships/oleObject" Target="embeddings/oleObject272.bin"/><Relationship Id="rId558" Type="http://schemas.openxmlformats.org/officeDocument/2006/relationships/image" Target="media/image268.wmf"/><Relationship Id="rId579" Type="http://schemas.openxmlformats.org/officeDocument/2006/relationships/oleObject" Target="embeddings/oleObject293.bin"/><Relationship Id="rId80" Type="http://schemas.openxmlformats.org/officeDocument/2006/relationships/image" Target="media/image33.wmf"/><Relationship Id="rId155" Type="http://schemas.openxmlformats.org/officeDocument/2006/relationships/image" Target="media/image69.wmf"/><Relationship Id="rId176" Type="http://schemas.openxmlformats.org/officeDocument/2006/relationships/oleObject" Target="embeddings/oleObject90.bin"/><Relationship Id="rId197" Type="http://schemas.openxmlformats.org/officeDocument/2006/relationships/oleObject" Target="embeddings/oleObject101.bin"/><Relationship Id="rId341" Type="http://schemas.openxmlformats.org/officeDocument/2006/relationships/image" Target="media/image160.wmf"/><Relationship Id="rId362" Type="http://schemas.openxmlformats.org/officeDocument/2006/relationships/oleObject" Target="embeddings/oleObject184.bin"/><Relationship Id="rId383" Type="http://schemas.openxmlformats.org/officeDocument/2006/relationships/image" Target="media/image181.wmf"/><Relationship Id="rId418" Type="http://schemas.openxmlformats.org/officeDocument/2006/relationships/oleObject" Target="embeddings/oleObject212.bin"/><Relationship Id="rId439" Type="http://schemas.openxmlformats.org/officeDocument/2006/relationships/image" Target="media/image209.wmf"/><Relationship Id="rId590" Type="http://schemas.openxmlformats.org/officeDocument/2006/relationships/image" Target="media/image284.jpg"/><Relationship Id="rId201" Type="http://schemas.openxmlformats.org/officeDocument/2006/relationships/oleObject" Target="embeddings/oleObject103.bin"/><Relationship Id="rId222" Type="http://schemas.openxmlformats.org/officeDocument/2006/relationships/oleObject" Target="embeddings/oleObject114.bin"/><Relationship Id="rId243" Type="http://schemas.openxmlformats.org/officeDocument/2006/relationships/oleObject" Target="embeddings/oleObject124.bin"/><Relationship Id="rId264" Type="http://schemas.openxmlformats.org/officeDocument/2006/relationships/oleObject" Target="embeddings/oleObject135.bin"/><Relationship Id="rId285" Type="http://schemas.openxmlformats.org/officeDocument/2006/relationships/image" Target="media/image132.wmf"/><Relationship Id="rId450" Type="http://schemas.openxmlformats.org/officeDocument/2006/relationships/oleObject" Target="embeddings/oleObject228.bin"/><Relationship Id="rId471" Type="http://schemas.openxmlformats.org/officeDocument/2006/relationships/oleObject" Target="embeddings/oleObject239.bin"/><Relationship Id="rId506" Type="http://schemas.openxmlformats.org/officeDocument/2006/relationships/image" Target="media/image242.wmf"/><Relationship Id="rId17" Type="http://schemas.openxmlformats.org/officeDocument/2006/relationships/image" Target="media/image6.wmf"/><Relationship Id="rId38" Type="http://schemas.openxmlformats.org/officeDocument/2006/relationships/oleObject" Target="embeddings/oleObject14.bin"/><Relationship Id="rId59" Type="http://schemas.openxmlformats.org/officeDocument/2006/relationships/image" Target="media/image27.wmf"/><Relationship Id="rId103" Type="http://schemas.openxmlformats.org/officeDocument/2006/relationships/oleObject" Target="embeddings/oleObject52.bin"/><Relationship Id="rId124" Type="http://schemas.openxmlformats.org/officeDocument/2006/relationships/image" Target="media/image53.jpeg"/><Relationship Id="rId310" Type="http://schemas.openxmlformats.org/officeDocument/2006/relationships/oleObject" Target="embeddings/oleObject158.bin"/><Relationship Id="rId492" Type="http://schemas.openxmlformats.org/officeDocument/2006/relationships/image" Target="media/image235.wmf"/><Relationship Id="rId527" Type="http://schemas.openxmlformats.org/officeDocument/2006/relationships/oleObject" Target="embeddings/oleObject267.bin"/><Relationship Id="rId548" Type="http://schemas.openxmlformats.org/officeDocument/2006/relationships/image" Target="media/image263.wmf"/><Relationship Id="rId569" Type="http://schemas.openxmlformats.org/officeDocument/2006/relationships/oleObject" Target="embeddings/oleObject288.bin"/><Relationship Id="rId70" Type="http://schemas.openxmlformats.org/officeDocument/2006/relationships/oleObject" Target="embeddings/oleObject31.bin"/><Relationship Id="rId91" Type="http://schemas.openxmlformats.org/officeDocument/2006/relationships/image" Target="media/image38.wmf"/><Relationship Id="rId145" Type="http://schemas.openxmlformats.org/officeDocument/2006/relationships/image" Target="media/image64.wmf"/><Relationship Id="rId166" Type="http://schemas.openxmlformats.org/officeDocument/2006/relationships/image" Target="media/image74.wmf"/><Relationship Id="rId187" Type="http://schemas.openxmlformats.org/officeDocument/2006/relationships/oleObject" Target="embeddings/oleObject96.bin"/><Relationship Id="rId331" Type="http://schemas.openxmlformats.org/officeDocument/2006/relationships/image" Target="media/image155.wmf"/><Relationship Id="rId352" Type="http://schemas.openxmlformats.org/officeDocument/2006/relationships/oleObject" Target="embeddings/oleObject179.bin"/><Relationship Id="rId373" Type="http://schemas.openxmlformats.org/officeDocument/2006/relationships/image" Target="media/image176.wmf"/><Relationship Id="rId394" Type="http://schemas.openxmlformats.org/officeDocument/2006/relationships/oleObject" Target="embeddings/oleObject200.bin"/><Relationship Id="rId408" Type="http://schemas.openxmlformats.org/officeDocument/2006/relationships/oleObject" Target="embeddings/oleObject207.bin"/><Relationship Id="rId429" Type="http://schemas.openxmlformats.org/officeDocument/2006/relationships/image" Target="media/image204.wmf"/><Relationship Id="rId580" Type="http://schemas.openxmlformats.org/officeDocument/2006/relationships/image" Target="media/image279.wmf"/><Relationship Id="rId1" Type="http://schemas.openxmlformats.org/officeDocument/2006/relationships/customXml" Target="../customXml/item1.xml"/><Relationship Id="rId212" Type="http://schemas.openxmlformats.org/officeDocument/2006/relationships/image" Target="media/image96.wmf"/><Relationship Id="rId233" Type="http://schemas.openxmlformats.org/officeDocument/2006/relationships/oleObject" Target="embeddings/oleObject119.bin"/><Relationship Id="rId254" Type="http://schemas.openxmlformats.org/officeDocument/2006/relationships/oleObject" Target="embeddings/oleObject130.bin"/><Relationship Id="rId440" Type="http://schemas.openxmlformats.org/officeDocument/2006/relationships/oleObject" Target="embeddings/oleObject223.bin"/><Relationship Id="rId28" Type="http://schemas.openxmlformats.org/officeDocument/2006/relationships/oleObject" Target="embeddings/oleObject9.bin"/><Relationship Id="rId49" Type="http://schemas.openxmlformats.org/officeDocument/2006/relationships/image" Target="media/image22.wmf"/><Relationship Id="rId114" Type="http://schemas.openxmlformats.org/officeDocument/2006/relationships/oleObject" Target="embeddings/oleObject58.bin"/><Relationship Id="rId275" Type="http://schemas.openxmlformats.org/officeDocument/2006/relationships/image" Target="media/image127.wmf"/><Relationship Id="rId296" Type="http://schemas.openxmlformats.org/officeDocument/2006/relationships/oleObject" Target="embeddings/oleObject151.bin"/><Relationship Id="rId300" Type="http://schemas.openxmlformats.org/officeDocument/2006/relationships/oleObject" Target="embeddings/oleObject153.bin"/><Relationship Id="rId461" Type="http://schemas.openxmlformats.org/officeDocument/2006/relationships/oleObject" Target="embeddings/oleObject234.bin"/><Relationship Id="rId482" Type="http://schemas.openxmlformats.org/officeDocument/2006/relationships/image" Target="media/image230.wmf"/><Relationship Id="rId517" Type="http://schemas.openxmlformats.org/officeDocument/2006/relationships/oleObject" Target="embeddings/oleObject262.bin"/><Relationship Id="rId538" Type="http://schemas.openxmlformats.org/officeDocument/2006/relationships/image" Target="media/image258.wmf"/><Relationship Id="rId559" Type="http://schemas.openxmlformats.org/officeDocument/2006/relationships/oleObject" Target="embeddings/oleObject283.bin"/><Relationship Id="rId60" Type="http://schemas.openxmlformats.org/officeDocument/2006/relationships/oleObject" Target="embeddings/oleObject25.bin"/><Relationship Id="rId81" Type="http://schemas.openxmlformats.org/officeDocument/2006/relationships/oleObject" Target="embeddings/oleObject40.bin"/><Relationship Id="rId135" Type="http://schemas.openxmlformats.org/officeDocument/2006/relationships/image" Target="media/image59.wmf"/><Relationship Id="rId156" Type="http://schemas.openxmlformats.org/officeDocument/2006/relationships/oleObject" Target="embeddings/oleObject79.bin"/><Relationship Id="rId177" Type="http://schemas.openxmlformats.org/officeDocument/2006/relationships/image" Target="media/image79.wmf"/><Relationship Id="rId198" Type="http://schemas.openxmlformats.org/officeDocument/2006/relationships/image" Target="media/image89.wmf"/><Relationship Id="rId321" Type="http://schemas.openxmlformats.org/officeDocument/2006/relationships/image" Target="media/image150.wmf"/><Relationship Id="rId342" Type="http://schemas.openxmlformats.org/officeDocument/2006/relationships/oleObject" Target="embeddings/oleObject174.bin"/><Relationship Id="rId363" Type="http://schemas.openxmlformats.org/officeDocument/2006/relationships/image" Target="media/image171.wmf"/><Relationship Id="rId384" Type="http://schemas.openxmlformats.org/officeDocument/2006/relationships/oleObject" Target="embeddings/oleObject195.bin"/><Relationship Id="rId419" Type="http://schemas.openxmlformats.org/officeDocument/2006/relationships/image" Target="media/image199.wmf"/><Relationship Id="rId570" Type="http://schemas.openxmlformats.org/officeDocument/2006/relationships/image" Target="media/image274.wmf"/><Relationship Id="rId591" Type="http://schemas.openxmlformats.org/officeDocument/2006/relationships/image" Target="media/image285.jpg"/><Relationship Id="rId202" Type="http://schemas.openxmlformats.org/officeDocument/2006/relationships/image" Target="media/image91.wmf"/><Relationship Id="rId223" Type="http://schemas.openxmlformats.org/officeDocument/2006/relationships/image" Target="media/image101.wmf"/><Relationship Id="rId244" Type="http://schemas.openxmlformats.org/officeDocument/2006/relationships/image" Target="media/image112.wmf"/><Relationship Id="rId430" Type="http://schemas.openxmlformats.org/officeDocument/2006/relationships/oleObject" Target="embeddings/oleObject218.bin"/><Relationship Id="rId18" Type="http://schemas.openxmlformats.org/officeDocument/2006/relationships/oleObject" Target="embeddings/oleObject4.bin"/><Relationship Id="rId39" Type="http://schemas.openxmlformats.org/officeDocument/2006/relationships/image" Target="media/image17.wmf"/><Relationship Id="rId265" Type="http://schemas.openxmlformats.org/officeDocument/2006/relationships/image" Target="media/image122.wmf"/><Relationship Id="rId286" Type="http://schemas.openxmlformats.org/officeDocument/2006/relationships/oleObject" Target="embeddings/oleObject146.bin"/><Relationship Id="rId451" Type="http://schemas.openxmlformats.org/officeDocument/2006/relationships/image" Target="media/image215.wmf"/><Relationship Id="rId472" Type="http://schemas.openxmlformats.org/officeDocument/2006/relationships/image" Target="media/image225.wmf"/><Relationship Id="rId493" Type="http://schemas.openxmlformats.org/officeDocument/2006/relationships/oleObject" Target="embeddings/oleObject250.bin"/><Relationship Id="rId507" Type="http://schemas.openxmlformats.org/officeDocument/2006/relationships/oleObject" Target="embeddings/oleObject257.bin"/><Relationship Id="rId528" Type="http://schemas.openxmlformats.org/officeDocument/2006/relationships/image" Target="media/image253.wmf"/><Relationship Id="rId549" Type="http://schemas.openxmlformats.org/officeDocument/2006/relationships/oleObject" Target="embeddings/oleObject278.bin"/><Relationship Id="rId50" Type="http://schemas.openxmlformats.org/officeDocument/2006/relationships/oleObject" Target="embeddings/oleObject20.bin"/><Relationship Id="rId104" Type="http://schemas.openxmlformats.org/officeDocument/2006/relationships/image" Target="media/image44.wmf"/><Relationship Id="rId125" Type="http://schemas.openxmlformats.org/officeDocument/2006/relationships/image" Target="media/image54.wmf"/><Relationship Id="rId146" Type="http://schemas.openxmlformats.org/officeDocument/2006/relationships/oleObject" Target="embeddings/oleObject74.bin"/><Relationship Id="rId167" Type="http://schemas.openxmlformats.org/officeDocument/2006/relationships/oleObject" Target="embeddings/oleObject85.bin"/><Relationship Id="rId188" Type="http://schemas.openxmlformats.org/officeDocument/2006/relationships/image" Target="media/image84.wmf"/><Relationship Id="rId311" Type="http://schemas.openxmlformats.org/officeDocument/2006/relationships/image" Target="media/image145.wmf"/><Relationship Id="rId332" Type="http://schemas.openxmlformats.org/officeDocument/2006/relationships/oleObject" Target="embeddings/oleObject169.bin"/><Relationship Id="rId353" Type="http://schemas.openxmlformats.org/officeDocument/2006/relationships/image" Target="media/image166.wmf"/><Relationship Id="rId374" Type="http://schemas.openxmlformats.org/officeDocument/2006/relationships/oleObject" Target="embeddings/oleObject190.bin"/><Relationship Id="rId395" Type="http://schemas.openxmlformats.org/officeDocument/2006/relationships/image" Target="media/image187.wmf"/><Relationship Id="rId409" Type="http://schemas.openxmlformats.org/officeDocument/2006/relationships/image" Target="media/image194.wmf"/><Relationship Id="rId560" Type="http://schemas.openxmlformats.org/officeDocument/2006/relationships/image" Target="media/image269.wmf"/><Relationship Id="rId581" Type="http://schemas.openxmlformats.org/officeDocument/2006/relationships/oleObject" Target="embeddings/oleObject294.bin"/><Relationship Id="rId71" Type="http://schemas.openxmlformats.org/officeDocument/2006/relationships/oleObject" Target="embeddings/oleObject32.bin"/><Relationship Id="rId92" Type="http://schemas.openxmlformats.org/officeDocument/2006/relationships/oleObject" Target="embeddings/oleObject46.bin"/><Relationship Id="rId213" Type="http://schemas.openxmlformats.org/officeDocument/2006/relationships/oleObject" Target="embeddings/oleObject109.bin"/><Relationship Id="rId234" Type="http://schemas.openxmlformats.org/officeDocument/2006/relationships/image" Target="media/image107.wmf"/><Relationship Id="rId420" Type="http://schemas.openxmlformats.org/officeDocument/2006/relationships/oleObject" Target="embeddings/oleObject213.bin"/><Relationship Id="rId2" Type="http://schemas.openxmlformats.org/officeDocument/2006/relationships/numbering" Target="numbering.xml"/><Relationship Id="rId29" Type="http://schemas.openxmlformats.org/officeDocument/2006/relationships/image" Target="media/image12.wmf"/><Relationship Id="rId255" Type="http://schemas.openxmlformats.org/officeDocument/2006/relationships/image" Target="media/image117.wmf"/><Relationship Id="rId276" Type="http://schemas.openxmlformats.org/officeDocument/2006/relationships/oleObject" Target="embeddings/oleObject141.bin"/><Relationship Id="rId297" Type="http://schemas.openxmlformats.org/officeDocument/2006/relationships/image" Target="media/image138.wmf"/><Relationship Id="rId441" Type="http://schemas.openxmlformats.org/officeDocument/2006/relationships/image" Target="media/image210.wmf"/><Relationship Id="rId462" Type="http://schemas.openxmlformats.org/officeDocument/2006/relationships/image" Target="media/image220.wmf"/><Relationship Id="rId483" Type="http://schemas.openxmlformats.org/officeDocument/2006/relationships/oleObject" Target="embeddings/oleObject245.bin"/><Relationship Id="rId518" Type="http://schemas.openxmlformats.org/officeDocument/2006/relationships/image" Target="media/image248.wmf"/><Relationship Id="rId539" Type="http://schemas.openxmlformats.org/officeDocument/2006/relationships/oleObject" Target="embeddings/oleObject273.bin"/><Relationship Id="rId40" Type="http://schemas.openxmlformats.org/officeDocument/2006/relationships/oleObject" Target="embeddings/oleObject15.bin"/><Relationship Id="rId115" Type="http://schemas.openxmlformats.org/officeDocument/2006/relationships/oleObject" Target="embeddings/oleObject59.bin"/><Relationship Id="rId136" Type="http://schemas.openxmlformats.org/officeDocument/2006/relationships/oleObject" Target="embeddings/oleObject69.bin"/><Relationship Id="rId157" Type="http://schemas.openxmlformats.org/officeDocument/2006/relationships/image" Target="media/image70.wmf"/><Relationship Id="rId178" Type="http://schemas.openxmlformats.org/officeDocument/2006/relationships/oleObject" Target="embeddings/oleObject91.bin"/><Relationship Id="rId301" Type="http://schemas.openxmlformats.org/officeDocument/2006/relationships/image" Target="media/image140.wmf"/><Relationship Id="rId322" Type="http://schemas.openxmlformats.org/officeDocument/2006/relationships/oleObject" Target="embeddings/oleObject164.bin"/><Relationship Id="rId343" Type="http://schemas.openxmlformats.org/officeDocument/2006/relationships/image" Target="media/image161.wmf"/><Relationship Id="rId364" Type="http://schemas.openxmlformats.org/officeDocument/2006/relationships/oleObject" Target="embeddings/oleObject185.bin"/><Relationship Id="rId550" Type="http://schemas.openxmlformats.org/officeDocument/2006/relationships/image" Target="media/image264.wmf"/><Relationship Id="rId61" Type="http://schemas.openxmlformats.org/officeDocument/2006/relationships/oleObject" Target="embeddings/oleObject26.bin"/><Relationship Id="rId82" Type="http://schemas.openxmlformats.org/officeDocument/2006/relationships/oleObject" Target="embeddings/oleObject41.bin"/><Relationship Id="rId199" Type="http://schemas.openxmlformats.org/officeDocument/2006/relationships/oleObject" Target="embeddings/oleObject102.bin"/><Relationship Id="rId203" Type="http://schemas.openxmlformats.org/officeDocument/2006/relationships/oleObject" Target="embeddings/oleObject104.bin"/><Relationship Id="rId385" Type="http://schemas.openxmlformats.org/officeDocument/2006/relationships/image" Target="media/image182.wmf"/><Relationship Id="rId571" Type="http://schemas.openxmlformats.org/officeDocument/2006/relationships/oleObject" Target="embeddings/oleObject289.bin"/><Relationship Id="rId592" Type="http://schemas.openxmlformats.org/officeDocument/2006/relationships/image" Target="media/image286.wmf"/><Relationship Id="rId19" Type="http://schemas.openxmlformats.org/officeDocument/2006/relationships/image" Target="media/image7.wmf"/><Relationship Id="rId224" Type="http://schemas.openxmlformats.org/officeDocument/2006/relationships/oleObject" Target="embeddings/oleObject115.bin"/><Relationship Id="rId245" Type="http://schemas.openxmlformats.org/officeDocument/2006/relationships/oleObject" Target="embeddings/oleObject125.bin"/><Relationship Id="rId266" Type="http://schemas.openxmlformats.org/officeDocument/2006/relationships/oleObject" Target="embeddings/oleObject136.bin"/><Relationship Id="rId287" Type="http://schemas.openxmlformats.org/officeDocument/2006/relationships/image" Target="media/image133.wmf"/><Relationship Id="rId410" Type="http://schemas.openxmlformats.org/officeDocument/2006/relationships/oleObject" Target="embeddings/oleObject208.bin"/><Relationship Id="rId431" Type="http://schemas.openxmlformats.org/officeDocument/2006/relationships/image" Target="media/image205.wmf"/><Relationship Id="rId452" Type="http://schemas.openxmlformats.org/officeDocument/2006/relationships/oleObject" Target="embeddings/oleObject229.bin"/><Relationship Id="rId473" Type="http://schemas.openxmlformats.org/officeDocument/2006/relationships/oleObject" Target="embeddings/oleObject240.bin"/><Relationship Id="rId494" Type="http://schemas.openxmlformats.org/officeDocument/2006/relationships/image" Target="media/image236.wmf"/><Relationship Id="rId508" Type="http://schemas.openxmlformats.org/officeDocument/2006/relationships/image" Target="media/image243.wmf"/><Relationship Id="rId529" Type="http://schemas.openxmlformats.org/officeDocument/2006/relationships/oleObject" Target="embeddings/oleObject268.bin"/><Relationship Id="rId30" Type="http://schemas.openxmlformats.org/officeDocument/2006/relationships/oleObject" Target="embeddings/oleObject10.bin"/><Relationship Id="rId105" Type="http://schemas.openxmlformats.org/officeDocument/2006/relationships/oleObject" Target="embeddings/oleObject53.bin"/><Relationship Id="rId126" Type="http://schemas.openxmlformats.org/officeDocument/2006/relationships/oleObject" Target="embeddings/oleObject64.bin"/><Relationship Id="rId147" Type="http://schemas.openxmlformats.org/officeDocument/2006/relationships/image" Target="media/image65.wmf"/><Relationship Id="rId168" Type="http://schemas.openxmlformats.org/officeDocument/2006/relationships/image" Target="media/image75.wmf"/><Relationship Id="rId312" Type="http://schemas.openxmlformats.org/officeDocument/2006/relationships/oleObject" Target="embeddings/oleObject159.bin"/><Relationship Id="rId333" Type="http://schemas.openxmlformats.org/officeDocument/2006/relationships/image" Target="media/image156.wmf"/><Relationship Id="rId354" Type="http://schemas.openxmlformats.org/officeDocument/2006/relationships/oleObject" Target="embeddings/oleObject180.bin"/><Relationship Id="rId540" Type="http://schemas.openxmlformats.org/officeDocument/2006/relationships/image" Target="media/image259.wmf"/><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oleObject" Target="embeddings/oleObject47.bin"/><Relationship Id="rId189" Type="http://schemas.openxmlformats.org/officeDocument/2006/relationships/oleObject" Target="embeddings/oleObject97.bin"/><Relationship Id="rId375" Type="http://schemas.openxmlformats.org/officeDocument/2006/relationships/image" Target="media/image177.wmf"/><Relationship Id="rId396" Type="http://schemas.openxmlformats.org/officeDocument/2006/relationships/oleObject" Target="embeddings/oleObject201.bin"/><Relationship Id="rId561" Type="http://schemas.openxmlformats.org/officeDocument/2006/relationships/oleObject" Target="embeddings/oleObject284.bin"/><Relationship Id="rId582" Type="http://schemas.openxmlformats.org/officeDocument/2006/relationships/image" Target="media/image280.wmf"/><Relationship Id="rId3" Type="http://schemas.openxmlformats.org/officeDocument/2006/relationships/styles" Target="styles.xml"/><Relationship Id="rId214" Type="http://schemas.openxmlformats.org/officeDocument/2006/relationships/image" Target="media/image97.wmf"/><Relationship Id="rId235" Type="http://schemas.openxmlformats.org/officeDocument/2006/relationships/oleObject" Target="embeddings/oleObject120.bin"/><Relationship Id="rId256" Type="http://schemas.openxmlformats.org/officeDocument/2006/relationships/oleObject" Target="embeddings/oleObject131.bin"/><Relationship Id="rId277" Type="http://schemas.openxmlformats.org/officeDocument/2006/relationships/image" Target="media/image128.wmf"/><Relationship Id="rId298" Type="http://schemas.openxmlformats.org/officeDocument/2006/relationships/oleObject" Target="embeddings/oleObject152.bin"/><Relationship Id="rId400" Type="http://schemas.openxmlformats.org/officeDocument/2006/relationships/oleObject" Target="embeddings/oleObject203.bin"/><Relationship Id="rId421" Type="http://schemas.openxmlformats.org/officeDocument/2006/relationships/image" Target="media/image200.wmf"/><Relationship Id="rId442" Type="http://schemas.openxmlformats.org/officeDocument/2006/relationships/oleObject" Target="embeddings/oleObject224.bin"/><Relationship Id="rId463" Type="http://schemas.openxmlformats.org/officeDocument/2006/relationships/oleObject" Target="embeddings/oleObject235.bin"/><Relationship Id="rId484" Type="http://schemas.openxmlformats.org/officeDocument/2006/relationships/image" Target="media/image231.wmf"/><Relationship Id="rId519" Type="http://schemas.openxmlformats.org/officeDocument/2006/relationships/oleObject" Target="embeddings/oleObject263.bin"/><Relationship Id="rId116" Type="http://schemas.openxmlformats.org/officeDocument/2006/relationships/image" Target="media/image49.wmf"/><Relationship Id="rId137" Type="http://schemas.openxmlformats.org/officeDocument/2006/relationships/image" Target="media/image60.wmf"/><Relationship Id="rId158" Type="http://schemas.openxmlformats.org/officeDocument/2006/relationships/oleObject" Target="embeddings/oleObject80.bin"/><Relationship Id="rId302" Type="http://schemas.openxmlformats.org/officeDocument/2006/relationships/oleObject" Target="embeddings/oleObject154.bin"/><Relationship Id="rId323" Type="http://schemas.openxmlformats.org/officeDocument/2006/relationships/image" Target="media/image151.wmf"/><Relationship Id="rId344" Type="http://schemas.openxmlformats.org/officeDocument/2006/relationships/oleObject" Target="embeddings/oleObject175.bin"/><Relationship Id="rId530" Type="http://schemas.openxmlformats.org/officeDocument/2006/relationships/image" Target="media/image254.wmf"/><Relationship Id="rId20" Type="http://schemas.openxmlformats.org/officeDocument/2006/relationships/oleObject" Target="embeddings/oleObject5.bin"/><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image" Target="media/image34.wmf"/><Relationship Id="rId179" Type="http://schemas.openxmlformats.org/officeDocument/2006/relationships/image" Target="media/image80.wmf"/><Relationship Id="rId365" Type="http://schemas.openxmlformats.org/officeDocument/2006/relationships/image" Target="media/image172.wmf"/><Relationship Id="rId386" Type="http://schemas.openxmlformats.org/officeDocument/2006/relationships/oleObject" Target="embeddings/oleObject196.bin"/><Relationship Id="rId551" Type="http://schemas.openxmlformats.org/officeDocument/2006/relationships/oleObject" Target="embeddings/oleObject279.bin"/><Relationship Id="rId572" Type="http://schemas.openxmlformats.org/officeDocument/2006/relationships/image" Target="media/image275.wmf"/><Relationship Id="rId593" Type="http://schemas.openxmlformats.org/officeDocument/2006/relationships/oleObject" Target="embeddings/oleObject299.bin"/><Relationship Id="rId190" Type="http://schemas.openxmlformats.org/officeDocument/2006/relationships/image" Target="media/image85.wmf"/><Relationship Id="rId204" Type="http://schemas.openxmlformats.org/officeDocument/2006/relationships/image" Target="media/image92.wmf"/><Relationship Id="rId225" Type="http://schemas.openxmlformats.org/officeDocument/2006/relationships/image" Target="media/image102.wmf"/><Relationship Id="rId246" Type="http://schemas.openxmlformats.org/officeDocument/2006/relationships/image" Target="media/image113.wmf"/><Relationship Id="rId267" Type="http://schemas.openxmlformats.org/officeDocument/2006/relationships/image" Target="media/image123.wmf"/><Relationship Id="rId288" Type="http://schemas.openxmlformats.org/officeDocument/2006/relationships/oleObject" Target="embeddings/oleObject147.bin"/><Relationship Id="rId411" Type="http://schemas.openxmlformats.org/officeDocument/2006/relationships/image" Target="media/image195.wmf"/><Relationship Id="rId432" Type="http://schemas.openxmlformats.org/officeDocument/2006/relationships/oleObject" Target="embeddings/oleObject219.bin"/><Relationship Id="rId453" Type="http://schemas.openxmlformats.org/officeDocument/2006/relationships/image" Target="media/image216.wmf"/><Relationship Id="rId474" Type="http://schemas.openxmlformats.org/officeDocument/2006/relationships/image" Target="media/image226.wmf"/><Relationship Id="rId509" Type="http://schemas.openxmlformats.org/officeDocument/2006/relationships/oleObject" Target="embeddings/oleObject258.bin"/><Relationship Id="rId106" Type="http://schemas.openxmlformats.org/officeDocument/2006/relationships/image" Target="media/image45.wmf"/><Relationship Id="rId127" Type="http://schemas.openxmlformats.org/officeDocument/2006/relationships/image" Target="media/image55.wmf"/><Relationship Id="rId313" Type="http://schemas.openxmlformats.org/officeDocument/2006/relationships/image" Target="media/image146.wmf"/><Relationship Id="rId495" Type="http://schemas.openxmlformats.org/officeDocument/2006/relationships/oleObject" Target="embeddings/oleObject251.bin"/><Relationship Id="rId10" Type="http://schemas.openxmlformats.org/officeDocument/2006/relationships/image" Target="media/image2.png"/><Relationship Id="rId31" Type="http://schemas.openxmlformats.org/officeDocument/2006/relationships/image" Target="media/image13.wmf"/><Relationship Id="rId52" Type="http://schemas.openxmlformats.org/officeDocument/2006/relationships/oleObject" Target="embeddings/oleObject21.bin"/><Relationship Id="rId73" Type="http://schemas.openxmlformats.org/officeDocument/2006/relationships/image" Target="media/image32.wmf"/><Relationship Id="rId94" Type="http://schemas.openxmlformats.org/officeDocument/2006/relationships/image" Target="media/image39.wmf"/><Relationship Id="rId148" Type="http://schemas.openxmlformats.org/officeDocument/2006/relationships/oleObject" Target="embeddings/oleObject75.bin"/><Relationship Id="rId169" Type="http://schemas.openxmlformats.org/officeDocument/2006/relationships/oleObject" Target="embeddings/oleObject86.bin"/><Relationship Id="rId334" Type="http://schemas.openxmlformats.org/officeDocument/2006/relationships/oleObject" Target="embeddings/oleObject170.bin"/><Relationship Id="rId355" Type="http://schemas.openxmlformats.org/officeDocument/2006/relationships/image" Target="media/image167.wmf"/><Relationship Id="rId376" Type="http://schemas.openxmlformats.org/officeDocument/2006/relationships/oleObject" Target="embeddings/oleObject191.bin"/><Relationship Id="rId397" Type="http://schemas.openxmlformats.org/officeDocument/2006/relationships/image" Target="media/image188.wmf"/><Relationship Id="rId520" Type="http://schemas.openxmlformats.org/officeDocument/2006/relationships/image" Target="media/image249.wmf"/><Relationship Id="rId541" Type="http://schemas.openxmlformats.org/officeDocument/2006/relationships/oleObject" Target="embeddings/oleObject274.bin"/><Relationship Id="rId562" Type="http://schemas.openxmlformats.org/officeDocument/2006/relationships/image" Target="media/image270.wmf"/><Relationship Id="rId583" Type="http://schemas.openxmlformats.org/officeDocument/2006/relationships/oleObject" Target="embeddings/oleObject295.bin"/><Relationship Id="rId4" Type="http://schemas.microsoft.com/office/2007/relationships/stylesWithEffects" Target="stylesWithEffects.xml"/><Relationship Id="rId180" Type="http://schemas.openxmlformats.org/officeDocument/2006/relationships/oleObject" Target="embeddings/oleObject92.bin"/><Relationship Id="rId215" Type="http://schemas.openxmlformats.org/officeDocument/2006/relationships/oleObject" Target="embeddings/oleObject110.bin"/><Relationship Id="rId236" Type="http://schemas.openxmlformats.org/officeDocument/2006/relationships/image" Target="media/image108.wmf"/><Relationship Id="rId257" Type="http://schemas.openxmlformats.org/officeDocument/2006/relationships/image" Target="media/image118.wmf"/><Relationship Id="rId278" Type="http://schemas.openxmlformats.org/officeDocument/2006/relationships/oleObject" Target="embeddings/oleObject142.bin"/><Relationship Id="rId401" Type="http://schemas.openxmlformats.org/officeDocument/2006/relationships/image" Target="media/image190.wmf"/><Relationship Id="rId422" Type="http://schemas.openxmlformats.org/officeDocument/2006/relationships/oleObject" Target="embeddings/oleObject214.bin"/><Relationship Id="rId443" Type="http://schemas.openxmlformats.org/officeDocument/2006/relationships/image" Target="media/image211.wmf"/><Relationship Id="rId464" Type="http://schemas.openxmlformats.org/officeDocument/2006/relationships/image" Target="media/image221.wmf"/><Relationship Id="rId303" Type="http://schemas.openxmlformats.org/officeDocument/2006/relationships/image" Target="media/image141.wmf"/><Relationship Id="rId485" Type="http://schemas.openxmlformats.org/officeDocument/2006/relationships/oleObject" Target="embeddings/oleObject246.bin"/><Relationship Id="rId42" Type="http://schemas.openxmlformats.org/officeDocument/2006/relationships/oleObject" Target="embeddings/oleObject16.bin"/><Relationship Id="rId84" Type="http://schemas.openxmlformats.org/officeDocument/2006/relationships/oleObject" Target="embeddings/oleObject42.bin"/><Relationship Id="rId138" Type="http://schemas.openxmlformats.org/officeDocument/2006/relationships/oleObject" Target="embeddings/oleObject70.bin"/><Relationship Id="rId345" Type="http://schemas.openxmlformats.org/officeDocument/2006/relationships/image" Target="media/image162.wmf"/><Relationship Id="rId387" Type="http://schemas.openxmlformats.org/officeDocument/2006/relationships/image" Target="media/image183.wmf"/><Relationship Id="rId510" Type="http://schemas.openxmlformats.org/officeDocument/2006/relationships/image" Target="media/image244.wmf"/><Relationship Id="rId552" Type="http://schemas.openxmlformats.org/officeDocument/2006/relationships/image" Target="media/image265.wmf"/><Relationship Id="rId594" Type="http://schemas.openxmlformats.org/officeDocument/2006/relationships/image" Target="media/image287.wmf"/><Relationship Id="rId191" Type="http://schemas.openxmlformats.org/officeDocument/2006/relationships/oleObject" Target="embeddings/oleObject98.bin"/><Relationship Id="rId205" Type="http://schemas.openxmlformats.org/officeDocument/2006/relationships/oleObject" Target="embeddings/oleObject105.bin"/><Relationship Id="rId247" Type="http://schemas.openxmlformats.org/officeDocument/2006/relationships/oleObject" Target="embeddings/oleObject126.bin"/><Relationship Id="rId412" Type="http://schemas.openxmlformats.org/officeDocument/2006/relationships/oleObject" Target="embeddings/oleObject209.bin"/><Relationship Id="rId107" Type="http://schemas.openxmlformats.org/officeDocument/2006/relationships/oleObject" Target="embeddings/oleObject54.bin"/><Relationship Id="rId289" Type="http://schemas.openxmlformats.org/officeDocument/2006/relationships/image" Target="media/image134.wmf"/><Relationship Id="rId454" Type="http://schemas.openxmlformats.org/officeDocument/2006/relationships/oleObject" Target="embeddings/oleObject230.bin"/><Relationship Id="rId496" Type="http://schemas.openxmlformats.org/officeDocument/2006/relationships/image" Target="media/image237.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66.wmf"/><Relationship Id="rId314" Type="http://schemas.openxmlformats.org/officeDocument/2006/relationships/oleObject" Target="embeddings/oleObject160.bin"/><Relationship Id="rId356" Type="http://schemas.openxmlformats.org/officeDocument/2006/relationships/oleObject" Target="embeddings/oleObject181.bin"/><Relationship Id="rId398" Type="http://schemas.openxmlformats.org/officeDocument/2006/relationships/oleObject" Target="embeddings/oleObject202.bin"/><Relationship Id="rId521" Type="http://schemas.openxmlformats.org/officeDocument/2006/relationships/oleObject" Target="embeddings/oleObject264.bin"/><Relationship Id="rId563" Type="http://schemas.openxmlformats.org/officeDocument/2006/relationships/oleObject" Target="embeddings/oleObject285.bin"/><Relationship Id="rId95" Type="http://schemas.openxmlformats.org/officeDocument/2006/relationships/oleObject" Target="embeddings/oleObject48.bin"/><Relationship Id="rId160" Type="http://schemas.openxmlformats.org/officeDocument/2006/relationships/oleObject" Target="embeddings/oleObject81.bin"/><Relationship Id="rId216" Type="http://schemas.openxmlformats.org/officeDocument/2006/relationships/image" Target="media/image98.wmf"/><Relationship Id="rId423" Type="http://schemas.openxmlformats.org/officeDocument/2006/relationships/image" Target="media/image201.wmf"/><Relationship Id="rId258" Type="http://schemas.openxmlformats.org/officeDocument/2006/relationships/oleObject" Target="embeddings/oleObject132.bin"/><Relationship Id="rId465" Type="http://schemas.openxmlformats.org/officeDocument/2006/relationships/oleObject" Target="embeddings/oleObject236.bin"/><Relationship Id="rId22" Type="http://schemas.openxmlformats.org/officeDocument/2006/relationships/oleObject" Target="embeddings/oleObject6.bin"/><Relationship Id="rId64" Type="http://schemas.openxmlformats.org/officeDocument/2006/relationships/oleObject" Target="embeddings/oleObject28.bin"/><Relationship Id="rId118" Type="http://schemas.openxmlformats.org/officeDocument/2006/relationships/image" Target="media/image50.wmf"/><Relationship Id="rId325" Type="http://schemas.openxmlformats.org/officeDocument/2006/relationships/image" Target="media/image152.wmf"/><Relationship Id="rId367" Type="http://schemas.openxmlformats.org/officeDocument/2006/relationships/image" Target="media/image173.wmf"/><Relationship Id="rId532" Type="http://schemas.openxmlformats.org/officeDocument/2006/relationships/image" Target="media/image255.wmf"/><Relationship Id="rId574" Type="http://schemas.openxmlformats.org/officeDocument/2006/relationships/image" Target="media/image276.wmf"/><Relationship Id="rId171" Type="http://schemas.openxmlformats.org/officeDocument/2006/relationships/image" Target="media/image76.wmf"/><Relationship Id="rId227" Type="http://schemas.openxmlformats.org/officeDocument/2006/relationships/image" Target="media/image103.wmf"/><Relationship Id="rId269" Type="http://schemas.openxmlformats.org/officeDocument/2006/relationships/image" Target="media/image124.wmf"/><Relationship Id="rId434" Type="http://schemas.openxmlformats.org/officeDocument/2006/relationships/oleObject" Target="embeddings/oleObject220.bin"/><Relationship Id="rId476" Type="http://schemas.openxmlformats.org/officeDocument/2006/relationships/image" Target="media/image227.wmf"/><Relationship Id="rId33" Type="http://schemas.openxmlformats.org/officeDocument/2006/relationships/image" Target="media/image14.wmf"/><Relationship Id="rId129" Type="http://schemas.openxmlformats.org/officeDocument/2006/relationships/image" Target="media/image56.wmf"/><Relationship Id="rId280" Type="http://schemas.openxmlformats.org/officeDocument/2006/relationships/oleObject" Target="embeddings/oleObject143.bin"/><Relationship Id="rId336" Type="http://schemas.openxmlformats.org/officeDocument/2006/relationships/oleObject" Target="embeddings/oleObject171.bin"/><Relationship Id="rId501" Type="http://schemas.openxmlformats.org/officeDocument/2006/relationships/oleObject" Target="embeddings/oleObject254.bin"/><Relationship Id="rId543" Type="http://schemas.openxmlformats.org/officeDocument/2006/relationships/oleObject" Target="embeddings/oleObject275.bin"/><Relationship Id="rId75" Type="http://schemas.openxmlformats.org/officeDocument/2006/relationships/oleObject" Target="embeddings/oleObject35.bin"/><Relationship Id="rId140" Type="http://schemas.openxmlformats.org/officeDocument/2006/relationships/oleObject" Target="embeddings/oleObject71.bin"/><Relationship Id="rId182" Type="http://schemas.openxmlformats.org/officeDocument/2006/relationships/oleObject" Target="embeddings/oleObject93.bin"/><Relationship Id="rId378" Type="http://schemas.openxmlformats.org/officeDocument/2006/relationships/oleObject" Target="embeddings/oleObject192.bin"/><Relationship Id="rId403" Type="http://schemas.openxmlformats.org/officeDocument/2006/relationships/image" Target="media/image191.wmf"/><Relationship Id="rId585" Type="http://schemas.openxmlformats.org/officeDocument/2006/relationships/oleObject" Target="embeddings/oleObject296.bin"/><Relationship Id="rId6" Type="http://schemas.openxmlformats.org/officeDocument/2006/relationships/webSettings" Target="webSettings.xml"/><Relationship Id="rId238" Type="http://schemas.openxmlformats.org/officeDocument/2006/relationships/image" Target="media/image109.wmf"/><Relationship Id="rId445" Type="http://schemas.openxmlformats.org/officeDocument/2006/relationships/image" Target="media/image212.wmf"/><Relationship Id="rId487" Type="http://schemas.openxmlformats.org/officeDocument/2006/relationships/oleObject" Target="embeddings/oleObject247.bin"/><Relationship Id="rId291" Type="http://schemas.openxmlformats.org/officeDocument/2006/relationships/image" Target="media/image135.wmf"/><Relationship Id="rId305" Type="http://schemas.openxmlformats.org/officeDocument/2006/relationships/image" Target="media/image142.wmf"/><Relationship Id="rId347" Type="http://schemas.openxmlformats.org/officeDocument/2006/relationships/image" Target="media/image163.wmf"/><Relationship Id="rId512" Type="http://schemas.openxmlformats.org/officeDocument/2006/relationships/image" Target="media/image245.wmf"/><Relationship Id="rId44" Type="http://schemas.openxmlformats.org/officeDocument/2006/relationships/oleObject" Target="embeddings/oleObject17.bin"/><Relationship Id="rId86" Type="http://schemas.openxmlformats.org/officeDocument/2006/relationships/oleObject" Target="embeddings/oleObject43.bin"/><Relationship Id="rId151" Type="http://schemas.openxmlformats.org/officeDocument/2006/relationships/image" Target="media/image67.wmf"/><Relationship Id="rId389" Type="http://schemas.openxmlformats.org/officeDocument/2006/relationships/image" Target="media/image184.wmf"/><Relationship Id="rId554" Type="http://schemas.openxmlformats.org/officeDocument/2006/relationships/image" Target="media/image266.wmf"/><Relationship Id="rId596" Type="http://schemas.openxmlformats.org/officeDocument/2006/relationships/header" Target="header1.xml"/><Relationship Id="rId193" Type="http://schemas.openxmlformats.org/officeDocument/2006/relationships/oleObject" Target="embeddings/oleObject99.bin"/><Relationship Id="rId207" Type="http://schemas.openxmlformats.org/officeDocument/2006/relationships/oleObject" Target="embeddings/oleObject106.bin"/><Relationship Id="rId249" Type="http://schemas.openxmlformats.org/officeDocument/2006/relationships/oleObject" Target="embeddings/oleObject127.bin"/><Relationship Id="rId414" Type="http://schemas.openxmlformats.org/officeDocument/2006/relationships/oleObject" Target="embeddings/oleObject210.bin"/><Relationship Id="rId456" Type="http://schemas.openxmlformats.org/officeDocument/2006/relationships/image" Target="media/image217.wmf"/><Relationship Id="rId498" Type="http://schemas.openxmlformats.org/officeDocument/2006/relationships/image" Target="media/image238.wmf"/><Relationship Id="rId13" Type="http://schemas.openxmlformats.org/officeDocument/2006/relationships/image" Target="media/image4.wmf"/><Relationship Id="rId109" Type="http://schemas.openxmlformats.org/officeDocument/2006/relationships/oleObject" Target="embeddings/oleObject55.bin"/><Relationship Id="rId260" Type="http://schemas.openxmlformats.org/officeDocument/2006/relationships/oleObject" Target="embeddings/oleObject133.bin"/><Relationship Id="rId316" Type="http://schemas.openxmlformats.org/officeDocument/2006/relationships/oleObject" Target="embeddings/oleObject161.bin"/><Relationship Id="rId523" Type="http://schemas.openxmlformats.org/officeDocument/2006/relationships/oleObject" Target="embeddings/oleObject265.bin"/><Relationship Id="rId55" Type="http://schemas.openxmlformats.org/officeDocument/2006/relationships/image" Target="media/image25.wmf"/><Relationship Id="rId97" Type="http://schemas.openxmlformats.org/officeDocument/2006/relationships/oleObject" Target="embeddings/oleObject49.bin"/><Relationship Id="rId120" Type="http://schemas.openxmlformats.org/officeDocument/2006/relationships/image" Target="media/image51.wmf"/><Relationship Id="rId358" Type="http://schemas.openxmlformats.org/officeDocument/2006/relationships/oleObject" Target="embeddings/oleObject182.bin"/><Relationship Id="rId565" Type="http://schemas.openxmlformats.org/officeDocument/2006/relationships/oleObject" Target="embeddings/oleObject286.bin"/><Relationship Id="rId162" Type="http://schemas.openxmlformats.org/officeDocument/2006/relationships/image" Target="media/image72.wmf"/><Relationship Id="rId218" Type="http://schemas.openxmlformats.org/officeDocument/2006/relationships/image" Target="media/image99.wmf"/><Relationship Id="rId425" Type="http://schemas.openxmlformats.org/officeDocument/2006/relationships/image" Target="media/image202.wmf"/><Relationship Id="rId467" Type="http://schemas.openxmlformats.org/officeDocument/2006/relationships/oleObject" Target="embeddings/oleObject237.bin"/><Relationship Id="rId271" Type="http://schemas.openxmlformats.org/officeDocument/2006/relationships/image" Target="media/image125.wmf"/><Relationship Id="rId24" Type="http://schemas.openxmlformats.org/officeDocument/2006/relationships/oleObject" Target="embeddings/oleObject7.bin"/><Relationship Id="rId66" Type="http://schemas.openxmlformats.org/officeDocument/2006/relationships/oleObject" Target="embeddings/oleObject29.bin"/><Relationship Id="rId131" Type="http://schemas.openxmlformats.org/officeDocument/2006/relationships/image" Target="media/image57.wmf"/><Relationship Id="rId327" Type="http://schemas.openxmlformats.org/officeDocument/2006/relationships/image" Target="media/image153.wmf"/><Relationship Id="rId369" Type="http://schemas.openxmlformats.org/officeDocument/2006/relationships/image" Target="media/image174.wmf"/><Relationship Id="rId534" Type="http://schemas.openxmlformats.org/officeDocument/2006/relationships/image" Target="media/image256.wmf"/><Relationship Id="rId576" Type="http://schemas.openxmlformats.org/officeDocument/2006/relationships/image" Target="media/image277.wmf"/><Relationship Id="rId173" Type="http://schemas.openxmlformats.org/officeDocument/2006/relationships/image" Target="media/image77.wmf"/><Relationship Id="rId229" Type="http://schemas.openxmlformats.org/officeDocument/2006/relationships/image" Target="media/image104.wmf"/><Relationship Id="rId380" Type="http://schemas.openxmlformats.org/officeDocument/2006/relationships/oleObject" Target="embeddings/oleObject193.bin"/><Relationship Id="rId436" Type="http://schemas.openxmlformats.org/officeDocument/2006/relationships/oleObject" Target="embeddings/oleObject221.bin"/><Relationship Id="rId240" Type="http://schemas.openxmlformats.org/officeDocument/2006/relationships/image" Target="media/image110.wmf"/><Relationship Id="rId478" Type="http://schemas.openxmlformats.org/officeDocument/2006/relationships/image" Target="media/image228.wmf"/><Relationship Id="rId35" Type="http://schemas.openxmlformats.org/officeDocument/2006/relationships/image" Target="media/image15.wmf"/><Relationship Id="rId77" Type="http://schemas.openxmlformats.org/officeDocument/2006/relationships/oleObject" Target="embeddings/oleObject37.bin"/><Relationship Id="rId100" Type="http://schemas.openxmlformats.org/officeDocument/2006/relationships/image" Target="media/image42.wmf"/><Relationship Id="rId282" Type="http://schemas.openxmlformats.org/officeDocument/2006/relationships/oleObject" Target="embeddings/oleObject144.bin"/><Relationship Id="rId338" Type="http://schemas.openxmlformats.org/officeDocument/2006/relationships/oleObject" Target="embeddings/oleObject172.bin"/><Relationship Id="rId503" Type="http://schemas.openxmlformats.org/officeDocument/2006/relationships/oleObject" Target="embeddings/oleObject255.bin"/><Relationship Id="rId545" Type="http://schemas.openxmlformats.org/officeDocument/2006/relationships/oleObject" Target="embeddings/oleObject276.bin"/><Relationship Id="rId587" Type="http://schemas.openxmlformats.org/officeDocument/2006/relationships/oleObject" Target="embeddings/oleObject297.bin"/><Relationship Id="rId8" Type="http://schemas.openxmlformats.org/officeDocument/2006/relationships/endnotes" Target="endnotes.xml"/><Relationship Id="rId142" Type="http://schemas.openxmlformats.org/officeDocument/2006/relationships/oleObject" Target="embeddings/oleObject72.bin"/><Relationship Id="rId184" Type="http://schemas.openxmlformats.org/officeDocument/2006/relationships/oleObject" Target="embeddings/oleObject94.bin"/><Relationship Id="rId391" Type="http://schemas.openxmlformats.org/officeDocument/2006/relationships/image" Target="media/image185.wmf"/><Relationship Id="rId405" Type="http://schemas.openxmlformats.org/officeDocument/2006/relationships/image" Target="media/image192.wmf"/><Relationship Id="rId447" Type="http://schemas.openxmlformats.org/officeDocument/2006/relationships/image" Target="media/image213.wmf"/><Relationship Id="rId251" Type="http://schemas.openxmlformats.org/officeDocument/2006/relationships/image" Target="media/image115.wmf"/><Relationship Id="rId489" Type="http://schemas.openxmlformats.org/officeDocument/2006/relationships/oleObject" Target="embeddings/oleObject248.bin"/><Relationship Id="rId46" Type="http://schemas.openxmlformats.org/officeDocument/2006/relationships/oleObject" Target="embeddings/oleObject18.bin"/><Relationship Id="rId293" Type="http://schemas.openxmlformats.org/officeDocument/2006/relationships/image" Target="media/image136.wmf"/><Relationship Id="rId307" Type="http://schemas.openxmlformats.org/officeDocument/2006/relationships/image" Target="media/image143.wmf"/><Relationship Id="rId349" Type="http://schemas.openxmlformats.org/officeDocument/2006/relationships/image" Target="media/image164.wmf"/><Relationship Id="rId514" Type="http://schemas.openxmlformats.org/officeDocument/2006/relationships/image" Target="media/image246.wmf"/><Relationship Id="rId556" Type="http://schemas.openxmlformats.org/officeDocument/2006/relationships/image" Target="media/image267.wmf"/><Relationship Id="rId88" Type="http://schemas.openxmlformats.org/officeDocument/2006/relationships/oleObject" Target="embeddings/oleObject44.bin"/><Relationship Id="rId111" Type="http://schemas.openxmlformats.org/officeDocument/2006/relationships/image" Target="media/image47.wmf"/><Relationship Id="rId153" Type="http://schemas.openxmlformats.org/officeDocument/2006/relationships/image" Target="media/image68.wmf"/><Relationship Id="rId195" Type="http://schemas.openxmlformats.org/officeDocument/2006/relationships/oleObject" Target="embeddings/oleObject100.bin"/><Relationship Id="rId209" Type="http://schemas.openxmlformats.org/officeDocument/2006/relationships/oleObject" Target="embeddings/oleObject107.bin"/><Relationship Id="rId360" Type="http://schemas.openxmlformats.org/officeDocument/2006/relationships/oleObject" Target="embeddings/oleObject183.bin"/><Relationship Id="rId416" Type="http://schemas.openxmlformats.org/officeDocument/2006/relationships/oleObject" Target="embeddings/oleObject211.bin"/><Relationship Id="rId598" Type="http://schemas.openxmlformats.org/officeDocument/2006/relationships/fontTable" Target="fontTable.xml"/><Relationship Id="rId220" Type="http://schemas.openxmlformats.org/officeDocument/2006/relationships/oleObject" Target="embeddings/oleObject113.bin"/><Relationship Id="rId458" Type="http://schemas.openxmlformats.org/officeDocument/2006/relationships/image" Target="media/image218.wmf"/><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34.bin"/><Relationship Id="rId318" Type="http://schemas.openxmlformats.org/officeDocument/2006/relationships/oleObject" Target="embeddings/oleObject162.bin"/><Relationship Id="rId525" Type="http://schemas.openxmlformats.org/officeDocument/2006/relationships/oleObject" Target="embeddings/oleObject266.bin"/><Relationship Id="rId567" Type="http://schemas.openxmlformats.org/officeDocument/2006/relationships/oleObject" Target="embeddings/oleObject287.bin"/><Relationship Id="rId99" Type="http://schemas.openxmlformats.org/officeDocument/2006/relationships/oleObject" Target="embeddings/oleObject50.bin"/><Relationship Id="rId122" Type="http://schemas.openxmlformats.org/officeDocument/2006/relationships/image" Target="media/image52.wmf"/><Relationship Id="rId164" Type="http://schemas.openxmlformats.org/officeDocument/2006/relationships/image" Target="media/image73.wmf"/><Relationship Id="rId371" Type="http://schemas.openxmlformats.org/officeDocument/2006/relationships/image" Target="media/image175.wmf"/><Relationship Id="rId427" Type="http://schemas.openxmlformats.org/officeDocument/2006/relationships/image" Target="media/image203.wmf"/><Relationship Id="rId469" Type="http://schemas.openxmlformats.org/officeDocument/2006/relationships/oleObject" Target="embeddings/oleObject238.bin"/><Relationship Id="rId26" Type="http://schemas.openxmlformats.org/officeDocument/2006/relationships/oleObject" Target="embeddings/oleObject8.bin"/><Relationship Id="rId231" Type="http://schemas.openxmlformats.org/officeDocument/2006/relationships/image" Target="media/image105.jpeg"/><Relationship Id="rId273" Type="http://schemas.openxmlformats.org/officeDocument/2006/relationships/image" Target="media/image126.wmf"/><Relationship Id="rId329" Type="http://schemas.openxmlformats.org/officeDocument/2006/relationships/image" Target="media/image154.wmf"/><Relationship Id="rId480" Type="http://schemas.openxmlformats.org/officeDocument/2006/relationships/image" Target="media/image229.wmf"/><Relationship Id="rId536" Type="http://schemas.openxmlformats.org/officeDocument/2006/relationships/image" Target="media/image257.wmf"/><Relationship Id="rId68" Type="http://schemas.openxmlformats.org/officeDocument/2006/relationships/oleObject" Target="embeddings/oleObject30.bin"/><Relationship Id="rId133" Type="http://schemas.openxmlformats.org/officeDocument/2006/relationships/image" Target="media/image58.wmf"/><Relationship Id="rId175" Type="http://schemas.openxmlformats.org/officeDocument/2006/relationships/image" Target="media/image78.wmf"/><Relationship Id="rId340" Type="http://schemas.openxmlformats.org/officeDocument/2006/relationships/oleObject" Target="embeddings/oleObject173.bin"/><Relationship Id="rId578" Type="http://schemas.openxmlformats.org/officeDocument/2006/relationships/image" Target="media/image278.wmf"/><Relationship Id="rId200" Type="http://schemas.openxmlformats.org/officeDocument/2006/relationships/image" Target="media/image90.wmf"/><Relationship Id="rId382" Type="http://schemas.openxmlformats.org/officeDocument/2006/relationships/oleObject" Target="embeddings/oleObject194.bin"/><Relationship Id="rId438" Type="http://schemas.openxmlformats.org/officeDocument/2006/relationships/oleObject" Target="embeddings/oleObject222.bin"/><Relationship Id="rId242" Type="http://schemas.openxmlformats.org/officeDocument/2006/relationships/image" Target="media/image111.wmf"/><Relationship Id="rId284" Type="http://schemas.openxmlformats.org/officeDocument/2006/relationships/oleObject" Target="embeddings/oleObject145.bin"/><Relationship Id="rId491" Type="http://schemas.openxmlformats.org/officeDocument/2006/relationships/oleObject" Target="embeddings/oleObject249.bin"/><Relationship Id="rId505" Type="http://schemas.openxmlformats.org/officeDocument/2006/relationships/oleObject" Target="embeddings/oleObject25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hdp1</b:Tag>
    <b:SourceType>JournalArticle</b:SourceType>
    <b:Guid>{C38FB4C3-69E0-4215-ABD2-996EC0400820}</b:Guid>
    <b:Title>Hierarchical Dirichlet Processes</b:Title>
    <b:Year>2006</b:Year>
    <b:Pages>1566-1581</b:Pages>
    <b:Author>
      <b:Author>
        <b:NameList>
          <b:Person>
            <b:Last>Teh</b:Last>
            <b:First>Y.W.</b:First>
          </b:Person>
          <b:Person>
            <b:Last>Jordan</b:Last>
            <b:First>M.</b:First>
          </b:Person>
          <b:Person>
            <b:Last>Beal</b:Last>
            <b:First>M.J.</b:First>
          </b:Person>
          <b:Person>
            <b:Last>Blei</b:Last>
            <b:First>D.M.</b:First>
          </b:Person>
        </b:NameList>
      </b:Author>
    </b:Author>
    <b:JournalName>Journal of the American Statistical Association</b:JournalName>
    <b:RefOrder>1</b:RefOrder>
  </b:Source>
  <b:Source>
    <b:Tag>set</b:Tag>
    <b:SourceType>JournalArticle</b:SourceType>
    <b:Guid>{C3DE2900-3CAE-42B9-AA67-B03073AA3AB4}</b:Guid>
    <b:Title>A constructive definition of Dirichlet priors</b:Title>
    <b:Author>
      <b:Author>
        <b:NameList>
          <b:Person>
            <b:Last>Sethuraman</b:Last>
            <b:First>J.</b:First>
          </b:Person>
        </b:NameList>
      </b:Author>
    </b:Author>
    <b:JournalName>Statistica Sinica</b:JournalName>
    <b:Year>1994</b:Year>
    <b:Pages>639-650</b:Pages>
    <b:RefOrder>2</b:RefOrder>
  </b:Source>
  <b:Source>
    <b:Tag>Placeholder1</b:Tag>
    <b:SourceType>BookSection</b:SourceType>
    <b:Guid>{E838E219-8FCA-4692-9CB9-1C80C2AE1DA1}</b:Guid>
    <b:Title>Hierarchical Bayesian Nonparametric Models with Applications</b:Title>
    <b:Author>
      <b:Author>
        <b:NameList>
          <b:Person>
            <b:Last>Teh</b:Last>
            <b:First>Y.W.</b:First>
          </b:Person>
          <b:Person>
            <b:Last>Jordan</b:Last>
            <b:First>M.I.</b:First>
          </b:Person>
        </b:NameList>
      </b:Author>
      <b:BookAuthor>
        <b:NameList>
          <b:Person>
            <b:Last>Hjort</b:Last>
            <b:First>N.</b:First>
          </b:Person>
          <b:Person>
            <b:Last>Holmes</b:Last>
            <b:First>C.</b:First>
          </b:Person>
          <b:Person>
            <b:Last>Mueller</b:Last>
            <b:First>P.</b:First>
          </b:Person>
          <b:Person>
            <b:Last>Walker</b:Last>
            <b:First>S.</b:First>
          </b:Person>
        </b:NameList>
      </b:BookAuthor>
    </b:Author>
    <b:BookTitle>Bayesian Nonparametrics: Principles and Practice</b:BookTitle>
    <b:Year>2010</b:Year>
    <b:City>Cambridge, UK</b:City>
    <b:Publisher>Cambridge University Press</b:Publisher>
    <b:RefOrder>3</b:RefOrder>
  </b:Source>
  <b:Source>
    <b:Tag>hdp</b:Tag>
    <b:SourceType>Report</b:SourceType>
    <b:Guid>{6B4F9F33-E7D2-42AC-B18F-6EB72CEADB2F}</b:Guid>
    <b:Title>Hierarchical Dirichlet Processes</b:Title>
    <b:Author>
      <b:Author>
        <b:NameList>
          <b:Person>
            <b:Last>Teh</b:Last>
            <b:First>Y.W.</b:First>
          </b:Person>
          <b:Person>
            <b:Last>Jordan</b:Last>
            <b:First>M.I.</b:First>
          </b:Person>
          <b:Person>
            <b:Last>Beal</b:Last>
            <b:First>M.J.</b:First>
          </b:Person>
          <b:Person>
            <b:Last>Blei</b:Last>
            <b:First>D.M.</b:First>
          </b:Person>
        </b:NameList>
      </b:Author>
    </b:Author>
    <b:Year>2004</b:Year>
    <b:Publisher>Technical Report 653 UC Berkeley</b:Publisher>
    <b:ThesisType>Technical Report 653</b:ThesisType>
    <b:RefOrder>4</b:RefOrder>
  </b:Source>
  <b:Source>
    <b:Tag>sud</b:Tag>
    <b:SourceType>BookSection</b:SourceType>
    <b:Guid>{FF55995C-DED1-4338-906B-28C5CFDC1213}</b:Guid>
    <b:Title>chapter 2 of "Graphical Models for Visual Object Recognition and Tracking"</b:Title>
    <b:Author>
      <b:Author>
        <b:NameList>
          <b:Person>
            <b:Last>Sudderth</b:Last>
            <b:First>Erik</b:First>
            <b:Middle>B.</b:Middle>
          </b:Person>
        </b:NameList>
      </b:Author>
    </b:Author>
    <b:Year>2006</b:Year>
    <b:City>Cambridge, MA</b:City>
    <b:Publisher>Massachusetts Institute of Technology</b:Publisher>
    <b:RefOrder>5</b:RefOrder>
  </b:Source>
  <b:Source>
    <b:Tag>pim</b:Tag>
    <b:SourceType>JournalArticle</b:SourceType>
    <b:Guid>{0704A2F6-4BF0-4E42-AB8A-DDCC311B8B99}</b:Guid>
    <b:Title>Random Discrete Distributions Invariant under Size-Biased Permutation</b:Title>
    <b:Author>
      <b:Author>
        <b:NameList>
          <b:Person>
            <b:Last>Pitman</b:Last>
            <b:First>J.</b:First>
          </b:Person>
        </b:NameList>
      </b:Author>
    </b:Author>
    <b:JournalName>Advances in Applied ProbabilityApplied Probability Trust</b:JournalName>
    <b:Year>1996</b:Year>
    <b:Pages>525--539</b:Pages>
    <b:RefOrder>6</b:RefOrder>
  </b:Source>
  <b:Source>
    <b:Tag>ano</b:Tag>
    <b:SourceType>JournalArticle</b:SourceType>
    <b:Guid>{307D667C-2EFD-4124-8BFB-EB5F406F2B39}</b:Guid>
    <b:Title>Mixtures of Dirichlet Process with Applications to Bayesian Nonparametric Problems</b:Title>
    <b:Author>
      <b:Author>
        <b:NameList>
          <b:Person>
            <b:Last>Antoniak</b:Last>
            <b:First>C.E.</b:First>
          </b:Person>
        </b:NameList>
      </b:Author>
    </b:Author>
    <b:JournalName>The Annals of Statistics</b:JournalName>
    <b:Year>1974</b:Year>
    <b:Pages>1152-1174</b:Pages>
    <b:RefOrder>7</b:RefOrder>
  </b:Source>
  <b:Source>
    <b:Tag>rab</b:Tag>
    <b:SourceType>JournalArticle</b:SourceType>
    <b:Guid>{B694AE40-897A-4B44-AE6C-5EC944DFDE35}</b:Guid>
    <b:Title>A Tutorial on Hidden Markov Models and Selected Applications in Speech Recognition</b:Title>
    <b:Author>
      <b:Author>
        <b:NameList>
          <b:Person>
            <b:Last>Rabiner</b:Last>
            <b:First>L.</b:First>
            <b:Middle>R.</b:Middle>
          </b:Person>
        </b:NameList>
      </b:Author>
    </b:Author>
    <b:JournalName>Proceedings of the IEEE</b:JournalName>
    <b:Year>1989</b:Year>
    <b:Pages>257-286</b:Pages>
    <b:Month>February</b:Month>
    <b:Volume>77</b:Volume>
    <b:Issue>2</b:Issue>
    <b:RefOrder>8</b:RefOrder>
  </b:Source>
  <b:Source>
    <b:Tag>fox</b:Tag>
    <b:SourceType>JournalArticle</b:SourceType>
    <b:Guid>{2F1825A4-D64C-4E00-BCD9-5240349B8776}</b:Guid>
    <b:Title>A Sticky HDP-HMM with Application to Speaker Diarization</b:Title>
    <b:Author>
      <b:Author>
        <b:NameList>
          <b:Person>
            <b:Last>Fox</b:Last>
            <b:First>E.B</b:First>
          </b:Person>
          <b:Person>
            <b:Last>Sudderth</b:Last>
            <b:First>E.B</b:First>
          </b:Person>
          <b:Person>
            <b:Last>Jordan</b:Last>
            <b:First>M.</b:First>
          </b:Person>
          <b:Person>
            <b:Last>Willsky</b:Last>
            <b:First>A.S.</b:First>
          </b:Person>
        </b:NameList>
      </b:Author>
    </b:Author>
    <b:JournalName>The Annalas of Applied Statistics</b:JournalName>
    <b:Year>2011</b:Year>
    <b:Pages>1020-1056</b:Pages>
    <b:Volume>5</b:Volume>
    <b:RefOrder>9</b:RefOrder>
  </b:Source>
  <b:Source>
    <b:Tag>fox1</b:Tag>
    <b:SourceType>Report</b:SourceType>
    <b:Guid>{BE75415B-4FE6-4FDB-818A-F1E4EB99877B}</b:Guid>
    <b:Author>
      <b:Author>
        <b:NameList>
          <b:Person>
            <b:Last>Fox</b:Last>
            <b:First>E.B</b:First>
          </b:Person>
          <b:Person>
            <b:Last>Sudderth</b:Last>
            <b:First>E.B</b:First>
          </b:Person>
          <b:Person>
            <b:Last>Jordan</b:Last>
            <b:First>M.I.</b:First>
          </b:Person>
          <b:Person>
            <b:Last>Willsky</b:Last>
            <b:First>A.S.</b:First>
          </b:Person>
        </b:NameList>
      </b:Author>
    </b:Author>
    <b:Title>Supplement to " A Sticky HDP-HMM with Application to Speaker Diarization"</b:Title>
    <b:Year>2010</b:Year>
    <b:DOI>10.1214/10-AOAS395SUPP</b:DOI>
    <b:RefOrder>10</b:RefOrder>
  </b:Source>
  <b:Source>
    <b:Tag>ish</b:Tag>
    <b:SourceType>JournalArticle</b:SourceType>
    <b:Guid>{E7AC5AE7-5C92-432A-A180-C14B55C0325E}</b:Guid>
    <b:Title>Exact and approximate sum representations for the Dirichlet process</b:Title>
    <b:Author>
      <b:Author>
        <b:NameList>
          <b:Person>
            <b:Last>Ishwaran</b:Last>
            <b:First>Hemant</b:First>
          </b:Person>
          <b:Person>
            <b:Last>Zarepour</b:Last>
            <b:First>Mahmoud</b:First>
          </b:Person>
        </b:NameList>
      </b:Author>
    </b:Author>
    <b:JournalName>Canadian Journal of Statistics</b:JournalName>
    <b:Year>2002</b:Year>
    <b:Pages>269-283</b:Pages>
    <b:Month>June</b:Month>
    <b:RefOrder>11</b:RefOrder>
  </b:Source>
  <b:Source>
    <b:Tag>onl</b:Tag>
    <b:SourceType>JournalArticle</b:SourceType>
    <b:Guid>{DEC0679C-A5AF-4123-915E-B1D527366D62}</b:Guid>
    <b:Title>On-Line Learning for the Infinite Hidden Markov</b:Title>
    <b:Author>
      <b:Author>
        <b:NameList>
          <b:Person>
            <b:Last>Rodriguez</b:Last>
            <b:First>A.</b:First>
          </b:Person>
        </b:NameList>
      </b:Author>
    </b:Author>
    <b:JournalName>Communications in Statistics: Simulation and Computation</b:JournalName>
    <b:Year>2011</b:Year>
    <b:Pages>879-893</b:Pages>
    <b:Month>July</b:Month>
    <b:Volume>40</b:Volume>
    <b:Issue>6</b:Issue>
    <b:RefOrder>12</b:RefOrder>
  </b:Source>
  <b:Source>
    <b:Tag>PL1</b:Tag>
    <b:SourceType>JournalArticle</b:SourceType>
    <b:Guid>{BA36335C-20E3-4C9C-A3C9-74DA4AF473DC}</b:Guid>
    <b:Title>Particel Learning and Smoothing</b:Title>
    <b:Author>
      <b:Author>
        <b:NameList>
          <b:Person>
            <b:Last>Carvalho</b:Last>
            <b:First>Carlos</b:First>
            <b:Middle>M.</b:Middle>
          </b:Person>
          <b:Person>
            <b:Last>Johannes</b:Last>
            <b:First>Michael</b:First>
          </b:Person>
          <b:Person>
            <b:Last>Lopes</b:Last>
            <b:First>Hedibert</b:First>
            <b:Middle>F.</b:Middle>
          </b:Person>
          <b:Person>
            <b:Last>Polson</b:Last>
            <b:First>Nicholas</b:First>
          </b:Person>
        </b:NameList>
      </b:Author>
    </b:Author>
    <b:JournalName>Statistical Science</b:JournalName>
    <b:Year>2010</b:Year>
    <b:Pages>88-106</b:Pages>
    <b:RefOrder>13</b:RefOrder>
  </b:Source>
  <b:Source>
    <b:Tag>PL2</b:Tag>
    <b:SourceType>JournalArticle</b:SourceType>
    <b:Guid>{77184900-5D23-46F4-B2F2-746F9D29F7DD}</b:Guid>
    <b:Title>Particle Learning for General Mixtures</b:Title>
    <b:Author>
      <b:Author>
        <b:NameList>
          <b:Person>
            <b:Last>Carvalho</b:Last>
            <b:First>Carlos</b:First>
            <b:Middle>M</b:Middle>
          </b:Person>
          <b:Person>
            <b:Last>Lopes</b:Last>
            <b:First>Hedibert</b:First>
            <b:Middle>F</b:Middle>
          </b:Person>
          <b:Person>
            <b:Last>Polson</b:Last>
            <b:First>Nicholas</b:First>
            <b:Middle>G</b:Middle>
          </b:Person>
          <b:Person>
            <b:Last>Taddy</b:Last>
            <b:First>Matt</b:First>
            <b:Middle>A</b:Middle>
          </b:Person>
        </b:NameList>
      </b:Author>
    </b:Author>
    <b:JournalName>Bayesian Analysis</b:JournalName>
    <b:Year>2010</b:Year>
    <b:Pages> 709-740</b:Pages>
    <b:RefOrder>14</b:RefOrder>
  </b:Source>
  <b:Source>
    <b:Tag>rev</b:Tag>
    <b:SourceType>JournalArticle</b:SourceType>
    <b:Guid>{FB630008-A6B8-42EC-AC14-5385BBB0FBE9}</b:Guid>
    <b:Author>
      <b:Author>
        <b:NameList>
          <b:Person>
            <b:Last>Cappe</b:Last>
            <b:First>Olivier</b:First>
          </b:Person>
          <b:Person>
            <b:Last>Godsill</b:Last>
            <b:First>Simon</b:First>
            <b:Middle>J.</b:Middle>
          </b:Person>
          <b:Person>
            <b:Last>Moulines</b:Last>
            <b:First>Eric</b:First>
          </b:Person>
        </b:NameList>
      </b:Author>
    </b:Author>
    <b:Title>An Overview of Existing Methods and Recent Advances in Sequential Monte Carlo</b:Title>
    <b:JournalName>Proceedings of the IEEE</b:JournalName>
    <b:Year>2007</b:Year>
    <b:Pages>899-924</b:Pages>
    <b:Month>May</b:Month>
    <b:Volume>95</b:Volume>
    <b:Issue>5</b:Issue>
    <b:RefOrder>15</b:RefOrder>
  </b:Source>
  <b:Source>
    <b:Tag>Gha10</b:Tag>
    <b:SourceType>Report</b:SourceType>
    <b:Guid>{65AE7086-633F-438E-ACB5-8F360EDF5385}</b:Guid>
    <b:Title>Bayesian Hidden Markov Models and Extensions</b:Title>
    <b:Year>2010</b:Year>
    <b:Author>
      <b:Author>
        <b:NameList>
          <b:Person>
            <b:Last>Ghahramani</b:Last>
            <b:First>Zoubin</b:First>
          </b:Person>
        </b:NameList>
      </b:Author>
    </b:Author>
    <b:Publisher>invited talk at CoNLL</b:Publisher>
    <b:City>Uppsala, Sweden</b:City>
    <b:RefOrder>16</b:RefOrder>
  </b:Source>
  <b:Source>
    <b:Tag>Mei01</b:Tag>
    <b:SourceType>ConferenceProceedings</b:SourceType>
    <b:Guid>{0E3F9BB0-78D6-4335-B0F6-798692DA88EB}</b:Guid>
    <b:Author>
      <b:Author>
        <b:NameList>
          <b:Person>
            <b:Last>Meignier</b:Last>
            <b:First>S.</b:First>
          </b:Person>
          <b:Person>
            <b:Last>Bonastre</b:Last>
            <b:First>J.</b:First>
          </b:Person>
          <b:Person>
            <b:Last>Igouney</b:Last>
            <b:First>S.</b:First>
          </b:Person>
        </b:NameList>
      </b:Author>
    </b:Author>
    <b:Title>E-HMM apporach for learning and adapting sound models for speaker indexing</b:Title>
    <b:Year>June 2001</b:Year>
    <b:ConferenceName>In Proc. Odyssey Speaker Language Recognition Workshop</b:ConferenceName>
    <b:RefOrder>17</b:RefOrder>
  </b:Source>
</b:Sources>
</file>

<file path=customXml/itemProps1.xml><?xml version="1.0" encoding="utf-8"?>
<ds:datastoreItem xmlns:ds="http://schemas.openxmlformats.org/officeDocument/2006/customXml" ds:itemID="{2F01296F-4E7D-4093-B47E-BC32AD336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34</Pages>
  <Words>13197</Words>
  <Characters>75227</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Keyword Search Assesment</vt:lpstr>
    </vt:vector>
  </TitlesOfParts>
  <Company>Mississippi State University</Company>
  <LinksUpToDate>false</LinksUpToDate>
  <CharactersWithSpaces>88248</CharactersWithSpaces>
  <SharedDoc>false</SharedDoc>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Keyword Search Assesment</dc:title>
  <dc:creator>amir</dc:creator>
  <cp:lastModifiedBy>amir</cp:lastModifiedBy>
  <cp:revision>31</cp:revision>
  <cp:lastPrinted>2012-03-01T16:56:00Z</cp:lastPrinted>
  <dcterms:created xsi:type="dcterms:W3CDTF">2013-01-30T03:26:00Z</dcterms:created>
  <dcterms:modified xsi:type="dcterms:W3CDTF">2013-01-30T04:45:00Z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endeley Document_1">
    <vt:lpwstr>True</vt:lpwstr>
  </property>
  <property fmtid="{D5CDD505-2E9C-101B-9397-08002B2CF9AE}" pid="4" name="Mendeley User Name_1">
    <vt:lpwstr>tuc74165@temple.edu@www.mendeley.com</vt:lpwstr>
  </property>
  <property fmtid="{D5CDD505-2E9C-101B-9397-08002B2CF9AE}" pid="5" name="Mendeley Citation Style_1">
    <vt:lpwstr>http://www.zotero.org/styles/ieee</vt:lpwstr>
  </property>
  <property fmtid="{D5CDD505-2E9C-101B-9397-08002B2CF9AE}" pid="6" name="Mendeley Recent Style Name 0_1">
    <vt:lpwstr>American Medical Association</vt:lpwstr>
  </property>
  <property fmtid="{D5CDD505-2E9C-101B-9397-08002B2CF9AE}" pid="7" name="Mendeley Recent Style Id 0_1">
    <vt:lpwstr>http://www.zotero.org/styles/ama</vt:lpwstr>
  </property>
  <property fmtid="{D5CDD505-2E9C-101B-9397-08002B2CF9AE}" pid="8" name="Mendeley Recent Style Name 1_1">
    <vt:lpwstr>American Political Science Association</vt:lpwstr>
  </property>
  <property fmtid="{D5CDD505-2E9C-101B-9397-08002B2CF9AE}" pid="9" name="Mendeley Recent Style Id 1_1">
    <vt:lpwstr>http://www.zotero.org/styles/apsa</vt:lpwstr>
  </property>
  <property fmtid="{D5CDD505-2E9C-101B-9397-08002B2CF9AE}" pid="10" name="Mendeley Recent Style Name 2_1">
    <vt:lpwstr>American Psychological Association 6th Edition</vt:lpwstr>
  </property>
  <property fmtid="{D5CDD505-2E9C-101B-9397-08002B2CF9AE}" pid="11" name="Mendeley Recent Style Id 2_1">
    <vt:lpwstr>http://www.zotero.org/styles/apa</vt:lpwstr>
  </property>
  <property fmtid="{D5CDD505-2E9C-101B-9397-08002B2CF9AE}" pid="12" name="Mendeley Recent Style Name 3_1">
    <vt:lpwstr>American Sociological Association</vt:lpwstr>
  </property>
  <property fmtid="{D5CDD505-2E9C-101B-9397-08002B2CF9AE}" pid="13" name="Mendeley Recent Style Id 3_1">
    <vt:lpwstr>http://www.zotero.org/styles/asa</vt:lpwstr>
  </property>
  <property fmtid="{D5CDD505-2E9C-101B-9397-08002B2CF9AE}" pid="14" name="Mendeley Recent Style Name 4_1">
    <vt:lpwstr>Chicago Manual of Style (Author-Date format)</vt:lpwstr>
  </property>
  <property fmtid="{D5CDD505-2E9C-101B-9397-08002B2CF9AE}" pid="15" name="Mendeley Recent Style Id 4_1">
    <vt:lpwstr>http://www.zotero.org/styles/chicago-author-date</vt:lpwstr>
  </property>
  <property fmtid="{D5CDD505-2E9C-101B-9397-08002B2CF9AE}" pid="16" name="Mendeley Recent Style Name 5_1">
    <vt:lpwstr>Harvard Reference format 1 (Author-Date)</vt:lpwstr>
  </property>
  <property fmtid="{D5CDD505-2E9C-101B-9397-08002B2CF9AE}" pid="17" name="Mendeley Recent Style Id 5_1">
    <vt:lpwstr>http://www.zotero.org/styles/harvard1</vt:lpwstr>
  </property>
  <property fmtid="{D5CDD505-2E9C-101B-9397-08002B2CF9AE}" pid="18" name="Mendeley Recent Style Name 6_1">
    <vt:lpwstr>IEEE</vt:lpwstr>
  </property>
  <property fmtid="{D5CDD505-2E9C-101B-9397-08002B2CF9AE}" pid="19" name="Mendeley Recent Style Id 6_1">
    <vt:lpwstr>http://www.zotero.org/styles/ieee</vt:lpwstr>
  </property>
  <property fmtid="{D5CDD505-2E9C-101B-9397-08002B2CF9AE}" pid="20" name="Mendeley Recent Style Name 7_1">
    <vt:lpwstr>Modern Humanities Research Association (Note with Bibliography)</vt:lpwstr>
  </property>
  <property fmtid="{D5CDD505-2E9C-101B-9397-08002B2CF9AE}" pid="21" name="Mendeley Recent Style Id 7_1">
    <vt:lpwstr>http://www.zotero.org/styles/mhra</vt:lpwstr>
  </property>
  <property fmtid="{D5CDD505-2E9C-101B-9397-08002B2CF9AE}" pid="22" name="Mendeley Recent Style Name 8_1">
    <vt:lpwstr>Modern Language Association</vt:lpwstr>
  </property>
  <property fmtid="{D5CDD505-2E9C-101B-9397-08002B2CF9AE}" pid="23" name="Mendeley Recent Style Id 8_1">
    <vt:lpwstr>http://www.zotero.org/styles/mla</vt:lpwstr>
  </property>
  <property fmtid="{D5CDD505-2E9C-101B-9397-08002B2CF9AE}" pid="24" name="Mendeley Recent Style Name 9_1">
    <vt:lpwstr>Nature Journal</vt:lpwstr>
  </property>
  <property fmtid="{D5CDD505-2E9C-101B-9397-08002B2CF9AE}" pid="25" name="Mendeley Recent Style Id 9_1">
    <vt:lpwstr>http://www.zotero.org/styles/nature</vt:lpwstr>
  </property>
  <property fmtid="{D5CDD505-2E9C-101B-9397-08002B2CF9AE}" pid="26" name="MTEquationSection">
    <vt:lpwstr>1</vt:lpwstr>
  </property>
  <property fmtid="{D5CDD505-2E9C-101B-9397-08002B2CF9AE}" pid="27" name="MTEquationNumber2">
    <vt:lpwstr>(#E1)</vt:lpwstr>
  </property>
  <property fmtid="{D5CDD505-2E9C-101B-9397-08002B2CF9AE}" pid="28" name="MTDeferFieldUpdate">
    <vt:lpwstr>1</vt:lpwstr>
  </property>
</Properties>
</file>