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F7A1A" w14:textId="77777777" w:rsidR="006145E8" w:rsidRDefault="006145E8" w:rsidP="008D4023">
      <w:pPr>
        <w:pStyle w:val="Heading1"/>
      </w:pPr>
      <w:bookmarkStart w:id="0" w:name="_GoBack"/>
      <w:bookmarkEnd w:id="0"/>
      <w:r>
        <w:t>LIST OF TABLES</w:t>
      </w:r>
    </w:p>
    <w:p w14:paraId="3857E147" w14:textId="7FF22161" w:rsidR="00893849" w:rsidRDefault="00893849" w:rsidP="00893849">
      <w:pPr>
        <w:spacing w:after="240" w:line="240" w:lineRule="auto"/>
        <w:ind w:firstLine="0"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_Ref222081897 </w:instrText>
      </w:r>
      <w:r>
        <w:rPr>
          <w:noProof/>
        </w:rPr>
        <w:fldChar w:fldCharType="separate"/>
      </w:r>
      <w:r w:rsidR="00816F14">
        <w:t xml:space="preserve">Table </w:t>
      </w:r>
      <w:r w:rsidR="00816F14">
        <w:rPr>
          <w:noProof/>
        </w:rPr>
        <w:t>1</w:t>
      </w:r>
      <w:r w:rsidR="00816F14">
        <w:t>. A comparison of classification error r</w:t>
      </w:r>
      <w:r w:rsidR="00816F14" w:rsidRPr="0091747B">
        <w:t>ate</w:t>
      </w:r>
      <w:r w:rsidR="00816F14">
        <w:t xml:space="preserve">s is shown for a GMM system using </w:t>
      </w:r>
      <w:proofErr w:type="spellStart"/>
      <w:r w:rsidR="00816F14">
        <w:t>static+delta</w:t>
      </w:r>
      <w:proofErr w:type="spellEnd"/>
      <w:r w:rsidR="00816F14">
        <w:t xml:space="preserve"> features and a MixAR system operating only on the static features is shown on synthetic data. The number of parameters for each system is shown in parenthese</w:t>
      </w:r>
      <w:r w:rsidR="00816F14" w:rsidRPr="0091747B">
        <w:t>s</w:t>
      </w:r>
      <w:r w:rsidR="00816F14">
        <w:t>. The GMM system, which uses static and delta features, performs significantly worse than the MixAR system as the nonlinearity in the data increases.</w:t>
      </w:r>
      <w:r>
        <w:rPr>
          <w:noProof/>
        </w:rPr>
        <w:fldChar w:fldCharType="end"/>
      </w:r>
    </w:p>
    <w:p w14:paraId="06F7785C" w14:textId="04941C94" w:rsidR="00893849" w:rsidRDefault="00893849" w:rsidP="00893849">
      <w:pPr>
        <w:spacing w:after="240" w:line="240" w:lineRule="auto"/>
        <w:ind w:firstLine="0"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_Ref222081954 </w:instrText>
      </w:r>
      <w:r>
        <w:rPr>
          <w:noProof/>
        </w:rPr>
        <w:fldChar w:fldCharType="separate"/>
      </w:r>
      <w:r w:rsidR="00816F14">
        <w:t xml:space="preserve">Table </w:t>
      </w:r>
      <w:r w:rsidR="00816F14">
        <w:rPr>
          <w:noProof/>
        </w:rPr>
        <w:t>2</w:t>
      </w:r>
      <w:r w:rsidR="00816F14">
        <w:t>. Speaker verification EERs are shown for MixAR and GMM for a variety of feature vector combinations. MixAR does not need delta features since the model itself encodes temporal dynamics.</w:t>
      </w:r>
      <w:r>
        <w:rPr>
          <w:noProof/>
        </w:rPr>
        <w:fldChar w:fldCharType="end"/>
      </w:r>
    </w:p>
    <w:p w14:paraId="41191F26" w14:textId="5CE615E9" w:rsidR="00893849" w:rsidRDefault="00893849" w:rsidP="00893849">
      <w:pPr>
        <w:spacing w:after="240" w:line="240" w:lineRule="auto"/>
        <w:ind w:firstLine="0"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_Ref222081962 </w:instrText>
      </w:r>
      <w:r>
        <w:rPr>
          <w:noProof/>
        </w:rPr>
        <w:fldChar w:fldCharType="separate"/>
      </w:r>
      <w:r w:rsidR="00816F14">
        <w:t xml:space="preserve">Table </w:t>
      </w:r>
      <w:r w:rsidR="00816F14">
        <w:rPr>
          <w:noProof/>
        </w:rPr>
        <w:t>3</w:t>
      </w:r>
      <w:r w:rsidR="00816F14">
        <w:t xml:space="preserve">. EERs are shown as a function of the number of mixtures. MixAR performs slightly </w:t>
      </w:r>
      <w:proofErr w:type="gramStart"/>
      <w:r w:rsidR="00816F14">
        <w:t>better</w:t>
      </w:r>
      <w:proofErr w:type="gramEnd"/>
      <w:r w:rsidR="00816F14">
        <w:t xml:space="preserve"> with almost half the number of parameters.</w:t>
      </w:r>
      <w:r>
        <w:rPr>
          <w:noProof/>
        </w:rPr>
        <w:fldChar w:fldCharType="end"/>
      </w:r>
    </w:p>
    <w:p w14:paraId="01E3821C" w14:textId="58B8CB7F" w:rsidR="00893849" w:rsidRDefault="00893849" w:rsidP="00893849">
      <w:pPr>
        <w:spacing w:after="240" w:line="240" w:lineRule="auto"/>
        <w:ind w:firstLine="0"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_Ref222081968 </w:instrText>
      </w:r>
      <w:r>
        <w:rPr>
          <w:noProof/>
        </w:rPr>
        <w:fldChar w:fldCharType="separate"/>
      </w:r>
      <w:r w:rsidR="00816F14">
        <w:t xml:space="preserve">Table </w:t>
      </w:r>
      <w:r w:rsidR="00816F14">
        <w:rPr>
          <w:noProof/>
        </w:rPr>
        <w:t>4</w:t>
      </w:r>
      <w:r w:rsidR="00816F14">
        <w:t>. EERs are shown for a variety of noise conditions.</w:t>
      </w:r>
      <w:r>
        <w:rPr>
          <w:noProof/>
        </w:rPr>
        <w:fldChar w:fldCharType="end"/>
      </w:r>
    </w:p>
    <w:p w14:paraId="44639A9B" w14:textId="31CA3D46" w:rsidR="00893849" w:rsidRDefault="00893849" w:rsidP="00893849">
      <w:pPr>
        <w:spacing w:after="240" w:line="240" w:lineRule="auto"/>
        <w:ind w:firstLine="0"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_Ref222081975 </w:instrText>
      </w:r>
      <w:r>
        <w:rPr>
          <w:noProof/>
        </w:rPr>
        <w:fldChar w:fldCharType="separate"/>
      </w:r>
      <w:r w:rsidR="00816F14">
        <w:t xml:space="preserve">Table </w:t>
      </w:r>
      <w:r w:rsidR="00816F14">
        <w:rPr>
          <w:noProof/>
        </w:rPr>
        <w:t>5</w:t>
      </w:r>
      <w:r w:rsidR="00816F14">
        <w:t>. EERs are shown for TIMIT (clean data) and NTIMIT (noisy data).</w:t>
      </w:r>
      <w:r>
        <w:rPr>
          <w:noProof/>
        </w:rPr>
        <w:fldChar w:fldCharType="end"/>
      </w:r>
    </w:p>
    <w:p w14:paraId="369D7D6C" w14:textId="0C167284" w:rsidR="00893849" w:rsidRDefault="00893849" w:rsidP="00893849">
      <w:pPr>
        <w:spacing w:after="240" w:line="240" w:lineRule="auto"/>
        <w:ind w:firstLine="0"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_Ref222081982 </w:instrText>
      </w:r>
      <w:r>
        <w:rPr>
          <w:noProof/>
        </w:rPr>
        <w:fldChar w:fldCharType="separate"/>
      </w:r>
      <w:r w:rsidR="00816F14">
        <w:t xml:space="preserve">Table </w:t>
      </w:r>
      <w:r w:rsidR="00816F14">
        <w:rPr>
          <w:noProof/>
        </w:rPr>
        <w:t>6</w:t>
      </w:r>
      <w:r w:rsidR="00816F14">
        <w:t>. Performance is analyzed as a function of the duration of the training data utterances. The evaluation utterance durations were held constant and varied between 20 and 40 seconds.</w:t>
      </w:r>
      <w:r>
        <w:rPr>
          <w:noProof/>
        </w:rPr>
        <w:fldChar w:fldCharType="end"/>
      </w:r>
    </w:p>
    <w:p w14:paraId="5433F8FC" w14:textId="1CEA5A6D" w:rsidR="00893849" w:rsidRPr="00452EBA" w:rsidRDefault="00893849" w:rsidP="00893849">
      <w:pPr>
        <w:spacing w:after="240" w:line="240" w:lineRule="auto"/>
        <w:ind w:firstLine="0"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_Ref222081989 </w:instrText>
      </w:r>
      <w:r>
        <w:rPr>
          <w:noProof/>
        </w:rPr>
        <w:fldChar w:fldCharType="separate"/>
      </w:r>
      <w:r w:rsidR="00816F14">
        <w:t xml:space="preserve">Table </w:t>
      </w:r>
      <w:r w:rsidR="00816F14">
        <w:rPr>
          <w:noProof/>
        </w:rPr>
        <w:t>7</w:t>
      </w:r>
      <w:r w:rsidR="00816F14">
        <w:t>. Performance is analyzed as a function of the duration of the evaluation data is shown. The training utterance duration was fixed and averaged around 120s.</w:t>
      </w:r>
      <w:r>
        <w:rPr>
          <w:noProof/>
        </w:rPr>
        <w:fldChar w:fldCharType="end"/>
      </w:r>
    </w:p>
    <w:p w14:paraId="1F86CD0D" w14:textId="5A1806AE" w:rsidR="006B37D3" w:rsidRDefault="0078509D" w:rsidP="006145E8">
      <w:pPr>
        <w:pStyle w:val="Heading1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0" wp14:anchorId="571A3985" wp14:editId="34635F9C">
                <wp:simplePos x="0" y="0"/>
                <wp:positionH relativeFrom="margin">
                  <wp:align>center</wp:align>
                </wp:positionH>
                <wp:positionV relativeFrom="margin">
                  <wp:posOffset>421640</wp:posOffset>
                </wp:positionV>
                <wp:extent cx="5852160" cy="1981200"/>
                <wp:effectExtent l="0" t="0" r="15240" b="25400"/>
                <wp:wrapSquare wrapText="bothSides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53" w:type="dxa"/>
                              <w:jc w:val="center"/>
                              <w:tblInd w:w="49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36"/>
                              <w:gridCol w:w="1808"/>
                              <w:gridCol w:w="1809"/>
                            </w:tblGrid>
                            <w:tr w:rsidR="0078021D" w:rsidRPr="0091747B" w14:paraId="7762F69B" w14:textId="77777777" w:rsidTr="0078509D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936" w:type="dxa"/>
                                  <w:shd w:val="clear" w:color="auto" w:fill="F2F2F2" w:themeFill="background1" w:themeFillShade="F2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6403E034" w14:textId="77777777" w:rsidR="0078021D" w:rsidRPr="0078509D" w:rsidRDefault="0078021D" w:rsidP="0078509D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78509D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F2F2F2" w:themeFill="background1" w:themeFillShade="F2"/>
                                </w:tcPr>
                                <w:p w14:paraId="03BD08EE" w14:textId="77777777" w:rsidR="0078021D" w:rsidRPr="0078509D" w:rsidRDefault="0078021D" w:rsidP="0078509D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8509D">
                                    <w:rPr>
                                      <w:b/>
                                      <w:sz w:val="20"/>
                                    </w:rPr>
                                    <w:t>GMM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</w:t>
                                  </w:r>
                                  <w:r w:rsidRPr="0078509D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78509D">
                                    <w:rPr>
                                      <w:b/>
                                      <w:sz w:val="20"/>
                                    </w:rPr>
                                    <w:t>mix.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78509D">
                                    <w:rPr>
                                      <w:b/>
                                      <w:sz w:val="20"/>
                                    </w:rPr>
                                    <w:t xml:space="preserve"> Static+∆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2F2F2" w:themeFill="background1" w:themeFillShade="F2"/>
                                </w:tcPr>
                                <w:p w14:paraId="060C445E" w14:textId="77777777" w:rsidR="0078021D" w:rsidRPr="0078509D" w:rsidRDefault="0078021D" w:rsidP="00EB2E65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MixAR (</w:t>
                                  </w:r>
                                  <w:r w:rsidRPr="0078509D">
                                    <w:rPr>
                                      <w:b/>
                                      <w:sz w:val="20"/>
                                    </w:rPr>
                                    <w:t>4-mix.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1FA77C94" w14:textId="77777777" w:rsidR="0078021D" w:rsidRPr="0078509D" w:rsidRDefault="0078021D" w:rsidP="00EB2E65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8509D">
                                    <w:rPr>
                                      <w:b/>
                                      <w:sz w:val="20"/>
                                    </w:rPr>
                                    <w:t>Static</w:t>
                                  </w:r>
                                </w:p>
                              </w:tc>
                            </w:tr>
                            <w:tr w:rsidR="0078021D" w:rsidRPr="0091747B" w14:paraId="271B8355" w14:textId="77777777" w:rsidTr="0078509D">
                              <w:trPr>
                                <w:trHeight w:val="155"/>
                                <w:jc w:val="center"/>
                              </w:trPr>
                              <w:tc>
                                <w:tcPr>
                                  <w:tcW w:w="936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2A9B8508" w14:textId="77777777" w:rsidR="0078021D" w:rsidRPr="0078509D" w:rsidRDefault="0078021D" w:rsidP="0078509D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8509D">
                                    <w:rPr>
                                      <w:sz w:val="20"/>
                                    </w:rPr>
                                    <w:t>0.0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2B4B4CF7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(288)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02D45708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(240)</w:t>
                                  </w:r>
                                </w:p>
                              </w:tc>
                            </w:tr>
                            <w:tr w:rsidR="0078021D" w:rsidRPr="0091747B" w14:paraId="16DE39D0" w14:textId="77777777" w:rsidTr="0078509D">
                              <w:trPr>
                                <w:trHeight w:val="122"/>
                                <w:jc w:val="center"/>
                              </w:trPr>
                              <w:tc>
                                <w:tcPr>
                                  <w:tcW w:w="936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658A1AE9" w14:textId="77777777" w:rsidR="0078021D" w:rsidRPr="0078509D" w:rsidRDefault="0078021D" w:rsidP="0078509D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8509D">
                                    <w:rPr>
                                      <w:sz w:val="20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7E3754FA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3.25 (576)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2BC3F016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(240)</w:t>
                                  </w:r>
                                </w:p>
                              </w:tc>
                            </w:tr>
                            <w:tr w:rsidR="0078021D" w:rsidRPr="0091747B" w14:paraId="2E867097" w14:textId="77777777" w:rsidTr="0078509D">
                              <w:trPr>
                                <w:trHeight w:val="83"/>
                                <w:jc w:val="center"/>
                              </w:trPr>
                              <w:tc>
                                <w:tcPr>
                                  <w:tcW w:w="936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665C8E6B" w14:textId="77777777" w:rsidR="0078021D" w:rsidRPr="0078509D" w:rsidRDefault="0078021D" w:rsidP="0078509D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8509D">
                                    <w:rPr>
                                      <w:sz w:val="2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07D07F02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10.25 (576)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64A524EC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6.25 (240)</w:t>
                                  </w:r>
                                </w:p>
                              </w:tc>
                            </w:tr>
                            <w:tr w:rsidR="0078021D" w:rsidRPr="0091747B" w14:paraId="72A29EDC" w14:textId="77777777" w:rsidTr="0078509D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936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769A182F" w14:textId="77777777" w:rsidR="0078021D" w:rsidRPr="0078509D" w:rsidRDefault="0078021D" w:rsidP="0078509D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8509D">
                                    <w:rPr>
                                      <w:sz w:val="20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109EC048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24.75 (576)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354351B7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9.75 (240)</w:t>
                                  </w:r>
                                </w:p>
                              </w:tc>
                            </w:tr>
                            <w:tr w:rsidR="0078021D" w:rsidRPr="0091747B" w14:paraId="4D4F70CC" w14:textId="77777777" w:rsidTr="0078509D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936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63B565C4" w14:textId="77777777" w:rsidR="0078021D" w:rsidRPr="0078509D" w:rsidRDefault="0078021D" w:rsidP="0078509D">
                                  <w:pPr>
                                    <w:pStyle w:val="IESParagraph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8509D">
                                    <w:rPr>
                                      <w:sz w:val="20"/>
                                    </w:rPr>
                                    <w:t>1.0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Align w:val="center"/>
                                </w:tcPr>
                                <w:p w14:paraId="410DF62E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26.75 (576)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4FAA24B7" w14:textId="77777777" w:rsidR="0078021D" w:rsidRPr="0078509D" w:rsidRDefault="0078021D" w:rsidP="00EB2E65">
                                  <w:pPr>
                                    <w:pStyle w:val="TableContents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50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13.75 (240)</w:t>
                                  </w:r>
                                </w:p>
                              </w:tc>
                            </w:tr>
                          </w:tbl>
                          <w:p w14:paraId="7BA726A9" w14:textId="77777777" w:rsidR="0078021D" w:rsidRPr="0091747B" w:rsidRDefault="0078021D" w:rsidP="0078509D">
                            <w:pPr>
                              <w:pStyle w:val="Caption"/>
                              <w:spacing w:before="120"/>
                            </w:pPr>
                            <w:bookmarkStart w:id="1" w:name="_Ref221862776"/>
                            <w:bookmarkStart w:id="2" w:name="_Ref222081897"/>
                            <w:proofErr w:type="gramStart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1"/>
                            <w:r>
                              <w:t>.</w:t>
                            </w:r>
                            <w:proofErr w:type="gramEnd"/>
                            <w:r>
                              <w:t xml:space="preserve"> A comparison of classification error r</w:t>
                            </w:r>
                            <w:r w:rsidRPr="0091747B">
                              <w:t>ate</w:t>
                            </w:r>
                            <w:r>
                              <w:t xml:space="preserve">s is shown for a GMM system using </w:t>
                            </w:r>
                            <w:proofErr w:type="spellStart"/>
                            <w:r>
                              <w:t>static+delta</w:t>
                            </w:r>
                            <w:proofErr w:type="spellEnd"/>
                            <w:r>
                              <w:t xml:space="preserve"> features and a MixAR system operating only on the static features is shown on synthetic data. The number of parameters for each system is shown in parenthese</w:t>
                            </w:r>
                            <w:r w:rsidRPr="0091747B">
                              <w:t>s</w:t>
                            </w:r>
                            <w:r>
                              <w:t>. The GMM system, which uses static and delta features, performs significantly worse than the MixAR system as the nonlinearity in the data increases.</w:t>
                            </w:r>
                            <w:bookmarkEnd w:id="2"/>
                          </w:p>
                          <w:p w14:paraId="56831874" w14:textId="77777777" w:rsidR="0078021D" w:rsidRPr="006A55BA" w:rsidRDefault="0078021D" w:rsidP="0078509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  <w:p w14:paraId="7E4E0C1A" w14:textId="77777777" w:rsidR="0078021D" w:rsidRPr="00A2156D" w:rsidRDefault="0078021D" w:rsidP="007D0F90">
                            <w:pPr>
                              <w:pStyle w:val="FootnoteTex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33.2pt;width:460.8pt;height:156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" o:allowoverlap="f" strokecolor="white">
                <v:textbox inset="0,0,0,0">
                  <w:txbxContent>
                    <w:tbl>
                      <w:tblPr>
                        <w:tblW w:w="4553" w:type="dxa"/>
                        <w:jc w:val="center"/>
                        <w:tblInd w:w="49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36"/>
                        <w:gridCol w:w="1808"/>
                        <w:gridCol w:w="1809"/>
                      </w:tblGrid>
                      <w:tr w:rsidR="0078021D" w:rsidRPr="0091747B" w14:paraId="7762F69B" w14:textId="77777777" w:rsidTr="0078509D">
                        <w:trPr>
                          <w:trHeight w:val="338"/>
                          <w:jc w:val="center"/>
                        </w:trPr>
                        <w:tc>
                          <w:tcPr>
                            <w:tcW w:w="936" w:type="dxa"/>
                            <w:shd w:val="clear" w:color="auto" w:fill="F2F2F2" w:themeFill="background1" w:themeFillShade="F2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6403E034" w14:textId="77777777" w:rsidR="0078021D" w:rsidRPr="0078509D" w:rsidRDefault="0078021D" w:rsidP="0078509D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78509D">
                              <w:rPr>
                                <w:b/>
                                <w:i/>
                                <w:sz w:val="20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F2F2F2" w:themeFill="background1" w:themeFillShade="F2"/>
                          </w:tcPr>
                          <w:p w14:paraId="03BD08EE" w14:textId="77777777" w:rsidR="0078021D" w:rsidRPr="0078509D" w:rsidRDefault="0078021D" w:rsidP="0078509D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8509D">
                              <w:rPr>
                                <w:b/>
                                <w:sz w:val="20"/>
                              </w:rPr>
                              <w:t>GMM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</w:t>
                            </w:r>
                            <w:r w:rsidRPr="0078509D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78509D">
                              <w:rPr>
                                <w:b/>
                                <w:sz w:val="20"/>
                              </w:rPr>
                              <w:t>mix.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Pr="0078509D">
                              <w:rPr>
                                <w:b/>
                                <w:sz w:val="20"/>
                              </w:rPr>
                              <w:t xml:space="preserve"> Static+∆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F2F2F2" w:themeFill="background1" w:themeFillShade="F2"/>
                          </w:tcPr>
                          <w:p w14:paraId="060C445E" w14:textId="77777777" w:rsidR="0078021D" w:rsidRPr="0078509D" w:rsidRDefault="0078021D" w:rsidP="00EB2E65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MixAR (</w:t>
                            </w:r>
                            <w:r w:rsidRPr="0078509D">
                              <w:rPr>
                                <w:b/>
                                <w:sz w:val="20"/>
                              </w:rPr>
                              <w:t>4-mix.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1FA77C94" w14:textId="77777777" w:rsidR="0078021D" w:rsidRPr="0078509D" w:rsidRDefault="0078021D" w:rsidP="00EB2E65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8509D">
                              <w:rPr>
                                <w:b/>
                                <w:sz w:val="20"/>
                              </w:rPr>
                              <w:t>Static</w:t>
                            </w:r>
                          </w:p>
                        </w:tc>
                      </w:tr>
                      <w:tr w:rsidR="0078021D" w:rsidRPr="0091747B" w14:paraId="271B8355" w14:textId="77777777" w:rsidTr="0078509D">
                        <w:trPr>
                          <w:trHeight w:val="155"/>
                          <w:jc w:val="center"/>
                        </w:trPr>
                        <w:tc>
                          <w:tcPr>
                            <w:tcW w:w="936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2A9B8508" w14:textId="77777777" w:rsidR="0078021D" w:rsidRPr="0078509D" w:rsidRDefault="0078021D" w:rsidP="0078509D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78509D">
                              <w:rPr>
                                <w:sz w:val="20"/>
                              </w:rPr>
                              <w:t>0.0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2B4B4CF7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(288)</w:t>
                            </w: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14:paraId="02D45708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(240)</w:t>
                            </w:r>
                          </w:p>
                        </w:tc>
                      </w:tr>
                      <w:tr w:rsidR="0078021D" w:rsidRPr="0091747B" w14:paraId="16DE39D0" w14:textId="77777777" w:rsidTr="0078509D">
                        <w:trPr>
                          <w:trHeight w:val="122"/>
                          <w:jc w:val="center"/>
                        </w:trPr>
                        <w:tc>
                          <w:tcPr>
                            <w:tcW w:w="936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658A1AE9" w14:textId="77777777" w:rsidR="0078021D" w:rsidRPr="0078509D" w:rsidRDefault="0078021D" w:rsidP="0078509D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78509D">
                              <w:rPr>
                                <w:sz w:val="20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7E3754FA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3.25 (576)</w:t>
                            </w: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14:paraId="2BC3F016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(240)</w:t>
                            </w:r>
                          </w:p>
                        </w:tc>
                      </w:tr>
                      <w:tr w:rsidR="0078021D" w:rsidRPr="0091747B" w14:paraId="2E867097" w14:textId="77777777" w:rsidTr="0078509D">
                        <w:trPr>
                          <w:trHeight w:val="83"/>
                          <w:jc w:val="center"/>
                        </w:trPr>
                        <w:tc>
                          <w:tcPr>
                            <w:tcW w:w="936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665C8E6B" w14:textId="77777777" w:rsidR="0078021D" w:rsidRPr="0078509D" w:rsidRDefault="0078021D" w:rsidP="0078509D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78509D">
                              <w:rPr>
                                <w:sz w:val="2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07D07F02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10.25 (576)</w:t>
                            </w: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14:paraId="64A524EC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6.25 (240)</w:t>
                            </w:r>
                          </w:p>
                        </w:tc>
                      </w:tr>
                      <w:tr w:rsidR="0078021D" w:rsidRPr="0091747B" w14:paraId="72A29EDC" w14:textId="77777777" w:rsidTr="0078509D">
                        <w:trPr>
                          <w:trHeight w:val="173"/>
                          <w:jc w:val="center"/>
                        </w:trPr>
                        <w:tc>
                          <w:tcPr>
                            <w:tcW w:w="936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769A182F" w14:textId="77777777" w:rsidR="0078021D" w:rsidRPr="0078509D" w:rsidRDefault="0078021D" w:rsidP="0078509D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78509D">
                              <w:rPr>
                                <w:sz w:val="20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109EC048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24.75 (576)</w:t>
                            </w: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14:paraId="354351B7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9.75 (240)</w:t>
                            </w:r>
                          </w:p>
                        </w:tc>
                      </w:tr>
                      <w:tr w:rsidR="0078021D" w:rsidRPr="0091747B" w14:paraId="4D4F70CC" w14:textId="77777777" w:rsidTr="0078509D">
                        <w:trPr>
                          <w:trHeight w:val="227"/>
                          <w:jc w:val="center"/>
                        </w:trPr>
                        <w:tc>
                          <w:tcPr>
                            <w:tcW w:w="936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63B565C4" w14:textId="77777777" w:rsidR="0078021D" w:rsidRPr="0078509D" w:rsidRDefault="0078021D" w:rsidP="0078509D">
                            <w:pPr>
                              <w:pStyle w:val="IESParagraph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78509D">
                              <w:rPr>
                                <w:sz w:val="20"/>
                              </w:rPr>
                              <w:t>1.0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8" w:type="dxa"/>
                            <w:vAlign w:val="center"/>
                          </w:tcPr>
                          <w:p w14:paraId="410DF62E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26.75 (576)</w:t>
                            </w:r>
                          </w:p>
                        </w:tc>
                        <w:tc>
                          <w:tcPr>
                            <w:tcW w:w="1809" w:type="dxa"/>
                            <w:vAlign w:val="center"/>
                          </w:tcPr>
                          <w:p w14:paraId="4FAA24B7" w14:textId="77777777" w:rsidR="0078021D" w:rsidRPr="0078509D" w:rsidRDefault="0078021D" w:rsidP="00EB2E65">
                            <w:pPr>
                              <w:pStyle w:val="TableContents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5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13.75 (240)</w:t>
                            </w:r>
                          </w:p>
                        </w:tc>
                      </w:tr>
                    </w:tbl>
                    <w:p w14:paraId="7BA726A9" w14:textId="77777777" w:rsidR="0078021D" w:rsidRPr="0091747B" w:rsidRDefault="0078021D" w:rsidP="0078509D">
                      <w:pPr>
                        <w:pStyle w:val="Caption"/>
                        <w:spacing w:before="120"/>
                      </w:pPr>
                      <w:bookmarkStart w:id="3" w:name="_Ref221862776"/>
                      <w:bookmarkStart w:id="4" w:name="_Ref222081897"/>
                      <w:proofErr w:type="gramStart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bookmarkEnd w:id="3"/>
                      <w:r>
                        <w:t>.</w:t>
                      </w:r>
                      <w:proofErr w:type="gramEnd"/>
                      <w:r>
                        <w:t xml:space="preserve"> A comparison of classification error r</w:t>
                      </w:r>
                      <w:r w:rsidRPr="0091747B">
                        <w:t>ate</w:t>
                      </w:r>
                      <w:r>
                        <w:t xml:space="preserve">s is shown for a GMM system using </w:t>
                      </w:r>
                      <w:proofErr w:type="spellStart"/>
                      <w:r>
                        <w:t>static+delta</w:t>
                      </w:r>
                      <w:proofErr w:type="spellEnd"/>
                      <w:r>
                        <w:t xml:space="preserve"> features and a MixAR system operating only on the static features is shown on synthetic data. The number of parameters for each system is shown in parenthese</w:t>
                      </w:r>
                      <w:r w:rsidRPr="0091747B">
                        <w:t>s</w:t>
                      </w:r>
                      <w:r>
                        <w:t>. The GMM system, which uses static and delta features, performs significantly worse than the MixAR system as the nonlinearity in the data increases.</w:t>
                      </w:r>
                      <w:bookmarkEnd w:id="4"/>
                    </w:p>
                    <w:p w14:paraId="56831874" w14:textId="77777777" w:rsidR="0078021D" w:rsidRPr="006A55BA" w:rsidRDefault="0078021D" w:rsidP="0078509D">
                      <w:pPr>
                        <w:pStyle w:val="Caption"/>
                        <w:rPr>
                          <w:noProof/>
                        </w:rPr>
                      </w:pPr>
                    </w:p>
                    <w:p w14:paraId="7E4E0C1A" w14:textId="77777777" w:rsidR="0078021D" w:rsidRPr="00A2156D" w:rsidRDefault="0078021D" w:rsidP="007D0F90">
                      <w:pPr>
                        <w:pStyle w:val="FootnoteText"/>
                        <w:ind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0BF9" w:rsidRPr="008D4023">
        <w:t>Tables</w:t>
      </w:r>
    </w:p>
    <w:p w14:paraId="11753754" w14:textId="255DE2EF" w:rsidR="007D0F90" w:rsidRPr="007D0F90" w:rsidRDefault="008302D9" w:rsidP="008302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0" wp14:anchorId="676478CF" wp14:editId="640AE61C">
                <wp:simplePos x="0" y="0"/>
                <wp:positionH relativeFrom="margin">
                  <wp:align>center</wp:align>
                </wp:positionH>
                <wp:positionV relativeFrom="margin">
                  <wp:posOffset>4009390</wp:posOffset>
                </wp:positionV>
                <wp:extent cx="5852160" cy="1423670"/>
                <wp:effectExtent l="0" t="0" r="15240" b="24130"/>
                <wp:wrapTopAndBottom/>
                <wp:docPr id="26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67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79"/>
                              <w:gridCol w:w="1440"/>
                              <w:gridCol w:w="1348"/>
                            </w:tblGrid>
                            <w:tr w:rsidR="0078021D" w:rsidRPr="00D73BA9" w14:paraId="6E4E9981" w14:textId="77777777" w:rsidTr="008302D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079" w:type="dxa"/>
                                  <w:shd w:val="clear" w:color="auto" w:fill="F2F2F2" w:themeFill="background1" w:themeFillShade="F2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055D8C48" w14:textId="5C24F14D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Mixtures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2F2F2" w:themeFill="background1" w:themeFillShade="F2"/>
                                </w:tcPr>
                                <w:p w14:paraId="70DB55E2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GMM</w:t>
                                  </w:r>
                                </w:p>
                                <w:p w14:paraId="297AB3FE" w14:textId="2EC39FE1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Static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∆+∆∆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F2F2F2" w:themeFill="background1" w:themeFillShade="F2"/>
                                </w:tcPr>
                                <w:p w14:paraId="6357D889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MixAR</w:t>
                                  </w:r>
                                </w:p>
                                <w:p w14:paraId="3C1AE1A0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Static Only</w:t>
                                  </w:r>
                                </w:p>
                              </w:tc>
                            </w:tr>
                            <w:tr w:rsidR="0078021D" w:rsidRPr="00D73BA9" w14:paraId="00CBF16B" w14:textId="77777777" w:rsidTr="00246286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079" w:type="dxa"/>
                                  <w:tcMar>
                                    <w:left w:w="0" w:type="dxa"/>
                                    <w:right w:w="58" w:type="dxa"/>
                                  </w:tcMar>
                                </w:tcPr>
                                <w:p w14:paraId="5863D6A8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92EE159" w14:textId="5F9AD0E8" w:rsidR="0078021D" w:rsidRPr="00246286" w:rsidRDefault="0078021D" w:rsidP="00246286">
                                  <w:pPr>
                                    <w:spacing w:line="240" w:lineRule="auto"/>
                                    <w:ind w:left="27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23.1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(216)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14:paraId="6687BF8A" w14:textId="77777777" w:rsidR="0078021D" w:rsidRPr="00246286" w:rsidRDefault="0078021D" w:rsidP="00246286">
                                  <w:pPr>
                                    <w:spacing w:line="240" w:lineRule="auto"/>
                                    <w:ind w:left="27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24.1(120)</w:t>
                                  </w:r>
                                </w:p>
                              </w:tc>
                            </w:tr>
                            <w:tr w:rsidR="0078021D" w:rsidRPr="00D73BA9" w14:paraId="41BAE8D4" w14:textId="77777777" w:rsidTr="0024628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79" w:type="dxa"/>
                                  <w:tcMar>
                                    <w:left w:w="0" w:type="dxa"/>
                                    <w:right w:w="58" w:type="dxa"/>
                                  </w:tcMar>
                                </w:tcPr>
                                <w:p w14:paraId="2AF95902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AD871FA" w14:textId="514D2FEB" w:rsidR="0078021D" w:rsidRPr="00246286" w:rsidRDefault="0078021D" w:rsidP="00246286">
                                  <w:pPr>
                                    <w:spacing w:line="240" w:lineRule="auto"/>
                                    <w:ind w:left="27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21.7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(432)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14:paraId="1C995768" w14:textId="77777777" w:rsidR="0078021D" w:rsidRPr="00246286" w:rsidRDefault="0078021D" w:rsidP="00246286">
                                  <w:pPr>
                                    <w:spacing w:line="240" w:lineRule="auto"/>
                                    <w:ind w:left="27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19.2(240)</w:t>
                                  </w:r>
                                </w:p>
                              </w:tc>
                            </w:tr>
                            <w:tr w:rsidR="0078021D" w:rsidRPr="00D73BA9" w14:paraId="69528816" w14:textId="77777777" w:rsidTr="0024628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079" w:type="dxa"/>
                                  <w:tcMar>
                                    <w:left w:w="0" w:type="dxa"/>
                                    <w:right w:w="58" w:type="dxa"/>
                                  </w:tcMar>
                                </w:tcPr>
                                <w:p w14:paraId="3A82E1C3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A1BBA06" w14:textId="193429D5" w:rsidR="0078021D" w:rsidRPr="00246286" w:rsidRDefault="0078021D" w:rsidP="00246286">
                                  <w:pPr>
                                    <w:spacing w:line="240" w:lineRule="auto"/>
                                    <w:ind w:left="27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(864)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14:paraId="24BC5D43" w14:textId="77777777" w:rsidR="0078021D" w:rsidRPr="00246286" w:rsidRDefault="0078021D" w:rsidP="00246286">
                                  <w:pPr>
                                    <w:spacing w:line="240" w:lineRule="auto"/>
                                    <w:ind w:left="27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19.1(480)</w:t>
                                  </w:r>
                                </w:p>
                              </w:tc>
                            </w:tr>
                            <w:tr w:rsidR="0078021D" w:rsidRPr="00D73BA9" w14:paraId="1C40C3AD" w14:textId="77777777" w:rsidTr="00246286">
                              <w:trPr>
                                <w:trHeight w:val="83"/>
                                <w:jc w:val="center"/>
                              </w:trPr>
                              <w:tc>
                                <w:tcPr>
                                  <w:tcW w:w="1079" w:type="dxa"/>
                                  <w:tcMar>
                                    <w:left w:w="0" w:type="dxa"/>
                                    <w:right w:w="58" w:type="dxa"/>
                                  </w:tcMar>
                                </w:tcPr>
                                <w:p w14:paraId="1E3BAF67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2C4BC1C" w14:textId="7F6BDF12" w:rsidR="0078021D" w:rsidRPr="00246286" w:rsidRDefault="0078021D" w:rsidP="00246286">
                                  <w:pPr>
                                    <w:spacing w:line="240" w:lineRule="auto"/>
                                    <w:ind w:left="27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(1728)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14:paraId="00717922" w14:textId="77777777" w:rsidR="0078021D" w:rsidRPr="00246286" w:rsidRDefault="0078021D" w:rsidP="00246286">
                                  <w:pPr>
                                    <w:spacing w:line="240" w:lineRule="auto"/>
                                    <w:ind w:left="27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19.2(960)</w:t>
                                  </w:r>
                                </w:p>
                              </w:tc>
                            </w:tr>
                          </w:tbl>
                          <w:p w14:paraId="3E32DF6B" w14:textId="2C2FF366" w:rsidR="0078021D" w:rsidRPr="0091747B" w:rsidRDefault="0078021D" w:rsidP="00246286">
                            <w:pPr>
                              <w:pStyle w:val="Caption"/>
                              <w:spacing w:before="120"/>
                            </w:pPr>
                            <w:bookmarkStart w:id="5" w:name="_Ref222062326"/>
                            <w:bookmarkStart w:id="6" w:name="_Ref222081962"/>
                            <w:proofErr w:type="gramStart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bookmarkEnd w:id="5"/>
                            <w:r>
                              <w:t>.</w:t>
                            </w:r>
                            <w:proofErr w:type="gramEnd"/>
                            <w:r>
                              <w:t xml:space="preserve"> EERs are shown as a function of the number of mixtures. MixAR performs slightly </w:t>
                            </w:r>
                            <w:proofErr w:type="gramStart"/>
                            <w:r>
                              <w:t>better</w:t>
                            </w:r>
                            <w:proofErr w:type="gramEnd"/>
                            <w:r>
                              <w:t xml:space="preserve"> with almost half the number of parameters.</w:t>
                            </w:r>
                            <w:bookmarkEnd w:id="6"/>
                          </w:p>
                          <w:p w14:paraId="7B9F91C5" w14:textId="77777777" w:rsidR="0078021D" w:rsidRPr="00A2156D" w:rsidRDefault="0078021D" w:rsidP="00E016E0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0;margin-top:315.7pt;width:460.8pt;height:112.1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" o:allowoverlap="f" strokecolor="white">
                <v:textbox inset="0,0,0,0">
                  <w:txbxContent>
                    <w:tbl>
                      <w:tblPr>
                        <w:tblW w:w="3867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79"/>
                        <w:gridCol w:w="1440"/>
                        <w:gridCol w:w="1348"/>
                      </w:tblGrid>
                      <w:tr w:rsidR="0078021D" w:rsidRPr="00D73BA9" w14:paraId="6E4E9981" w14:textId="77777777" w:rsidTr="008302D9">
                        <w:trPr>
                          <w:trHeight w:val="70"/>
                          <w:jc w:val="center"/>
                        </w:trPr>
                        <w:tc>
                          <w:tcPr>
                            <w:tcW w:w="1079" w:type="dxa"/>
                            <w:shd w:val="clear" w:color="auto" w:fill="F2F2F2" w:themeFill="background1" w:themeFillShade="F2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055D8C48" w14:textId="5C24F14D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Mixtures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2F2F2" w:themeFill="background1" w:themeFillShade="F2"/>
                          </w:tcPr>
                          <w:p w14:paraId="70DB55E2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GMM</w:t>
                            </w:r>
                          </w:p>
                          <w:p w14:paraId="297AB3FE" w14:textId="2EC39FE1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Static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∆+∆∆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F2F2F2" w:themeFill="background1" w:themeFillShade="F2"/>
                          </w:tcPr>
                          <w:p w14:paraId="6357D889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MixAR</w:t>
                            </w:r>
                          </w:p>
                          <w:p w14:paraId="3C1AE1A0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Static Only</w:t>
                            </w:r>
                          </w:p>
                        </w:tc>
                      </w:tr>
                      <w:tr w:rsidR="0078021D" w:rsidRPr="00D73BA9" w14:paraId="00CBF16B" w14:textId="77777777" w:rsidTr="00246286">
                        <w:trPr>
                          <w:trHeight w:val="218"/>
                          <w:jc w:val="center"/>
                        </w:trPr>
                        <w:tc>
                          <w:tcPr>
                            <w:tcW w:w="1079" w:type="dxa"/>
                            <w:tcMar>
                              <w:left w:w="0" w:type="dxa"/>
                              <w:right w:w="58" w:type="dxa"/>
                            </w:tcMar>
                          </w:tcPr>
                          <w:p w14:paraId="5863D6A8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092EE159" w14:textId="5F9AD0E8" w:rsidR="0078021D" w:rsidRPr="00246286" w:rsidRDefault="0078021D" w:rsidP="00246286">
                            <w:pPr>
                              <w:spacing w:line="240" w:lineRule="auto"/>
                              <w:ind w:left="27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23.1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6286">
                              <w:rPr>
                                <w:sz w:val="20"/>
                                <w:szCs w:val="20"/>
                              </w:rPr>
                              <w:t>(216)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14:paraId="6687BF8A" w14:textId="77777777" w:rsidR="0078021D" w:rsidRPr="00246286" w:rsidRDefault="0078021D" w:rsidP="00246286">
                            <w:pPr>
                              <w:spacing w:line="240" w:lineRule="auto"/>
                              <w:ind w:left="27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24.1(120)</w:t>
                            </w:r>
                          </w:p>
                        </w:tc>
                      </w:tr>
                      <w:tr w:rsidR="0078021D" w:rsidRPr="00D73BA9" w14:paraId="41BAE8D4" w14:textId="77777777" w:rsidTr="00246286">
                        <w:trPr>
                          <w:trHeight w:val="227"/>
                          <w:jc w:val="center"/>
                        </w:trPr>
                        <w:tc>
                          <w:tcPr>
                            <w:tcW w:w="1079" w:type="dxa"/>
                            <w:tcMar>
                              <w:left w:w="0" w:type="dxa"/>
                              <w:right w:w="58" w:type="dxa"/>
                            </w:tcMar>
                          </w:tcPr>
                          <w:p w14:paraId="2AF95902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AD871FA" w14:textId="514D2FEB" w:rsidR="0078021D" w:rsidRPr="00246286" w:rsidRDefault="0078021D" w:rsidP="00246286">
                            <w:pPr>
                              <w:spacing w:line="240" w:lineRule="auto"/>
                              <w:ind w:left="27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21.7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6286">
                              <w:rPr>
                                <w:sz w:val="20"/>
                                <w:szCs w:val="20"/>
                              </w:rPr>
                              <w:t>(432)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14:paraId="1C995768" w14:textId="77777777" w:rsidR="0078021D" w:rsidRPr="00246286" w:rsidRDefault="0078021D" w:rsidP="00246286">
                            <w:pPr>
                              <w:spacing w:line="240" w:lineRule="auto"/>
                              <w:ind w:left="27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19.2(240)</w:t>
                            </w:r>
                          </w:p>
                        </w:tc>
                      </w:tr>
                      <w:tr w:rsidR="0078021D" w:rsidRPr="00D73BA9" w14:paraId="69528816" w14:textId="77777777" w:rsidTr="00246286">
                        <w:trPr>
                          <w:trHeight w:val="70"/>
                          <w:jc w:val="center"/>
                        </w:trPr>
                        <w:tc>
                          <w:tcPr>
                            <w:tcW w:w="1079" w:type="dxa"/>
                            <w:tcMar>
                              <w:left w:w="0" w:type="dxa"/>
                              <w:right w:w="58" w:type="dxa"/>
                            </w:tcMar>
                          </w:tcPr>
                          <w:p w14:paraId="3A82E1C3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A1BBA06" w14:textId="193429D5" w:rsidR="0078021D" w:rsidRPr="00246286" w:rsidRDefault="0078021D" w:rsidP="00246286">
                            <w:pPr>
                              <w:spacing w:line="240" w:lineRule="auto"/>
                              <w:ind w:left="27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20.5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6286">
                              <w:rPr>
                                <w:sz w:val="20"/>
                                <w:szCs w:val="20"/>
                              </w:rPr>
                              <w:t>(864)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14:paraId="24BC5D43" w14:textId="77777777" w:rsidR="0078021D" w:rsidRPr="00246286" w:rsidRDefault="0078021D" w:rsidP="00246286">
                            <w:pPr>
                              <w:spacing w:line="240" w:lineRule="auto"/>
                              <w:ind w:left="27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19.1(480)</w:t>
                            </w:r>
                          </w:p>
                        </w:tc>
                      </w:tr>
                      <w:tr w:rsidR="0078021D" w:rsidRPr="00D73BA9" w14:paraId="1C40C3AD" w14:textId="77777777" w:rsidTr="00246286">
                        <w:trPr>
                          <w:trHeight w:val="83"/>
                          <w:jc w:val="center"/>
                        </w:trPr>
                        <w:tc>
                          <w:tcPr>
                            <w:tcW w:w="1079" w:type="dxa"/>
                            <w:tcMar>
                              <w:left w:w="0" w:type="dxa"/>
                              <w:right w:w="58" w:type="dxa"/>
                            </w:tcMar>
                          </w:tcPr>
                          <w:p w14:paraId="1E3BAF67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2C4BC1C" w14:textId="7F6BDF12" w:rsidR="0078021D" w:rsidRPr="00246286" w:rsidRDefault="0078021D" w:rsidP="00246286">
                            <w:pPr>
                              <w:spacing w:line="240" w:lineRule="auto"/>
                              <w:ind w:left="27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20.5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286">
                              <w:rPr>
                                <w:sz w:val="20"/>
                                <w:szCs w:val="20"/>
                              </w:rPr>
                              <w:t>(1728)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14:paraId="00717922" w14:textId="77777777" w:rsidR="0078021D" w:rsidRPr="00246286" w:rsidRDefault="0078021D" w:rsidP="00246286">
                            <w:pPr>
                              <w:spacing w:line="240" w:lineRule="auto"/>
                              <w:ind w:left="27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19.2(960)</w:t>
                            </w:r>
                          </w:p>
                        </w:tc>
                      </w:tr>
                    </w:tbl>
                    <w:p w14:paraId="3E32DF6B" w14:textId="2C2FF366" w:rsidR="0078021D" w:rsidRPr="0091747B" w:rsidRDefault="0078021D" w:rsidP="00246286">
                      <w:pPr>
                        <w:pStyle w:val="Caption"/>
                        <w:spacing w:before="120"/>
                      </w:pPr>
                      <w:bookmarkStart w:id="7" w:name="_Ref222062326"/>
                      <w:bookmarkStart w:id="8" w:name="_Ref222081962"/>
                      <w:proofErr w:type="gramStart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bookmarkEnd w:id="7"/>
                      <w:r>
                        <w:t>.</w:t>
                      </w:r>
                      <w:proofErr w:type="gramEnd"/>
                      <w:r>
                        <w:t xml:space="preserve"> EERs are shown as a function of the number of mixtures. MixAR performs slightly </w:t>
                      </w:r>
                      <w:proofErr w:type="gramStart"/>
                      <w:r>
                        <w:t>better</w:t>
                      </w:r>
                      <w:proofErr w:type="gramEnd"/>
                      <w:r>
                        <w:t xml:space="preserve"> with almost half the number of parameters.</w:t>
                      </w:r>
                      <w:bookmarkEnd w:id="8"/>
                    </w:p>
                    <w:p w14:paraId="7B9F91C5" w14:textId="77777777" w:rsidR="0078021D" w:rsidRPr="00A2156D" w:rsidRDefault="0078021D" w:rsidP="00E016E0">
                      <w:pPr>
                        <w:pStyle w:val="FootnoteTex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0" wp14:anchorId="1E848919" wp14:editId="2D2C182A">
                <wp:simplePos x="0" y="0"/>
                <wp:positionH relativeFrom="margin">
                  <wp:align>center</wp:align>
                </wp:positionH>
                <wp:positionV relativeFrom="margin">
                  <wp:posOffset>2531110</wp:posOffset>
                </wp:positionV>
                <wp:extent cx="5852160" cy="1447800"/>
                <wp:effectExtent l="0" t="0" r="15240" b="25400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597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17"/>
                              <w:gridCol w:w="990"/>
                              <w:gridCol w:w="990"/>
                            </w:tblGrid>
                            <w:tr w:rsidR="0078021D" w:rsidRPr="00D73BA9" w14:paraId="7F090854" w14:textId="77777777" w:rsidTr="0024628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shd w:val="clear" w:color="auto" w:fill="F2F2F2" w:themeFill="background1" w:themeFillShade="F2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2AED5040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Features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D2C7D7D" w14:textId="21E46DB9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GMM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16-mix.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658028C" w14:textId="77777777" w:rsidR="0078021D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MixAR</w:t>
                                  </w:r>
                                </w:p>
                                <w:p w14:paraId="5ED7273C" w14:textId="0966A2A2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8-mix.</w:t>
                                  </w:r>
                                </w:p>
                              </w:tc>
                            </w:tr>
                            <w:tr w:rsidR="0078021D" w:rsidRPr="00D73BA9" w14:paraId="38EBCE99" w14:textId="77777777" w:rsidTr="00246286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tcMar>
                                    <w:left w:w="58" w:type="dxa"/>
                                    <w:right w:w="43" w:type="dxa"/>
                                  </w:tcMar>
                                </w:tcPr>
                                <w:p w14:paraId="18916F10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Static(</w:t>
                                  </w:r>
                                  <w:proofErr w:type="gramEnd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12)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58" w:type="dxa"/>
                                  </w:tcMar>
                                </w:tcPr>
                                <w:p w14:paraId="1E5E65B2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22.1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58" w:type="dxa"/>
                                  </w:tcMar>
                                </w:tcPr>
                                <w:p w14:paraId="26702FF0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19.1</w:t>
                                  </w:r>
                                </w:p>
                              </w:tc>
                            </w:tr>
                            <w:tr w:rsidR="0078021D" w:rsidRPr="00D73BA9" w14:paraId="4657ADE1" w14:textId="77777777" w:rsidTr="0024628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tcMar>
                                    <w:left w:w="58" w:type="dxa"/>
                                    <w:right w:w="43" w:type="dxa"/>
                                  </w:tcMar>
                                </w:tcPr>
                                <w:p w14:paraId="49619734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Static+</w:t>
                                  </w:r>
                                  <w:proofErr w:type="gramStart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13)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58" w:type="dxa"/>
                                  </w:tcMar>
                                </w:tcPr>
                                <w:p w14:paraId="3FF274A4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33.1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58" w:type="dxa"/>
                                  </w:tcMar>
                                </w:tcPr>
                                <w:p w14:paraId="53718DBF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41.1</w:t>
                                  </w:r>
                                </w:p>
                              </w:tc>
                            </w:tr>
                            <w:tr w:rsidR="0078021D" w:rsidRPr="00D73BA9" w14:paraId="2A715ACD" w14:textId="77777777" w:rsidTr="00246286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tcMar>
                                    <w:left w:w="58" w:type="dxa"/>
                                    <w:right w:w="43" w:type="dxa"/>
                                  </w:tcMar>
                                </w:tcPr>
                                <w:p w14:paraId="2CB6743F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Static+</w:t>
                                  </w:r>
                                  <w:proofErr w:type="gramStart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Δ</w:t>
                                  </w:r>
                                  <w:proofErr w:type="spellEnd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24)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58" w:type="dxa"/>
                                  </w:tcMar>
                                </w:tcPr>
                                <w:p w14:paraId="6E9650C0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20.6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58" w:type="dxa"/>
                                  </w:tcMar>
                                </w:tcPr>
                                <w:p w14:paraId="17A4DAFA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20.4</w:t>
                                  </w:r>
                                </w:p>
                              </w:tc>
                            </w:tr>
                            <w:tr w:rsidR="0078021D" w:rsidRPr="00D73BA9" w14:paraId="2DF2695E" w14:textId="77777777" w:rsidTr="00246286">
                              <w:trPr>
                                <w:trHeight w:val="83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tcMar>
                                    <w:left w:w="58" w:type="dxa"/>
                                    <w:right w:w="43" w:type="dxa"/>
                                  </w:tcMar>
                                </w:tcPr>
                                <w:p w14:paraId="59B523DE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Static+Δ+</w:t>
                                  </w:r>
                                  <w:proofErr w:type="gramStart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ΔΔ</w:t>
                                  </w:r>
                                  <w:proofErr w:type="spellEnd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36)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58" w:type="dxa"/>
                                  </w:tcMar>
                                </w:tcPr>
                                <w:p w14:paraId="152DDABC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58" w:type="dxa"/>
                                  </w:tcMar>
                                </w:tcPr>
                                <w:p w14:paraId="1B2D2508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</w:p>
                              </w:tc>
                            </w:tr>
                          </w:tbl>
                          <w:p w14:paraId="452D0AAE" w14:textId="65532BCB" w:rsidR="0078021D" w:rsidRPr="0091747B" w:rsidRDefault="0078021D" w:rsidP="00246286">
                            <w:pPr>
                              <w:pStyle w:val="Caption"/>
                              <w:spacing w:before="120"/>
                            </w:pPr>
                            <w:bookmarkStart w:id="9" w:name="_Ref222062179"/>
                            <w:bookmarkStart w:id="10" w:name="_Ref222081954"/>
                            <w:proofErr w:type="gramStart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bookmarkEnd w:id="9"/>
                            <w:r>
                              <w:t>.</w:t>
                            </w:r>
                            <w:proofErr w:type="gramEnd"/>
                            <w:r>
                              <w:t xml:space="preserve"> Speaker verification EERs are shown for MixAR and GMM for a variety of feature vector combinations. MixAR does not need delta features since the model itself encodes temporal dynamics.</w:t>
                            </w:r>
                            <w:bookmarkEnd w:id="10"/>
                          </w:p>
                          <w:p w14:paraId="77692785" w14:textId="77777777" w:rsidR="0078021D" w:rsidRPr="00A2156D" w:rsidRDefault="0078021D" w:rsidP="007D0F90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0;margin-top:199.3pt;width:460.8pt;height:114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" o:allowoverlap="f" strokecolor="white">
                <v:textbox inset="0,0,0,0">
                  <w:txbxContent>
                    <w:tbl>
                      <w:tblPr>
                        <w:tblW w:w="3597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17"/>
                        <w:gridCol w:w="990"/>
                        <w:gridCol w:w="990"/>
                      </w:tblGrid>
                      <w:tr w:rsidR="0078021D" w:rsidRPr="00D73BA9" w14:paraId="7F090854" w14:textId="77777777" w:rsidTr="00246286">
                        <w:trPr>
                          <w:trHeight w:val="70"/>
                          <w:jc w:val="center"/>
                        </w:trPr>
                        <w:tc>
                          <w:tcPr>
                            <w:tcW w:w="1617" w:type="dxa"/>
                            <w:shd w:val="clear" w:color="auto" w:fill="F2F2F2" w:themeFill="background1" w:themeFillShade="F2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2AED5040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Features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D2C7D7D" w14:textId="21E46DB9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GMM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16-mix.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658028C" w14:textId="77777777" w:rsidR="0078021D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MixAR</w:t>
                            </w:r>
                          </w:p>
                          <w:p w14:paraId="5ED7273C" w14:textId="0966A2A2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8-mix.</w:t>
                            </w:r>
                          </w:p>
                        </w:tc>
                      </w:tr>
                      <w:tr w:rsidR="0078021D" w:rsidRPr="00D73BA9" w14:paraId="38EBCE99" w14:textId="77777777" w:rsidTr="00246286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7" w:type="dxa"/>
                            <w:tcMar>
                              <w:left w:w="58" w:type="dxa"/>
                              <w:right w:w="43" w:type="dxa"/>
                            </w:tcMar>
                          </w:tcPr>
                          <w:p w14:paraId="18916F10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286">
                              <w:rPr>
                                <w:sz w:val="20"/>
                                <w:szCs w:val="20"/>
                              </w:rPr>
                              <w:t>Static(</w:t>
                            </w:r>
                            <w:proofErr w:type="gramEnd"/>
                            <w:r w:rsidRPr="00246286">
                              <w:rPr>
                                <w:sz w:val="20"/>
                                <w:szCs w:val="20"/>
                              </w:rPr>
                              <w:t>12)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58" w:type="dxa"/>
                            </w:tcMar>
                          </w:tcPr>
                          <w:p w14:paraId="1E5E65B2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22.1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58" w:type="dxa"/>
                            </w:tcMar>
                          </w:tcPr>
                          <w:p w14:paraId="26702FF0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19.1</w:t>
                            </w:r>
                          </w:p>
                        </w:tc>
                      </w:tr>
                      <w:tr w:rsidR="0078021D" w:rsidRPr="00D73BA9" w14:paraId="4657ADE1" w14:textId="77777777" w:rsidTr="00246286">
                        <w:trPr>
                          <w:trHeight w:val="227"/>
                          <w:jc w:val="center"/>
                        </w:trPr>
                        <w:tc>
                          <w:tcPr>
                            <w:tcW w:w="1617" w:type="dxa"/>
                            <w:tcMar>
                              <w:left w:w="58" w:type="dxa"/>
                              <w:right w:w="43" w:type="dxa"/>
                            </w:tcMar>
                          </w:tcPr>
                          <w:p w14:paraId="49619734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86">
                              <w:rPr>
                                <w:sz w:val="20"/>
                                <w:szCs w:val="20"/>
                              </w:rPr>
                              <w:t>Static+</w:t>
                            </w:r>
                            <w:proofErr w:type="gramStart"/>
                            <w:r w:rsidRPr="00246286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24628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46286">
                              <w:rPr>
                                <w:sz w:val="20"/>
                                <w:szCs w:val="20"/>
                              </w:rPr>
                              <w:t>13)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58" w:type="dxa"/>
                            </w:tcMar>
                          </w:tcPr>
                          <w:p w14:paraId="3FF274A4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33.1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58" w:type="dxa"/>
                            </w:tcMar>
                          </w:tcPr>
                          <w:p w14:paraId="53718DBF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41.1</w:t>
                            </w:r>
                          </w:p>
                        </w:tc>
                      </w:tr>
                      <w:tr w:rsidR="0078021D" w:rsidRPr="00D73BA9" w14:paraId="2A715ACD" w14:textId="77777777" w:rsidTr="00246286">
                        <w:trPr>
                          <w:trHeight w:val="70"/>
                          <w:jc w:val="center"/>
                        </w:trPr>
                        <w:tc>
                          <w:tcPr>
                            <w:tcW w:w="1617" w:type="dxa"/>
                            <w:tcMar>
                              <w:left w:w="58" w:type="dxa"/>
                              <w:right w:w="43" w:type="dxa"/>
                            </w:tcMar>
                          </w:tcPr>
                          <w:p w14:paraId="2CB6743F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86">
                              <w:rPr>
                                <w:sz w:val="20"/>
                                <w:szCs w:val="20"/>
                              </w:rPr>
                              <w:t>Static+</w:t>
                            </w:r>
                            <w:proofErr w:type="gramStart"/>
                            <w:r w:rsidRPr="00246286">
                              <w:rPr>
                                <w:sz w:val="20"/>
                                <w:szCs w:val="20"/>
                              </w:rPr>
                              <w:t>Δ</w:t>
                            </w:r>
                            <w:proofErr w:type="spellEnd"/>
                            <w:r w:rsidRPr="0024628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46286">
                              <w:rPr>
                                <w:sz w:val="20"/>
                                <w:szCs w:val="20"/>
                              </w:rPr>
                              <w:t>24)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58" w:type="dxa"/>
                            </w:tcMar>
                          </w:tcPr>
                          <w:p w14:paraId="6E9650C0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20.6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58" w:type="dxa"/>
                            </w:tcMar>
                          </w:tcPr>
                          <w:p w14:paraId="17A4DAFA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20.4</w:t>
                            </w:r>
                          </w:p>
                        </w:tc>
                      </w:tr>
                      <w:tr w:rsidR="0078021D" w:rsidRPr="00D73BA9" w14:paraId="2DF2695E" w14:textId="77777777" w:rsidTr="00246286">
                        <w:trPr>
                          <w:trHeight w:val="83"/>
                          <w:jc w:val="center"/>
                        </w:trPr>
                        <w:tc>
                          <w:tcPr>
                            <w:tcW w:w="1617" w:type="dxa"/>
                            <w:tcMar>
                              <w:left w:w="58" w:type="dxa"/>
                              <w:right w:w="43" w:type="dxa"/>
                            </w:tcMar>
                          </w:tcPr>
                          <w:p w14:paraId="59B523DE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86">
                              <w:rPr>
                                <w:sz w:val="20"/>
                                <w:szCs w:val="20"/>
                              </w:rPr>
                              <w:t>Static+Δ+</w:t>
                            </w:r>
                            <w:proofErr w:type="gramStart"/>
                            <w:r w:rsidRPr="00246286">
                              <w:rPr>
                                <w:sz w:val="20"/>
                                <w:szCs w:val="20"/>
                              </w:rPr>
                              <w:t>ΔΔ</w:t>
                            </w:r>
                            <w:proofErr w:type="spellEnd"/>
                            <w:r w:rsidRPr="0024628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46286">
                              <w:rPr>
                                <w:sz w:val="20"/>
                                <w:szCs w:val="20"/>
                              </w:rPr>
                              <w:t>36)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58" w:type="dxa"/>
                            </w:tcMar>
                          </w:tcPr>
                          <w:p w14:paraId="152DDABC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20.5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58" w:type="dxa"/>
                            </w:tcMar>
                          </w:tcPr>
                          <w:p w14:paraId="1B2D2508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20.5</w:t>
                            </w:r>
                          </w:p>
                        </w:tc>
                      </w:tr>
                    </w:tbl>
                    <w:p w14:paraId="452D0AAE" w14:textId="65532BCB" w:rsidR="0078021D" w:rsidRPr="0091747B" w:rsidRDefault="0078021D" w:rsidP="00246286">
                      <w:pPr>
                        <w:pStyle w:val="Caption"/>
                        <w:spacing w:before="120"/>
                      </w:pPr>
                      <w:bookmarkStart w:id="11" w:name="_Ref222062179"/>
                      <w:bookmarkStart w:id="12" w:name="_Ref222081954"/>
                      <w:proofErr w:type="gramStart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bookmarkEnd w:id="11"/>
                      <w:r>
                        <w:t>.</w:t>
                      </w:r>
                      <w:proofErr w:type="gramEnd"/>
                      <w:r>
                        <w:t xml:space="preserve"> Speaker verification EERs are shown for MixAR and GMM for a variety of feature vector combinations. MixAR does not need delta features since the model itself encodes temporal dynamics.</w:t>
                      </w:r>
                      <w:bookmarkEnd w:id="12"/>
                    </w:p>
                    <w:p w14:paraId="77692785" w14:textId="77777777" w:rsidR="0078021D" w:rsidRPr="00A2156D" w:rsidRDefault="0078021D" w:rsidP="007D0F90">
                      <w:pPr>
                        <w:pStyle w:val="FootnoteTex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58D84F8E" w14:textId="33562DA1" w:rsidR="006B37D3" w:rsidRDefault="008302D9" w:rsidP="006B37D3">
      <w:pPr>
        <w:pStyle w:val="ReferenceHead"/>
        <w:keepNext w:val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0" wp14:anchorId="625B6C3B" wp14:editId="07F2344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52160" cy="2174240"/>
                <wp:effectExtent l="0" t="0" r="0" b="10160"/>
                <wp:wrapSquare wrapText="bothSides"/>
                <wp:docPr id="26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2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960"/>
                              <w:gridCol w:w="756"/>
                              <w:gridCol w:w="990"/>
                              <w:gridCol w:w="990"/>
                              <w:gridCol w:w="990"/>
                            </w:tblGrid>
                            <w:tr w:rsidR="0078021D" w:rsidRPr="008807EA" w14:paraId="0A6843F5" w14:textId="77777777" w:rsidTr="00637DB7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57C062F" w14:textId="260D0AFE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GMM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(1168)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2F2F2" w:themeFill="background1" w:themeFillShade="F2"/>
                                </w:tcPr>
                                <w:p w14:paraId="12062161" w14:textId="77777777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SNR (dB)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F2F2F2" w:themeFill="background1" w:themeFillShade="F2"/>
                                </w:tcPr>
                                <w:p w14:paraId="335515B0" w14:textId="76E15AE3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37DB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Clean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2F2F2" w:themeFill="background1" w:themeFillShade="F2"/>
                                </w:tcPr>
                                <w:p w14:paraId="5A887027" w14:textId="18C31C1E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Car Noise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2F2F2" w:themeFill="background1" w:themeFillShade="F2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4A3BFD80" w14:textId="64ACF6E4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Noise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2F2F2" w:themeFill="background1" w:themeFillShade="F2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14:paraId="7A78E14D" w14:textId="77777777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Babble Noise</w:t>
                                  </w:r>
                                </w:p>
                              </w:tc>
                            </w:tr>
                            <w:tr w:rsidR="0078021D" w:rsidRPr="008807EA" w14:paraId="2B3558A5" w14:textId="77777777" w:rsidTr="00637DB7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/>
                                  <w:shd w:val="clear" w:color="auto" w:fill="F2F2F2" w:themeFill="background1" w:themeFillShade="F2"/>
                                  <w:tcMar>
                                    <w:top w:w="29" w:type="dxa"/>
                                  </w:tcMar>
                                  <w:vAlign w:val="center"/>
                                </w:tcPr>
                                <w:p w14:paraId="5D03C094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43" w:type="dxa"/>
                                    <w:right w:w="58" w:type="dxa"/>
                                  </w:tcMar>
                                </w:tcPr>
                                <w:p w14:paraId="76A24304" w14:textId="3A1C9DE0" w:rsidR="0078021D" w:rsidRPr="00637DB7" w:rsidRDefault="0078021D" w:rsidP="00246286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D9D9D9" w:themeFill="background1" w:themeFillShade="D9"/>
                                  <w:tcMar>
                                    <w:right w:w="58" w:type="dxa"/>
                                  </w:tcMar>
                                </w:tcPr>
                                <w:p w14:paraId="1320A220" w14:textId="0504D069" w:rsidR="0078021D" w:rsidRPr="00637DB7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37DB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shd w:val="clear" w:color="auto" w:fill="D9D9D9" w:themeFill="background1" w:themeFillShade="D9"/>
                                  <w:tcMar>
                                    <w:right w:w="58" w:type="dxa"/>
                                  </w:tcMar>
                                </w:tcPr>
                                <w:p w14:paraId="3A174EC3" w14:textId="622DD3BB" w:rsidR="0078021D" w:rsidRPr="00637DB7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21D" w:rsidRPr="008807EA" w14:paraId="7397787A" w14:textId="77777777" w:rsidTr="00637DB7">
                              <w:trPr>
                                <w:trHeight w:val="155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896888F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Mar>
                                    <w:right w:w="58" w:type="dxa"/>
                                  </w:tcMar>
                                </w:tcPr>
                                <w:p w14:paraId="0201AEE5" w14:textId="77777777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10 dB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Mar>
                                    <w:right w:w="58" w:type="dxa"/>
                                  </w:tcMar>
                                </w:tcPr>
                                <w:p w14:paraId="03FD866E" w14:textId="1C7CCA7E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right w:w="58" w:type="dxa"/>
                                  </w:tcMar>
                                </w:tcPr>
                                <w:p w14:paraId="455717B9" w14:textId="45DA6A4A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19.7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1658BDCB" w14:textId="50862570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48.7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6575CF1D" w14:textId="77777777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40.6</w:t>
                                  </w:r>
                                </w:p>
                              </w:tc>
                            </w:tr>
                            <w:tr w:rsidR="0078021D" w:rsidRPr="008807EA" w14:paraId="43262D60" w14:textId="77777777" w:rsidTr="00637DB7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4F5E492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Mar>
                                    <w:right w:w="58" w:type="dxa"/>
                                  </w:tcMar>
                                </w:tcPr>
                                <w:p w14:paraId="384E7F72" w14:textId="77777777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5 dB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Mar>
                                    <w:right w:w="58" w:type="dxa"/>
                                  </w:tcMar>
                                </w:tcPr>
                                <w:p w14:paraId="132F1208" w14:textId="7A70FBAB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right w:w="58" w:type="dxa"/>
                                  </w:tcMar>
                                </w:tcPr>
                                <w:p w14:paraId="64BDB6BF" w14:textId="672C823B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31.2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4D34A30F" w14:textId="3935EC79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77604439" w14:textId="77777777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44.7</w:t>
                                  </w:r>
                                </w:p>
                              </w:tc>
                            </w:tr>
                            <w:tr w:rsidR="0078021D" w:rsidRPr="008807EA" w14:paraId="5E6E85CD" w14:textId="77777777" w:rsidTr="00637DB7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AA7A0A8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Mar>
                                    <w:right w:w="58" w:type="dxa"/>
                                  </w:tcMar>
                                </w:tcPr>
                                <w:p w14:paraId="7BCB0C44" w14:textId="77777777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0 dB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Mar>
                                    <w:right w:w="58" w:type="dxa"/>
                                  </w:tcMar>
                                </w:tcPr>
                                <w:p w14:paraId="40F509F5" w14:textId="5B73BC4A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right w:w="58" w:type="dxa"/>
                                  </w:tcMar>
                                </w:tcPr>
                                <w:p w14:paraId="14D5AD94" w14:textId="318CFA1C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39.3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73C4DDDA" w14:textId="5D18A097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49.8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627FDDD8" w14:textId="77777777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48.2</w:t>
                                  </w:r>
                                </w:p>
                              </w:tc>
                            </w:tr>
                            <w:tr w:rsidR="0078021D" w:rsidRPr="008807EA" w14:paraId="5B495D87" w14:textId="77777777" w:rsidTr="00637DB7">
                              <w:trPr>
                                <w:trHeight w:val="137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 w:val="restart"/>
                                  <w:shd w:val="clear" w:color="auto" w:fill="F2F2F2" w:themeFill="background1" w:themeFillShade="F2"/>
                                  <w:tcMar>
                                    <w:top w:w="29" w:type="dxa"/>
                                  </w:tcMar>
                                  <w:vAlign w:val="center"/>
                                </w:tcPr>
                                <w:p w14:paraId="6D813857" w14:textId="77777777" w:rsidR="0078021D" w:rsidRPr="00246286" w:rsidRDefault="0078021D" w:rsidP="0024628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MixAR (480)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43" w:type="dxa"/>
                                    <w:right w:w="58" w:type="dxa"/>
                                  </w:tcMar>
                                </w:tcPr>
                                <w:p w14:paraId="537738B2" w14:textId="4DF29424" w:rsidR="0078021D" w:rsidRPr="00637DB7" w:rsidRDefault="0078021D" w:rsidP="00246286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D9D9D9" w:themeFill="background1" w:themeFillShade="D9"/>
                                  <w:tcMar>
                                    <w:right w:w="58" w:type="dxa"/>
                                  </w:tcMar>
                                </w:tcPr>
                                <w:p w14:paraId="78803B27" w14:textId="078A4870" w:rsidR="0078021D" w:rsidRPr="00637DB7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37DB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shd w:val="clear" w:color="auto" w:fill="D9D9D9" w:themeFill="background1" w:themeFillShade="D9"/>
                                  <w:tcMar>
                                    <w:right w:w="58" w:type="dxa"/>
                                  </w:tcMar>
                                </w:tcPr>
                                <w:p w14:paraId="75A52355" w14:textId="138BE295" w:rsidR="0078021D" w:rsidRPr="00637DB7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21D" w:rsidRPr="008807EA" w14:paraId="28A005B2" w14:textId="77777777" w:rsidTr="00637DB7">
                              <w:trPr>
                                <w:trHeight w:val="182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2895E261" w14:textId="77777777" w:rsidR="0078021D" w:rsidRPr="00246286" w:rsidRDefault="0078021D" w:rsidP="00246286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Mar>
                                    <w:right w:w="58" w:type="dxa"/>
                                  </w:tcMar>
                                </w:tcPr>
                                <w:p w14:paraId="191A7104" w14:textId="77777777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10 dB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Mar>
                                    <w:right w:w="58" w:type="dxa"/>
                                  </w:tcMar>
                                </w:tcPr>
                                <w:p w14:paraId="08AE6B5E" w14:textId="6AB7C252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right w:w="58" w:type="dxa"/>
                                  </w:tcMar>
                                </w:tcPr>
                                <w:p w14:paraId="79893900" w14:textId="79BA5963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13.7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759BED2D" w14:textId="3709442D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47.0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79E6DC58" w14:textId="77777777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36.9</w:t>
                                  </w:r>
                                </w:p>
                              </w:tc>
                            </w:tr>
                            <w:tr w:rsidR="0078021D" w:rsidRPr="008807EA" w14:paraId="794A9D1C" w14:textId="77777777" w:rsidTr="00637DB7">
                              <w:trPr>
                                <w:trHeight w:val="128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1E073C88" w14:textId="77777777" w:rsidR="0078021D" w:rsidRPr="00246286" w:rsidRDefault="0078021D" w:rsidP="00246286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Mar>
                                    <w:right w:w="58" w:type="dxa"/>
                                  </w:tcMar>
                                </w:tcPr>
                                <w:p w14:paraId="16A9F018" w14:textId="77777777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5 dB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Mar>
                                    <w:right w:w="58" w:type="dxa"/>
                                  </w:tcMar>
                                </w:tcPr>
                                <w:p w14:paraId="59DA65F5" w14:textId="26A6AB6B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right w:w="58" w:type="dxa"/>
                                  </w:tcMar>
                                </w:tcPr>
                                <w:p w14:paraId="2146EAB4" w14:textId="7D041476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23.2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30B0F020" w14:textId="205CC038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47.6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0EF8C92E" w14:textId="77777777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42.8</w:t>
                                  </w:r>
                                </w:p>
                              </w:tc>
                            </w:tr>
                            <w:tr w:rsidR="0078021D" w:rsidRPr="008807EA" w14:paraId="194F7926" w14:textId="77777777" w:rsidTr="00637DB7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07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3E7A2C3D" w14:textId="77777777" w:rsidR="0078021D" w:rsidRPr="00246286" w:rsidRDefault="0078021D" w:rsidP="00246286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Mar>
                                    <w:right w:w="58" w:type="dxa"/>
                                  </w:tcMar>
                                </w:tcPr>
                                <w:p w14:paraId="6FFFFDBE" w14:textId="77777777" w:rsidR="0078021D" w:rsidRPr="00246286" w:rsidRDefault="0078021D" w:rsidP="00637DB7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0dB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Mar>
                                    <w:right w:w="58" w:type="dxa"/>
                                  </w:tcMar>
                                </w:tcPr>
                                <w:p w14:paraId="7E700C6B" w14:textId="630AE35D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right w:w="58" w:type="dxa"/>
                                  </w:tcMar>
                                </w:tcPr>
                                <w:p w14:paraId="70C84733" w14:textId="2091E97B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33.9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51228568" w14:textId="38A6C45F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48.5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3464C7BD" w14:textId="77777777" w:rsidR="0078021D" w:rsidRPr="00246286" w:rsidRDefault="0078021D" w:rsidP="00637DB7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286">
                                    <w:rPr>
                                      <w:sz w:val="20"/>
                                      <w:szCs w:val="20"/>
                                    </w:rPr>
                                    <w:t>47.6</w:t>
                                  </w:r>
                                </w:p>
                              </w:tc>
                            </w:tr>
                          </w:tbl>
                          <w:p w14:paraId="0872AEEA" w14:textId="35B09C60" w:rsidR="0078021D" w:rsidRPr="0091747B" w:rsidRDefault="0078021D" w:rsidP="0078021D">
                            <w:pPr>
                              <w:pStyle w:val="Caption"/>
                              <w:spacing w:before="120"/>
                              <w:jc w:val="center"/>
                            </w:pPr>
                            <w:bookmarkStart w:id="13" w:name="_Ref222062522"/>
                            <w:bookmarkStart w:id="14" w:name="_Ref222081968"/>
                            <w:proofErr w:type="gramStart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bookmarkEnd w:id="13"/>
                            <w:r>
                              <w:t>.</w:t>
                            </w:r>
                            <w:proofErr w:type="gramEnd"/>
                            <w:r>
                              <w:t xml:space="preserve"> EERs are shown for a variety of noise conditions.</w:t>
                            </w:r>
                            <w:bookmarkEnd w:id="14"/>
                          </w:p>
                          <w:p w14:paraId="53D7B55F" w14:textId="77777777" w:rsidR="0078021D" w:rsidRDefault="0078021D" w:rsidP="00246286">
                            <w:pPr>
                              <w:pStyle w:val="FootnoteText"/>
                              <w:ind w:left="562" w:firstLine="0"/>
                            </w:pPr>
                          </w:p>
                          <w:p w14:paraId="02FFF9F9" w14:textId="77777777" w:rsidR="0078021D" w:rsidRPr="008807EA" w:rsidRDefault="0078021D" w:rsidP="00E016E0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0;margin-top:0;width:460.8pt;height:171.2pt;z-index:2517391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FpYACAAALBQAADgAAAGRycy9lMm9Eb2MueG1srFTbjtsgEH2v1H9AvGd9qZONrTirvTRVpe1F&#10;2u0HEMAxKgYKJPZ21X/vgON0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" o:allowoverlap="f" stroked="f">
                <v:textbox inset="0,0,0,0">
                  <w:txbxContent>
                    <w:tbl>
                      <w:tblPr>
                        <w:tblW w:w="5762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960"/>
                        <w:gridCol w:w="756"/>
                        <w:gridCol w:w="990"/>
                        <w:gridCol w:w="990"/>
                        <w:gridCol w:w="990"/>
                      </w:tblGrid>
                      <w:tr w:rsidR="0078021D" w:rsidRPr="008807EA" w14:paraId="0A6843F5" w14:textId="77777777" w:rsidTr="00637DB7">
                        <w:trPr>
                          <w:trHeight w:val="317"/>
                          <w:jc w:val="center"/>
                        </w:trPr>
                        <w:tc>
                          <w:tcPr>
                            <w:tcW w:w="1076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557C062F" w14:textId="260D0AFE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GMM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(1168)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2F2F2" w:themeFill="background1" w:themeFillShade="F2"/>
                          </w:tcPr>
                          <w:p w14:paraId="12062161" w14:textId="77777777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SNR (dB)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F2F2F2" w:themeFill="background1" w:themeFillShade="F2"/>
                          </w:tcPr>
                          <w:p w14:paraId="335515B0" w14:textId="76E15AE3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DB7">
                              <w:rPr>
                                <w:b/>
                                <w:sz w:val="20"/>
                                <w:szCs w:val="20"/>
                              </w:rPr>
                              <w:t>Clean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2F2F2" w:themeFill="background1" w:themeFillShade="F2"/>
                          </w:tcPr>
                          <w:p w14:paraId="5A887027" w14:textId="18C31C1E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Car Noise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2F2F2" w:themeFill="background1" w:themeFillShade="F2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4A3BFD80" w14:textId="64ACF6E4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White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Noise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2F2F2" w:themeFill="background1" w:themeFillShade="F2"/>
                            <w:tcMar>
                              <w:left w:w="43" w:type="dxa"/>
                              <w:right w:w="43" w:type="dxa"/>
                            </w:tcMar>
                          </w:tcPr>
                          <w:p w14:paraId="7A78E14D" w14:textId="77777777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Babble Noise</w:t>
                            </w:r>
                          </w:p>
                        </w:tc>
                      </w:tr>
                      <w:tr w:rsidR="0078021D" w:rsidRPr="008807EA" w14:paraId="2B3558A5" w14:textId="77777777" w:rsidTr="00637DB7">
                        <w:trPr>
                          <w:trHeight w:val="110"/>
                          <w:jc w:val="center"/>
                        </w:trPr>
                        <w:tc>
                          <w:tcPr>
                            <w:tcW w:w="1076" w:type="dxa"/>
                            <w:vMerge/>
                            <w:shd w:val="clear" w:color="auto" w:fill="F2F2F2" w:themeFill="background1" w:themeFillShade="F2"/>
                            <w:tcMar>
                              <w:top w:w="29" w:type="dxa"/>
                            </w:tcMar>
                            <w:vAlign w:val="center"/>
                          </w:tcPr>
                          <w:p w14:paraId="5D03C094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shd w:val="clear" w:color="auto" w:fill="D9D9D9" w:themeFill="background1" w:themeFillShade="D9"/>
                            <w:tcMar>
                              <w:top w:w="29" w:type="dxa"/>
                              <w:left w:w="43" w:type="dxa"/>
                              <w:right w:w="58" w:type="dxa"/>
                            </w:tcMar>
                          </w:tcPr>
                          <w:p w14:paraId="76A24304" w14:textId="3A1C9DE0" w:rsidR="0078021D" w:rsidRPr="00637DB7" w:rsidRDefault="0078021D" w:rsidP="00246286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shd w:val="clear" w:color="auto" w:fill="D9D9D9" w:themeFill="background1" w:themeFillShade="D9"/>
                            <w:tcMar>
                              <w:right w:w="58" w:type="dxa"/>
                            </w:tcMar>
                          </w:tcPr>
                          <w:p w14:paraId="1320A220" w14:textId="0504D069" w:rsidR="0078021D" w:rsidRPr="00637DB7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DB7">
                              <w:rPr>
                                <w:b/>
                                <w:sz w:val="20"/>
                                <w:szCs w:val="2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  <w:shd w:val="clear" w:color="auto" w:fill="D9D9D9" w:themeFill="background1" w:themeFillShade="D9"/>
                            <w:tcMar>
                              <w:right w:w="58" w:type="dxa"/>
                            </w:tcMar>
                          </w:tcPr>
                          <w:p w14:paraId="3A174EC3" w14:textId="622DD3BB" w:rsidR="0078021D" w:rsidRPr="00637DB7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21D" w:rsidRPr="008807EA" w14:paraId="7397787A" w14:textId="77777777" w:rsidTr="00637DB7">
                        <w:trPr>
                          <w:trHeight w:val="155"/>
                          <w:jc w:val="center"/>
                        </w:trPr>
                        <w:tc>
                          <w:tcPr>
                            <w:tcW w:w="1076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3896888F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Mar>
                              <w:right w:w="58" w:type="dxa"/>
                            </w:tcMar>
                          </w:tcPr>
                          <w:p w14:paraId="0201AEE5" w14:textId="77777777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10 dB</w:t>
                            </w:r>
                          </w:p>
                        </w:tc>
                        <w:tc>
                          <w:tcPr>
                            <w:tcW w:w="756" w:type="dxa"/>
                            <w:tcMar>
                              <w:right w:w="58" w:type="dxa"/>
                            </w:tcMar>
                          </w:tcPr>
                          <w:p w14:paraId="03FD866E" w14:textId="1C7CCA7E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Mar>
                              <w:right w:w="58" w:type="dxa"/>
                            </w:tcMar>
                          </w:tcPr>
                          <w:p w14:paraId="455717B9" w14:textId="45DA6A4A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19.7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1658BDCB" w14:textId="50862570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48.7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6575CF1D" w14:textId="77777777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40.6</w:t>
                            </w:r>
                          </w:p>
                        </w:tc>
                      </w:tr>
                      <w:tr w:rsidR="0078021D" w:rsidRPr="008807EA" w14:paraId="43262D60" w14:textId="77777777" w:rsidTr="00637DB7">
                        <w:trPr>
                          <w:trHeight w:val="173"/>
                          <w:jc w:val="center"/>
                        </w:trPr>
                        <w:tc>
                          <w:tcPr>
                            <w:tcW w:w="1076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14F5E492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Mar>
                              <w:right w:w="58" w:type="dxa"/>
                            </w:tcMar>
                          </w:tcPr>
                          <w:p w14:paraId="384E7F72" w14:textId="77777777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5 dB</w:t>
                            </w:r>
                          </w:p>
                        </w:tc>
                        <w:tc>
                          <w:tcPr>
                            <w:tcW w:w="756" w:type="dxa"/>
                            <w:tcMar>
                              <w:right w:w="58" w:type="dxa"/>
                            </w:tcMar>
                          </w:tcPr>
                          <w:p w14:paraId="132F1208" w14:textId="7A70FBAB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Mar>
                              <w:right w:w="58" w:type="dxa"/>
                            </w:tcMar>
                          </w:tcPr>
                          <w:p w14:paraId="64BDB6BF" w14:textId="672C823B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31.2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4D34A30F" w14:textId="3935EC79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77604439" w14:textId="77777777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44.7</w:t>
                            </w:r>
                          </w:p>
                        </w:tc>
                      </w:tr>
                      <w:tr w:rsidR="0078021D" w:rsidRPr="008807EA" w14:paraId="5E6E85CD" w14:textId="77777777" w:rsidTr="00637DB7">
                        <w:trPr>
                          <w:trHeight w:val="173"/>
                          <w:jc w:val="center"/>
                        </w:trPr>
                        <w:tc>
                          <w:tcPr>
                            <w:tcW w:w="1076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AA7A0A8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Mar>
                              <w:right w:w="58" w:type="dxa"/>
                            </w:tcMar>
                          </w:tcPr>
                          <w:p w14:paraId="7BCB0C44" w14:textId="77777777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0 dB</w:t>
                            </w:r>
                          </w:p>
                        </w:tc>
                        <w:tc>
                          <w:tcPr>
                            <w:tcW w:w="756" w:type="dxa"/>
                            <w:tcMar>
                              <w:right w:w="58" w:type="dxa"/>
                            </w:tcMar>
                          </w:tcPr>
                          <w:p w14:paraId="40F509F5" w14:textId="5B73BC4A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Mar>
                              <w:right w:w="58" w:type="dxa"/>
                            </w:tcMar>
                          </w:tcPr>
                          <w:p w14:paraId="14D5AD94" w14:textId="318CFA1C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39.3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73C4DDDA" w14:textId="5D18A097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49.8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627FDDD8" w14:textId="77777777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48.2</w:t>
                            </w:r>
                          </w:p>
                        </w:tc>
                      </w:tr>
                      <w:tr w:rsidR="0078021D" w:rsidRPr="008807EA" w14:paraId="5B495D87" w14:textId="77777777" w:rsidTr="00637DB7">
                        <w:trPr>
                          <w:trHeight w:val="137"/>
                          <w:jc w:val="center"/>
                        </w:trPr>
                        <w:tc>
                          <w:tcPr>
                            <w:tcW w:w="1076" w:type="dxa"/>
                            <w:vMerge w:val="restart"/>
                            <w:shd w:val="clear" w:color="auto" w:fill="F2F2F2" w:themeFill="background1" w:themeFillShade="F2"/>
                            <w:tcMar>
                              <w:top w:w="29" w:type="dxa"/>
                            </w:tcMar>
                            <w:vAlign w:val="center"/>
                          </w:tcPr>
                          <w:p w14:paraId="6D813857" w14:textId="77777777" w:rsidR="0078021D" w:rsidRPr="00246286" w:rsidRDefault="0078021D" w:rsidP="002462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b/>
                                <w:sz w:val="20"/>
                                <w:szCs w:val="20"/>
                              </w:rPr>
                              <w:t>MixAR (480)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D9D9D9" w:themeFill="background1" w:themeFillShade="D9"/>
                            <w:tcMar>
                              <w:top w:w="29" w:type="dxa"/>
                              <w:left w:w="43" w:type="dxa"/>
                              <w:right w:w="58" w:type="dxa"/>
                            </w:tcMar>
                          </w:tcPr>
                          <w:p w14:paraId="537738B2" w14:textId="4DF29424" w:rsidR="0078021D" w:rsidRPr="00637DB7" w:rsidRDefault="0078021D" w:rsidP="00246286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shd w:val="clear" w:color="auto" w:fill="D9D9D9" w:themeFill="background1" w:themeFillShade="D9"/>
                            <w:tcMar>
                              <w:right w:w="58" w:type="dxa"/>
                            </w:tcMar>
                          </w:tcPr>
                          <w:p w14:paraId="78803B27" w14:textId="078A4870" w:rsidR="0078021D" w:rsidRPr="00637DB7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DB7">
                              <w:rPr>
                                <w:b/>
                                <w:sz w:val="20"/>
                                <w:szCs w:val="20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  <w:shd w:val="clear" w:color="auto" w:fill="D9D9D9" w:themeFill="background1" w:themeFillShade="D9"/>
                            <w:tcMar>
                              <w:right w:w="58" w:type="dxa"/>
                            </w:tcMar>
                          </w:tcPr>
                          <w:p w14:paraId="75A52355" w14:textId="138BE295" w:rsidR="0078021D" w:rsidRPr="00637DB7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21D" w:rsidRPr="008807EA" w14:paraId="28A005B2" w14:textId="77777777" w:rsidTr="00637DB7">
                        <w:trPr>
                          <w:trHeight w:val="182"/>
                          <w:jc w:val="center"/>
                        </w:trPr>
                        <w:tc>
                          <w:tcPr>
                            <w:tcW w:w="1076" w:type="dxa"/>
                            <w:vMerge/>
                            <w:shd w:val="clear" w:color="auto" w:fill="F2F2F2" w:themeFill="background1" w:themeFillShade="F2"/>
                          </w:tcPr>
                          <w:p w14:paraId="2895E261" w14:textId="77777777" w:rsidR="0078021D" w:rsidRPr="00246286" w:rsidRDefault="0078021D" w:rsidP="002462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Mar>
                              <w:right w:w="58" w:type="dxa"/>
                            </w:tcMar>
                          </w:tcPr>
                          <w:p w14:paraId="191A7104" w14:textId="77777777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10 dB</w:t>
                            </w:r>
                          </w:p>
                        </w:tc>
                        <w:tc>
                          <w:tcPr>
                            <w:tcW w:w="756" w:type="dxa"/>
                            <w:tcMar>
                              <w:right w:w="58" w:type="dxa"/>
                            </w:tcMar>
                          </w:tcPr>
                          <w:p w14:paraId="08AE6B5E" w14:textId="6AB7C252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Mar>
                              <w:right w:w="58" w:type="dxa"/>
                            </w:tcMar>
                          </w:tcPr>
                          <w:p w14:paraId="79893900" w14:textId="79BA5963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13.7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759BED2D" w14:textId="3709442D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47.0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79E6DC58" w14:textId="77777777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36.9</w:t>
                            </w:r>
                          </w:p>
                        </w:tc>
                      </w:tr>
                      <w:tr w:rsidR="0078021D" w:rsidRPr="008807EA" w14:paraId="794A9D1C" w14:textId="77777777" w:rsidTr="00637DB7">
                        <w:trPr>
                          <w:trHeight w:val="128"/>
                          <w:jc w:val="center"/>
                        </w:trPr>
                        <w:tc>
                          <w:tcPr>
                            <w:tcW w:w="1076" w:type="dxa"/>
                            <w:vMerge/>
                            <w:shd w:val="clear" w:color="auto" w:fill="F2F2F2" w:themeFill="background1" w:themeFillShade="F2"/>
                          </w:tcPr>
                          <w:p w14:paraId="1E073C88" w14:textId="77777777" w:rsidR="0078021D" w:rsidRPr="00246286" w:rsidRDefault="0078021D" w:rsidP="002462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Mar>
                              <w:right w:w="58" w:type="dxa"/>
                            </w:tcMar>
                          </w:tcPr>
                          <w:p w14:paraId="16A9F018" w14:textId="77777777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5 dB</w:t>
                            </w:r>
                          </w:p>
                        </w:tc>
                        <w:tc>
                          <w:tcPr>
                            <w:tcW w:w="756" w:type="dxa"/>
                            <w:tcMar>
                              <w:right w:w="58" w:type="dxa"/>
                            </w:tcMar>
                          </w:tcPr>
                          <w:p w14:paraId="59DA65F5" w14:textId="26A6AB6B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Mar>
                              <w:right w:w="58" w:type="dxa"/>
                            </w:tcMar>
                          </w:tcPr>
                          <w:p w14:paraId="2146EAB4" w14:textId="7D041476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23.2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30B0F020" w14:textId="205CC038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47.6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0EF8C92E" w14:textId="77777777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42.8</w:t>
                            </w:r>
                          </w:p>
                        </w:tc>
                      </w:tr>
                      <w:tr w:rsidR="0078021D" w:rsidRPr="008807EA" w14:paraId="194F7926" w14:textId="77777777" w:rsidTr="00637DB7">
                        <w:trPr>
                          <w:trHeight w:val="173"/>
                          <w:jc w:val="center"/>
                        </w:trPr>
                        <w:tc>
                          <w:tcPr>
                            <w:tcW w:w="1076" w:type="dxa"/>
                            <w:vMerge/>
                            <w:shd w:val="clear" w:color="auto" w:fill="F2F2F2" w:themeFill="background1" w:themeFillShade="F2"/>
                          </w:tcPr>
                          <w:p w14:paraId="3E7A2C3D" w14:textId="77777777" w:rsidR="0078021D" w:rsidRPr="00246286" w:rsidRDefault="0078021D" w:rsidP="002462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Mar>
                              <w:right w:w="58" w:type="dxa"/>
                            </w:tcMar>
                          </w:tcPr>
                          <w:p w14:paraId="6FFFFDBE" w14:textId="77777777" w:rsidR="0078021D" w:rsidRPr="00246286" w:rsidRDefault="0078021D" w:rsidP="00637DB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0dB</w:t>
                            </w:r>
                          </w:p>
                        </w:tc>
                        <w:tc>
                          <w:tcPr>
                            <w:tcW w:w="756" w:type="dxa"/>
                            <w:tcMar>
                              <w:right w:w="58" w:type="dxa"/>
                            </w:tcMar>
                          </w:tcPr>
                          <w:p w14:paraId="7E700C6B" w14:textId="630AE35D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Mar>
                              <w:right w:w="58" w:type="dxa"/>
                            </w:tcMar>
                          </w:tcPr>
                          <w:p w14:paraId="70C84733" w14:textId="2091E97B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33.9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51228568" w14:textId="38A6C45F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48.5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3464C7BD" w14:textId="77777777" w:rsidR="0078021D" w:rsidRPr="00246286" w:rsidRDefault="0078021D" w:rsidP="00637DB7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46286">
                              <w:rPr>
                                <w:sz w:val="20"/>
                                <w:szCs w:val="20"/>
                              </w:rPr>
                              <w:t>47.6</w:t>
                            </w:r>
                          </w:p>
                        </w:tc>
                      </w:tr>
                    </w:tbl>
                    <w:p w14:paraId="0872AEEA" w14:textId="35B09C60" w:rsidR="0078021D" w:rsidRPr="0091747B" w:rsidRDefault="0078021D" w:rsidP="0078021D">
                      <w:pPr>
                        <w:pStyle w:val="Caption"/>
                        <w:spacing w:before="120"/>
                        <w:jc w:val="center"/>
                      </w:pPr>
                      <w:bookmarkStart w:id="15" w:name="_Ref222062522"/>
                      <w:bookmarkStart w:id="16" w:name="_Ref222081968"/>
                      <w:proofErr w:type="gramStart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bookmarkEnd w:id="15"/>
                      <w:r>
                        <w:t>.</w:t>
                      </w:r>
                      <w:proofErr w:type="gramEnd"/>
                      <w:r>
                        <w:t xml:space="preserve"> EERs are shown for a variety of noise conditions.</w:t>
                      </w:r>
                      <w:bookmarkEnd w:id="16"/>
                    </w:p>
                    <w:p w14:paraId="53D7B55F" w14:textId="77777777" w:rsidR="0078021D" w:rsidRDefault="0078021D" w:rsidP="00246286">
                      <w:pPr>
                        <w:pStyle w:val="FootnoteText"/>
                        <w:ind w:left="562" w:firstLine="0"/>
                      </w:pPr>
                    </w:p>
                    <w:p w14:paraId="02FFF9F9" w14:textId="77777777" w:rsidR="0078021D" w:rsidRPr="008807EA" w:rsidRDefault="0078021D" w:rsidP="00E016E0">
                      <w:pPr>
                        <w:pStyle w:val="FootnoteTex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70E3B5" w14:textId="19C62E77" w:rsidR="007D0F90" w:rsidRDefault="008302D9" w:rsidP="006B37D3">
      <w:pPr>
        <w:pStyle w:val="ReferenceHead"/>
        <w:keepNext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F15223" wp14:editId="5E191A69">
                <wp:simplePos x="0" y="0"/>
                <wp:positionH relativeFrom="margin">
                  <wp:align>center</wp:align>
                </wp:positionH>
                <wp:positionV relativeFrom="margin">
                  <wp:posOffset>1564640</wp:posOffset>
                </wp:positionV>
                <wp:extent cx="5852160" cy="2590800"/>
                <wp:effectExtent l="0" t="0" r="0" b="0"/>
                <wp:wrapTopAndBottom/>
                <wp:docPr id="2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60"/>
                              <w:gridCol w:w="1023"/>
                              <w:gridCol w:w="630"/>
                            </w:tblGrid>
                            <w:tr w:rsidR="0078021D" w:rsidRPr="00F62F1C" w14:paraId="395B5906" w14:textId="77777777" w:rsidTr="008302D9">
                              <w:trPr>
                                <w:trHeight w:val="478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FCC36C" w14:textId="1DAE1F0F" w:rsidR="0078021D" w:rsidRPr="008302D9" w:rsidRDefault="0078021D" w:rsidP="008302D9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F2F2F2" w:themeFill="background1" w:themeFillShade="F2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33E1BAE9" w14:textId="39F2E5DD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Utterance Duration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5CC4AB8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EER</w:t>
                                  </w:r>
                                </w:p>
                              </w:tc>
                            </w:tr>
                            <w:tr w:rsidR="0078021D" w:rsidRPr="00F62F1C" w14:paraId="5BE86928" w14:textId="77777777" w:rsidTr="008302D9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E1C67D" w14:textId="77777777" w:rsidR="0078021D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GMM</w:t>
                                  </w:r>
                                </w:p>
                                <w:p w14:paraId="00730F7A" w14:textId="33885FBC" w:rsidR="0078021D" w:rsidRPr="008302D9" w:rsidRDefault="0078021D" w:rsidP="008302D9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(864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59257C0F" w14:textId="7B476333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0E1522E5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</w:p>
                              </w:tc>
                            </w:tr>
                            <w:tr w:rsidR="0078021D" w:rsidRPr="00F62F1C" w14:paraId="79F90CD5" w14:textId="77777777" w:rsidTr="008302D9">
                              <w:trPr>
                                <w:trHeight w:val="63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E1705AF" w14:textId="7A015333" w:rsidR="0078021D" w:rsidRPr="008302D9" w:rsidRDefault="0078021D" w:rsidP="008302D9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544208D4" w14:textId="77777777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04598968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20.4</w:t>
                                  </w:r>
                                </w:p>
                              </w:tc>
                            </w:tr>
                            <w:tr w:rsidR="0078021D" w:rsidRPr="00F62F1C" w14:paraId="72FBEE75" w14:textId="77777777" w:rsidTr="008302D9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26E2E1B" w14:textId="1B0BAF84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37EB9CD9" w14:textId="77777777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64ECFEE8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20.4</w:t>
                                  </w:r>
                                </w:p>
                              </w:tc>
                            </w:tr>
                            <w:tr w:rsidR="0078021D" w:rsidRPr="00F62F1C" w14:paraId="66D61DED" w14:textId="77777777" w:rsidTr="008302D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5F7F916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551BA120" w14:textId="77777777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20012431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24.4</w:t>
                                  </w:r>
                                </w:p>
                              </w:tc>
                            </w:tr>
                            <w:tr w:rsidR="0078021D" w:rsidRPr="00F62F1C" w14:paraId="78CA4405" w14:textId="77777777" w:rsidTr="008302D9">
                              <w:trPr>
                                <w:trHeight w:val="158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F46FACB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21101497" w14:textId="77777777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00F2AC57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29.5</w:t>
                                  </w:r>
                                </w:p>
                              </w:tc>
                            </w:tr>
                            <w:tr w:rsidR="0078021D" w:rsidRPr="00F62F1C" w14:paraId="629D63BE" w14:textId="77777777" w:rsidTr="008302D9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9E69604" w14:textId="77777777" w:rsidR="0078021D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MixAR</w:t>
                                  </w:r>
                                </w:p>
                                <w:p w14:paraId="5D9AF9E1" w14:textId="1E15FF15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(480)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1D711950" w14:textId="5CA5D7F4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16E4CD1C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19.2</w:t>
                                  </w:r>
                                </w:p>
                              </w:tc>
                            </w:tr>
                            <w:tr w:rsidR="0078021D" w:rsidRPr="00F62F1C" w14:paraId="6E5C934F" w14:textId="77777777" w:rsidTr="008302D9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4B084F2F" w14:textId="77777777" w:rsidR="0078021D" w:rsidRPr="008302D9" w:rsidRDefault="0078021D" w:rsidP="008302D9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18D28BC7" w14:textId="77777777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604912A1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21.5</w:t>
                                  </w:r>
                                </w:p>
                              </w:tc>
                            </w:tr>
                            <w:tr w:rsidR="0078021D" w:rsidRPr="00F62F1C" w14:paraId="11D218BB" w14:textId="77777777" w:rsidTr="008302D9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708C4252" w14:textId="77777777" w:rsidR="0078021D" w:rsidRPr="008302D9" w:rsidRDefault="0078021D" w:rsidP="008302D9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4FD9311C" w14:textId="77777777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5A3DD99C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21.8</w:t>
                                  </w:r>
                                </w:p>
                              </w:tc>
                            </w:tr>
                            <w:tr w:rsidR="0078021D" w:rsidRPr="00F62F1C" w14:paraId="5A382808" w14:textId="77777777" w:rsidTr="008302D9">
                              <w:trPr>
                                <w:trHeight w:val="182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440B765B" w14:textId="77777777" w:rsidR="0078021D" w:rsidRPr="008302D9" w:rsidRDefault="0078021D" w:rsidP="008302D9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06C85249" w14:textId="77777777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4E096A19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21.8</w:t>
                                  </w:r>
                                </w:p>
                              </w:tc>
                            </w:tr>
                            <w:tr w:rsidR="0078021D" w:rsidRPr="00F62F1C" w14:paraId="566A76F1" w14:textId="77777777" w:rsidTr="008302D9">
                              <w:trPr>
                                <w:trHeight w:val="155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3764AAC6" w14:textId="77777777" w:rsidR="0078021D" w:rsidRPr="008302D9" w:rsidRDefault="0078021D" w:rsidP="008302D9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2BF84F0A" w14:textId="77777777" w:rsidR="0078021D" w:rsidRPr="008302D9" w:rsidRDefault="0078021D" w:rsidP="008302D9">
                                  <w:pPr>
                                    <w:spacing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right w:w="58" w:type="dxa"/>
                                  </w:tcMar>
                                </w:tcPr>
                                <w:p w14:paraId="6FFCF5B1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24.3</w:t>
                                  </w:r>
                                </w:p>
                              </w:tc>
                            </w:tr>
                          </w:tbl>
                          <w:p w14:paraId="2425F9EB" w14:textId="3E50EC68" w:rsidR="0078021D" w:rsidRPr="0091747B" w:rsidRDefault="0078021D" w:rsidP="008302D9">
                            <w:pPr>
                              <w:pStyle w:val="Caption"/>
                              <w:spacing w:before="120"/>
                            </w:pPr>
                            <w:bookmarkStart w:id="17" w:name="_Ref222075219"/>
                            <w:bookmarkStart w:id="18" w:name="_Ref222081982"/>
                            <w:proofErr w:type="gramStart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bookmarkEnd w:id="17"/>
                            <w:r>
                              <w:t>.</w:t>
                            </w:r>
                            <w:proofErr w:type="gramEnd"/>
                            <w:r>
                              <w:t xml:space="preserve"> Performance is analyzed as a function of the duration of the training data utterances. The evaluation utterance durations were held constant and varied between 20 and 40 seconds.</w:t>
                            </w:r>
                            <w:bookmarkEnd w:id="18"/>
                          </w:p>
                          <w:p w14:paraId="40FE8410" w14:textId="77777777" w:rsidR="0078021D" w:rsidRPr="008E3E9B" w:rsidRDefault="0078021D" w:rsidP="00E016E0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0;margin-top:123.2pt;width:460.8pt;height:204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" stroked="f">
                <v:textbox inset="0,0,0,0">
                  <w:txbxContent>
                    <w:tbl>
                      <w:tblPr>
                        <w:tblW w:w="311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60"/>
                        <w:gridCol w:w="1023"/>
                        <w:gridCol w:w="630"/>
                      </w:tblGrid>
                      <w:tr w:rsidR="0078021D" w:rsidRPr="00F62F1C" w14:paraId="395B5906" w14:textId="77777777" w:rsidTr="008302D9">
                        <w:trPr>
                          <w:trHeight w:val="478"/>
                          <w:jc w:val="center"/>
                        </w:trPr>
                        <w:tc>
                          <w:tcPr>
                            <w:tcW w:w="1460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FCC36C" w14:textId="1DAE1F0F" w:rsidR="0078021D" w:rsidRPr="008302D9" w:rsidRDefault="0078021D" w:rsidP="008302D9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shd w:val="clear" w:color="auto" w:fill="F2F2F2" w:themeFill="background1" w:themeFillShade="F2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33E1BAE9" w14:textId="39F2E5DD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Training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Utterance Duration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5CC4AB8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EER</w:t>
                            </w:r>
                          </w:p>
                        </w:tc>
                      </w:tr>
                      <w:tr w:rsidR="0078021D" w:rsidRPr="00F62F1C" w14:paraId="5BE86928" w14:textId="77777777" w:rsidTr="008302D9">
                        <w:trPr>
                          <w:trHeight w:val="203"/>
                          <w:jc w:val="center"/>
                        </w:trPr>
                        <w:tc>
                          <w:tcPr>
                            <w:tcW w:w="1460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FE1C67D" w14:textId="77777777" w:rsidR="0078021D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GMM</w:t>
                            </w:r>
                          </w:p>
                          <w:p w14:paraId="00730F7A" w14:textId="33885FBC" w:rsidR="0078021D" w:rsidRPr="008302D9" w:rsidRDefault="0078021D" w:rsidP="008302D9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(864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59257C0F" w14:textId="7B476333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0E1522E5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20.5</w:t>
                            </w:r>
                          </w:p>
                        </w:tc>
                      </w:tr>
                      <w:tr w:rsidR="0078021D" w:rsidRPr="00F62F1C" w14:paraId="79F90CD5" w14:textId="77777777" w:rsidTr="008302D9">
                        <w:trPr>
                          <w:trHeight w:val="63"/>
                          <w:jc w:val="center"/>
                        </w:trPr>
                        <w:tc>
                          <w:tcPr>
                            <w:tcW w:w="1460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7E1705AF" w14:textId="7A015333" w:rsidR="0078021D" w:rsidRPr="008302D9" w:rsidRDefault="0078021D" w:rsidP="008302D9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544208D4" w14:textId="77777777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04598968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20.4</w:t>
                            </w:r>
                          </w:p>
                        </w:tc>
                      </w:tr>
                      <w:tr w:rsidR="0078021D" w:rsidRPr="00F62F1C" w14:paraId="72FBEE75" w14:textId="77777777" w:rsidTr="008302D9">
                        <w:trPr>
                          <w:trHeight w:val="250"/>
                          <w:jc w:val="center"/>
                        </w:trPr>
                        <w:tc>
                          <w:tcPr>
                            <w:tcW w:w="1460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626E2E1B" w14:textId="1B0BAF84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37EB9CD9" w14:textId="77777777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64ECFEE8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20.4</w:t>
                            </w:r>
                          </w:p>
                        </w:tc>
                      </w:tr>
                      <w:tr w:rsidR="0078021D" w:rsidRPr="00F62F1C" w14:paraId="66D61DED" w14:textId="77777777" w:rsidTr="008302D9">
                        <w:trPr>
                          <w:trHeight w:val="70"/>
                          <w:jc w:val="center"/>
                        </w:trPr>
                        <w:tc>
                          <w:tcPr>
                            <w:tcW w:w="1460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45F7F916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551BA120" w14:textId="77777777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20012431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24.4</w:t>
                            </w:r>
                          </w:p>
                        </w:tc>
                      </w:tr>
                      <w:tr w:rsidR="0078021D" w:rsidRPr="00F62F1C" w14:paraId="78CA4405" w14:textId="77777777" w:rsidTr="008302D9">
                        <w:trPr>
                          <w:trHeight w:val="158"/>
                          <w:jc w:val="center"/>
                        </w:trPr>
                        <w:tc>
                          <w:tcPr>
                            <w:tcW w:w="1460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3F46FACB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21101497" w14:textId="77777777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00F2AC57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29.5</w:t>
                            </w:r>
                          </w:p>
                        </w:tc>
                      </w:tr>
                      <w:tr w:rsidR="0078021D" w:rsidRPr="00F62F1C" w14:paraId="629D63BE" w14:textId="77777777" w:rsidTr="008302D9">
                        <w:trPr>
                          <w:trHeight w:val="140"/>
                          <w:jc w:val="center"/>
                        </w:trPr>
                        <w:tc>
                          <w:tcPr>
                            <w:tcW w:w="1460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79E69604" w14:textId="77777777" w:rsidR="0078021D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MixAR</w:t>
                            </w:r>
                          </w:p>
                          <w:p w14:paraId="5D9AF9E1" w14:textId="1E15FF15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(480)</w:t>
                            </w: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1D711950" w14:textId="5CA5D7F4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16E4CD1C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19.2</w:t>
                            </w:r>
                          </w:p>
                        </w:tc>
                      </w:tr>
                      <w:tr w:rsidR="0078021D" w:rsidRPr="00F62F1C" w14:paraId="6E5C934F" w14:textId="77777777" w:rsidTr="008302D9">
                        <w:trPr>
                          <w:trHeight w:val="70"/>
                          <w:jc w:val="center"/>
                        </w:trPr>
                        <w:tc>
                          <w:tcPr>
                            <w:tcW w:w="1460" w:type="dxa"/>
                            <w:vMerge/>
                            <w:shd w:val="clear" w:color="auto" w:fill="F2F2F2" w:themeFill="background1" w:themeFillShade="F2"/>
                          </w:tcPr>
                          <w:p w14:paraId="4B084F2F" w14:textId="77777777" w:rsidR="0078021D" w:rsidRPr="008302D9" w:rsidRDefault="0078021D" w:rsidP="00830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18D28BC7" w14:textId="77777777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604912A1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21.5</w:t>
                            </w:r>
                          </w:p>
                        </w:tc>
                      </w:tr>
                      <w:tr w:rsidR="0078021D" w:rsidRPr="00F62F1C" w14:paraId="11D218BB" w14:textId="77777777" w:rsidTr="008302D9">
                        <w:trPr>
                          <w:trHeight w:val="110"/>
                          <w:jc w:val="center"/>
                        </w:trPr>
                        <w:tc>
                          <w:tcPr>
                            <w:tcW w:w="1460" w:type="dxa"/>
                            <w:vMerge/>
                            <w:shd w:val="clear" w:color="auto" w:fill="F2F2F2" w:themeFill="background1" w:themeFillShade="F2"/>
                          </w:tcPr>
                          <w:p w14:paraId="708C4252" w14:textId="77777777" w:rsidR="0078021D" w:rsidRPr="008302D9" w:rsidRDefault="0078021D" w:rsidP="00830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4FD9311C" w14:textId="77777777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5A3DD99C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21.8</w:t>
                            </w:r>
                          </w:p>
                        </w:tc>
                      </w:tr>
                      <w:tr w:rsidR="0078021D" w:rsidRPr="00F62F1C" w14:paraId="5A382808" w14:textId="77777777" w:rsidTr="008302D9">
                        <w:trPr>
                          <w:trHeight w:val="182"/>
                          <w:jc w:val="center"/>
                        </w:trPr>
                        <w:tc>
                          <w:tcPr>
                            <w:tcW w:w="1460" w:type="dxa"/>
                            <w:vMerge/>
                            <w:shd w:val="clear" w:color="auto" w:fill="F2F2F2" w:themeFill="background1" w:themeFillShade="F2"/>
                          </w:tcPr>
                          <w:p w14:paraId="440B765B" w14:textId="77777777" w:rsidR="0078021D" w:rsidRPr="008302D9" w:rsidRDefault="0078021D" w:rsidP="00830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06C85249" w14:textId="77777777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4E096A19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21.8</w:t>
                            </w:r>
                          </w:p>
                        </w:tc>
                      </w:tr>
                      <w:tr w:rsidR="0078021D" w:rsidRPr="00F62F1C" w14:paraId="566A76F1" w14:textId="77777777" w:rsidTr="008302D9">
                        <w:trPr>
                          <w:trHeight w:val="155"/>
                          <w:jc w:val="center"/>
                        </w:trPr>
                        <w:tc>
                          <w:tcPr>
                            <w:tcW w:w="1460" w:type="dxa"/>
                            <w:vMerge/>
                            <w:shd w:val="clear" w:color="auto" w:fill="F2F2F2" w:themeFill="background1" w:themeFillShade="F2"/>
                          </w:tcPr>
                          <w:p w14:paraId="3764AAC6" w14:textId="77777777" w:rsidR="0078021D" w:rsidRPr="008302D9" w:rsidRDefault="0078021D" w:rsidP="00830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2BF84F0A" w14:textId="77777777" w:rsidR="0078021D" w:rsidRPr="008302D9" w:rsidRDefault="0078021D" w:rsidP="008302D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right w:w="58" w:type="dxa"/>
                            </w:tcMar>
                          </w:tcPr>
                          <w:p w14:paraId="6FFCF5B1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24.3</w:t>
                            </w:r>
                          </w:p>
                        </w:tc>
                      </w:tr>
                    </w:tbl>
                    <w:p w14:paraId="2425F9EB" w14:textId="3E50EC68" w:rsidR="0078021D" w:rsidRPr="0091747B" w:rsidRDefault="0078021D" w:rsidP="008302D9">
                      <w:pPr>
                        <w:pStyle w:val="Caption"/>
                        <w:spacing w:before="120"/>
                      </w:pPr>
                      <w:bookmarkStart w:id="19" w:name="_Ref222075219"/>
                      <w:bookmarkStart w:id="20" w:name="_Ref222081982"/>
                      <w:proofErr w:type="gramStart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6</w:t>
                        </w:r>
                      </w:fldSimple>
                      <w:bookmarkEnd w:id="19"/>
                      <w:r>
                        <w:t>.</w:t>
                      </w:r>
                      <w:proofErr w:type="gramEnd"/>
                      <w:r>
                        <w:t xml:space="preserve"> Performance is analyzed as a function of the duration of the training data utterances. The evaluation utterance durations were held constant and varied between 20 and 40 seconds.</w:t>
                      </w:r>
                      <w:bookmarkEnd w:id="20"/>
                    </w:p>
                    <w:p w14:paraId="40FE8410" w14:textId="77777777" w:rsidR="0078021D" w:rsidRPr="008E3E9B" w:rsidRDefault="0078021D" w:rsidP="00E016E0">
                      <w:pPr>
                        <w:pStyle w:val="FootnoteTex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0" wp14:anchorId="78C21114" wp14:editId="5A0E510A">
                <wp:simplePos x="0" y="0"/>
                <wp:positionH relativeFrom="margin">
                  <wp:posOffset>-12700</wp:posOffset>
                </wp:positionH>
                <wp:positionV relativeFrom="margin">
                  <wp:posOffset>0</wp:posOffset>
                </wp:positionV>
                <wp:extent cx="5943600" cy="1219200"/>
                <wp:effectExtent l="0" t="0" r="25400" b="25400"/>
                <wp:wrapTopAndBottom/>
                <wp:docPr id="2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43" w:type="dxa"/>
                              <w:jc w:val="center"/>
                              <w:tblInd w:w="152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97"/>
                              <w:gridCol w:w="1386"/>
                              <w:gridCol w:w="1260"/>
                            </w:tblGrid>
                            <w:tr w:rsidR="0078021D" w:rsidRPr="00FE60CC" w14:paraId="51B5B0D3" w14:textId="77777777" w:rsidTr="008302D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F2F2F2" w:themeFill="background1" w:themeFillShade="F2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651F53A5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Database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DD8D9B9" w14:textId="1704176F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GMM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Static+∆+∆∆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(1728)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32586EC" w14:textId="745FDCC0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MixAR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Static </w:t>
                                  </w:r>
                                  <w:r w:rsidRPr="008302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(480)</w:t>
                                  </w:r>
                                </w:p>
                              </w:tc>
                            </w:tr>
                            <w:tr w:rsidR="0078021D" w:rsidRPr="00FE60CC" w14:paraId="4D33995F" w14:textId="77777777" w:rsidTr="008302D9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424D651F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TIMIT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2E2D3845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7D47906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78021D" w:rsidRPr="00FE60CC" w14:paraId="02A9ABA0" w14:textId="77777777" w:rsidTr="008302D9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4F8FA235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NTIMIT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544EBD25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21.0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BBB11E0" w14:textId="77777777" w:rsidR="0078021D" w:rsidRPr="008302D9" w:rsidRDefault="0078021D" w:rsidP="008302D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02D9">
                                    <w:rPr>
                                      <w:sz w:val="20"/>
                                      <w:szCs w:val="20"/>
                                    </w:rPr>
                                    <w:t>20.9</w:t>
                                  </w:r>
                                </w:p>
                              </w:tc>
                            </w:tr>
                          </w:tbl>
                          <w:p w14:paraId="2D7B5A86" w14:textId="678B26E6" w:rsidR="0078021D" w:rsidRPr="0091747B" w:rsidRDefault="0078021D" w:rsidP="008302D9">
                            <w:pPr>
                              <w:pStyle w:val="Caption"/>
                              <w:spacing w:before="120"/>
                              <w:jc w:val="center"/>
                            </w:pPr>
                            <w:bookmarkStart w:id="21" w:name="_Ref222062863"/>
                            <w:bookmarkStart w:id="22" w:name="_Ref222081975"/>
                            <w:proofErr w:type="gramStart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bookmarkEnd w:id="21"/>
                            <w:r>
                              <w:t>.</w:t>
                            </w:r>
                            <w:proofErr w:type="gramEnd"/>
                            <w:r>
                              <w:t xml:space="preserve"> EERs are shown for TIMIT (clean data) and NTIMIT (noisy data).</w:t>
                            </w:r>
                            <w:bookmarkEnd w:id="22"/>
                          </w:p>
                          <w:p w14:paraId="4229C64F" w14:textId="77777777" w:rsidR="0078021D" w:rsidRPr="00FE60CC" w:rsidRDefault="0078021D" w:rsidP="00E016E0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.95pt;margin-top:0;width:468pt;height:9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" o:allowoverlap="f" strokecolor="white">
                <v:textbox inset="0,0,0,0">
                  <w:txbxContent>
                    <w:tbl>
                      <w:tblPr>
                        <w:tblW w:w="3743" w:type="dxa"/>
                        <w:jc w:val="center"/>
                        <w:tblInd w:w="152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97"/>
                        <w:gridCol w:w="1386"/>
                        <w:gridCol w:w="1260"/>
                      </w:tblGrid>
                      <w:tr w:rsidR="0078021D" w:rsidRPr="00FE60CC" w14:paraId="51B5B0D3" w14:textId="77777777" w:rsidTr="008302D9">
                        <w:trPr>
                          <w:trHeight w:val="425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F2F2F2" w:themeFill="background1" w:themeFillShade="F2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651F53A5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Database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DD8D9B9" w14:textId="1704176F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GMM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Static+∆+∆∆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(1728)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32586EC" w14:textId="745FDCC0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MixAR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Static </w:t>
                            </w:r>
                            <w:r w:rsidRPr="008302D9">
                              <w:rPr>
                                <w:b/>
                                <w:sz w:val="20"/>
                                <w:szCs w:val="20"/>
                              </w:rPr>
                              <w:t>Only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(480)</w:t>
                            </w:r>
                          </w:p>
                        </w:tc>
                      </w:tr>
                      <w:tr w:rsidR="0078021D" w:rsidRPr="00FE60CC" w14:paraId="4D33995F" w14:textId="77777777" w:rsidTr="008302D9">
                        <w:trPr>
                          <w:trHeight w:val="338"/>
                          <w:jc w:val="center"/>
                        </w:trPr>
                        <w:tc>
                          <w:tcPr>
                            <w:tcW w:w="1097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424D651F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TIMIT</w:t>
                            </w: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2E2D3845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7D47906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1.8</w:t>
                            </w:r>
                          </w:p>
                        </w:tc>
                      </w:tr>
                      <w:tr w:rsidR="0078021D" w:rsidRPr="00FE60CC" w14:paraId="02A9ABA0" w14:textId="77777777" w:rsidTr="008302D9">
                        <w:trPr>
                          <w:trHeight w:val="257"/>
                          <w:jc w:val="center"/>
                        </w:trPr>
                        <w:tc>
                          <w:tcPr>
                            <w:tcW w:w="1097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4F8FA235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NTIMIT</w:t>
                            </w: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544EBD25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21.0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BBB11E0" w14:textId="77777777" w:rsidR="0078021D" w:rsidRPr="008302D9" w:rsidRDefault="0078021D" w:rsidP="008302D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02D9">
                              <w:rPr>
                                <w:sz w:val="20"/>
                                <w:szCs w:val="20"/>
                              </w:rPr>
                              <w:t>20.9</w:t>
                            </w:r>
                          </w:p>
                        </w:tc>
                      </w:tr>
                    </w:tbl>
                    <w:p w14:paraId="2D7B5A86" w14:textId="678B26E6" w:rsidR="0078021D" w:rsidRPr="0091747B" w:rsidRDefault="0078021D" w:rsidP="008302D9">
                      <w:pPr>
                        <w:pStyle w:val="Caption"/>
                        <w:spacing w:before="120"/>
                        <w:jc w:val="center"/>
                      </w:pPr>
                      <w:bookmarkStart w:id="23" w:name="_Ref222062863"/>
                      <w:bookmarkStart w:id="24" w:name="_Ref222081975"/>
                      <w:proofErr w:type="gramStart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  <w:bookmarkEnd w:id="23"/>
                      <w:r>
                        <w:t>.</w:t>
                      </w:r>
                      <w:proofErr w:type="gramEnd"/>
                      <w:r>
                        <w:t xml:space="preserve"> EERs are shown for TIMIT (clean data) and NTIMIT (noisy data).</w:t>
                      </w:r>
                      <w:bookmarkEnd w:id="24"/>
                    </w:p>
                    <w:p w14:paraId="4229C64F" w14:textId="77777777" w:rsidR="0078021D" w:rsidRPr="00FE60CC" w:rsidRDefault="0078021D" w:rsidP="00E016E0">
                      <w:pPr>
                        <w:pStyle w:val="FootnoteTex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EDC90E2" w14:textId="052C629B" w:rsidR="007D0F90" w:rsidRDefault="007D0F90" w:rsidP="006B37D3">
      <w:pPr>
        <w:pStyle w:val="ReferenceHead"/>
        <w:keepNext w:val="0"/>
        <w:jc w:val="left"/>
      </w:pPr>
    </w:p>
    <w:p w14:paraId="1EAF314E" w14:textId="77777777" w:rsidR="007D0F90" w:rsidRDefault="007D0F90" w:rsidP="006B37D3">
      <w:pPr>
        <w:pStyle w:val="ReferenceHead"/>
        <w:keepNext w:val="0"/>
        <w:jc w:val="left"/>
      </w:pPr>
    </w:p>
    <w:p w14:paraId="420332E9" w14:textId="12CF96B3" w:rsidR="007D0F90" w:rsidRDefault="005C2712" w:rsidP="006B37D3">
      <w:pPr>
        <w:pStyle w:val="ReferenceHead"/>
        <w:keepNext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42F60B" wp14:editId="580B733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52160" cy="2555240"/>
                <wp:effectExtent l="0" t="0" r="0" b="10160"/>
                <wp:wrapSquare wrapText="bothSides"/>
                <wp:docPr id="25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12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33"/>
                              <w:gridCol w:w="1122"/>
                              <w:gridCol w:w="657"/>
                            </w:tblGrid>
                            <w:tr w:rsidR="0078021D" w:rsidRPr="001057F7" w14:paraId="76F4A552" w14:textId="77777777" w:rsidTr="005C2712">
                              <w:trPr>
                                <w:trHeight w:val="59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571AF6" w14:textId="428EFAEF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2F2F2" w:themeFill="background1" w:themeFillShade="F2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14:paraId="1BB20937" w14:textId="318CD1DC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Evaluation</w:t>
                                  </w:r>
                                  <w:r w:rsidRPr="005C27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Utterance Duration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184AA7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EER</w:t>
                                  </w:r>
                                </w:p>
                              </w:tc>
                            </w:tr>
                            <w:tr w:rsidR="0078021D" w:rsidRPr="001057F7" w14:paraId="095B5972" w14:textId="77777777" w:rsidTr="005C2712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23D7E2A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GMM</w:t>
                                  </w:r>
                                </w:p>
                                <w:p w14:paraId="22772946" w14:textId="0C1DD4D9" w:rsidR="0078021D" w:rsidRPr="005C2712" w:rsidRDefault="0078021D" w:rsidP="005C2712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(864)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507722A4" w14:textId="64D9D5F8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0578E0F9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</w:p>
                              </w:tc>
                            </w:tr>
                            <w:tr w:rsidR="0078021D" w:rsidRPr="001057F7" w14:paraId="46904629" w14:textId="77777777" w:rsidTr="005C2712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0832B9B" w14:textId="77777777" w:rsidR="0078021D" w:rsidRPr="005C2712" w:rsidRDefault="0078021D" w:rsidP="005C2712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132C8DD6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2F4A0AE2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21.8</w:t>
                                  </w:r>
                                </w:p>
                              </w:tc>
                            </w:tr>
                            <w:tr w:rsidR="0078021D" w:rsidRPr="001057F7" w14:paraId="491F9A09" w14:textId="77777777" w:rsidTr="005C2712">
                              <w:trPr>
                                <w:trHeight w:val="158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7E0665E" w14:textId="77777777" w:rsidR="0078021D" w:rsidRPr="005C2712" w:rsidRDefault="0078021D" w:rsidP="005C2712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66C3E4F6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04338FC8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21.5</w:t>
                                  </w:r>
                                </w:p>
                              </w:tc>
                            </w:tr>
                            <w:tr w:rsidR="0078021D" w:rsidRPr="001057F7" w14:paraId="6EB2B25D" w14:textId="77777777" w:rsidTr="005C2712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C6535D1" w14:textId="77777777" w:rsidR="0078021D" w:rsidRPr="005C2712" w:rsidRDefault="0078021D" w:rsidP="005C2712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31CE7801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58DE997A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24.4</w:t>
                                  </w:r>
                                </w:p>
                              </w:tc>
                            </w:tr>
                            <w:tr w:rsidR="0078021D" w:rsidRPr="001057F7" w14:paraId="6DE45255" w14:textId="77777777" w:rsidTr="005C2712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87179D8" w14:textId="77777777" w:rsidR="0078021D" w:rsidRPr="005C2712" w:rsidRDefault="0078021D" w:rsidP="005C2712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145C2837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2E7F8A2B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26.9</w:t>
                                  </w:r>
                                </w:p>
                              </w:tc>
                            </w:tr>
                            <w:tr w:rsidR="0078021D" w:rsidRPr="001057F7" w14:paraId="5EEAE34A" w14:textId="77777777" w:rsidTr="005C271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802595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MixAR</w:t>
                                  </w:r>
                                </w:p>
                                <w:p w14:paraId="5A2E7A54" w14:textId="6013245B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(480)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4417C102" w14:textId="56086BA2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5E54310F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19.2</w:t>
                                  </w:r>
                                </w:p>
                              </w:tc>
                            </w:tr>
                            <w:tr w:rsidR="0078021D" w:rsidRPr="001057F7" w14:paraId="75E35038" w14:textId="77777777" w:rsidTr="005C2712">
                              <w:trPr>
                                <w:trHeight w:val="158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741E7BBA" w14:textId="77777777" w:rsidR="0078021D" w:rsidRPr="005C2712" w:rsidRDefault="0078021D" w:rsidP="005C2712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507D7359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77BF0302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23.4</w:t>
                                  </w:r>
                                </w:p>
                              </w:tc>
                            </w:tr>
                            <w:tr w:rsidR="0078021D" w:rsidRPr="001057F7" w14:paraId="3FF6CDD9" w14:textId="77777777" w:rsidTr="005C2712">
                              <w:trPr>
                                <w:trHeight w:val="122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2C897526" w14:textId="77777777" w:rsidR="0078021D" w:rsidRPr="005C2712" w:rsidRDefault="0078021D" w:rsidP="005C2712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305FEF93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6B7699CA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23.1</w:t>
                                  </w:r>
                                </w:p>
                              </w:tc>
                            </w:tr>
                            <w:tr w:rsidR="0078021D" w:rsidRPr="001057F7" w14:paraId="750C68A1" w14:textId="77777777" w:rsidTr="005C2712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7A43D439" w14:textId="77777777" w:rsidR="0078021D" w:rsidRPr="005C2712" w:rsidRDefault="0078021D" w:rsidP="005C2712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1731791C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5FFFD7F3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25.6</w:t>
                                  </w:r>
                                </w:p>
                              </w:tc>
                            </w:tr>
                            <w:tr w:rsidR="0078021D" w:rsidRPr="001057F7" w14:paraId="248729D1" w14:textId="77777777" w:rsidTr="005C2712">
                              <w:trPr>
                                <w:trHeight w:val="77"/>
                                <w:jc w:val="center"/>
                              </w:trPr>
                              <w:tc>
                                <w:tcPr>
                                  <w:tcW w:w="1033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7816E325" w14:textId="77777777" w:rsidR="0078021D" w:rsidRPr="005C2712" w:rsidRDefault="0078021D" w:rsidP="005C2712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left w:w="43" w:type="dxa"/>
                                    <w:right w:w="58" w:type="dxa"/>
                                  </w:tcMar>
                                </w:tcPr>
                                <w:p w14:paraId="2114E99F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Mar>
                                    <w:right w:w="58" w:type="dxa"/>
                                  </w:tcMar>
                                </w:tcPr>
                                <w:p w14:paraId="3A5330E2" w14:textId="77777777" w:rsidR="0078021D" w:rsidRPr="005C2712" w:rsidRDefault="0078021D" w:rsidP="005C2712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2712">
                                    <w:rPr>
                                      <w:sz w:val="20"/>
                                      <w:szCs w:val="20"/>
                                    </w:rPr>
                                    <w:t>25.6</w:t>
                                  </w:r>
                                </w:p>
                              </w:tc>
                            </w:tr>
                          </w:tbl>
                          <w:p w14:paraId="260BFBB0" w14:textId="270EB6A9" w:rsidR="0078021D" w:rsidRPr="0091747B" w:rsidRDefault="0078021D" w:rsidP="005C2712">
                            <w:pPr>
                              <w:pStyle w:val="Caption"/>
                              <w:spacing w:before="120"/>
                            </w:pPr>
                            <w:bookmarkStart w:id="25" w:name="_Ref222076252"/>
                            <w:bookmarkStart w:id="26" w:name="_Ref222081989"/>
                            <w:proofErr w:type="gramStart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bookmarkEnd w:id="25"/>
                            <w:r>
                              <w:t>.</w:t>
                            </w:r>
                            <w:proofErr w:type="gramEnd"/>
                            <w:r>
                              <w:t xml:space="preserve"> Performance is analyzed as a function of the duration of the evaluation data is shown. The training utterance duration was fixed and averaged around 120s.</w:t>
                            </w:r>
                            <w:bookmarkEnd w:id="26"/>
                          </w:p>
                          <w:p w14:paraId="131F2D5E" w14:textId="77777777" w:rsidR="0078021D" w:rsidRPr="00FE60CC" w:rsidRDefault="0078021D" w:rsidP="00E016E0">
                            <w:pPr>
                              <w:pStyle w:val="Footnote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0;margin-top:0;width:460.8pt;height:201.2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" stroked="f">
                <v:textbox inset="0,7.2pt,0,7.2pt">
                  <w:txbxContent>
                    <w:tbl>
                      <w:tblPr>
                        <w:tblW w:w="2812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33"/>
                        <w:gridCol w:w="1122"/>
                        <w:gridCol w:w="657"/>
                      </w:tblGrid>
                      <w:tr w:rsidR="0078021D" w:rsidRPr="001057F7" w14:paraId="76F4A552" w14:textId="77777777" w:rsidTr="005C2712">
                        <w:trPr>
                          <w:trHeight w:val="593"/>
                          <w:jc w:val="center"/>
                        </w:trPr>
                        <w:tc>
                          <w:tcPr>
                            <w:tcW w:w="1033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0F571AF6" w14:textId="428EFAEF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2F2F2" w:themeFill="background1" w:themeFillShade="F2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14:paraId="1BB20937" w14:textId="318CD1DC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b/>
                                <w:sz w:val="20"/>
                                <w:szCs w:val="20"/>
                              </w:rPr>
                              <w:t>Evaluation</w:t>
                            </w:r>
                            <w:r w:rsidRPr="005C2712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Utterance Duration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8184AA7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b/>
                                <w:sz w:val="20"/>
                                <w:szCs w:val="20"/>
                              </w:rPr>
                              <w:t>EER</w:t>
                            </w:r>
                          </w:p>
                        </w:tc>
                      </w:tr>
                      <w:tr w:rsidR="0078021D" w:rsidRPr="001057F7" w14:paraId="095B5972" w14:textId="77777777" w:rsidTr="005C2712">
                        <w:trPr>
                          <w:trHeight w:val="70"/>
                          <w:jc w:val="center"/>
                        </w:trPr>
                        <w:tc>
                          <w:tcPr>
                            <w:tcW w:w="1033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23D7E2A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b/>
                                <w:sz w:val="20"/>
                                <w:szCs w:val="20"/>
                              </w:rPr>
                              <w:t>GMM</w:t>
                            </w:r>
                          </w:p>
                          <w:p w14:paraId="22772946" w14:textId="0C1DD4D9" w:rsidR="0078021D" w:rsidRPr="005C2712" w:rsidRDefault="0078021D" w:rsidP="005C2712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b/>
                                <w:sz w:val="20"/>
                                <w:szCs w:val="20"/>
                              </w:rPr>
                              <w:t>(864)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507722A4" w14:textId="64D9D5F8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0578E0F9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20.5</w:t>
                            </w:r>
                          </w:p>
                        </w:tc>
                      </w:tr>
                      <w:tr w:rsidR="0078021D" w:rsidRPr="001057F7" w14:paraId="46904629" w14:textId="77777777" w:rsidTr="005C2712">
                        <w:trPr>
                          <w:trHeight w:val="185"/>
                          <w:jc w:val="center"/>
                        </w:trPr>
                        <w:tc>
                          <w:tcPr>
                            <w:tcW w:w="103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10832B9B" w14:textId="77777777" w:rsidR="0078021D" w:rsidRPr="005C2712" w:rsidRDefault="0078021D" w:rsidP="005C2712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132C8DD6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2F4A0AE2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21.8</w:t>
                            </w:r>
                          </w:p>
                        </w:tc>
                      </w:tr>
                      <w:tr w:rsidR="0078021D" w:rsidRPr="001057F7" w14:paraId="491F9A09" w14:textId="77777777" w:rsidTr="005C2712">
                        <w:trPr>
                          <w:trHeight w:val="158"/>
                          <w:jc w:val="center"/>
                        </w:trPr>
                        <w:tc>
                          <w:tcPr>
                            <w:tcW w:w="103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7E0665E" w14:textId="77777777" w:rsidR="0078021D" w:rsidRPr="005C2712" w:rsidRDefault="0078021D" w:rsidP="005C2712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66C3E4F6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04338FC8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21.5</w:t>
                            </w:r>
                          </w:p>
                        </w:tc>
                      </w:tr>
                      <w:tr w:rsidR="0078021D" w:rsidRPr="001057F7" w14:paraId="6EB2B25D" w14:textId="77777777" w:rsidTr="005C2712">
                        <w:trPr>
                          <w:trHeight w:val="70"/>
                          <w:jc w:val="center"/>
                        </w:trPr>
                        <w:tc>
                          <w:tcPr>
                            <w:tcW w:w="103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5C6535D1" w14:textId="77777777" w:rsidR="0078021D" w:rsidRPr="005C2712" w:rsidRDefault="0078021D" w:rsidP="005C2712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31CE7801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58DE997A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24.4</w:t>
                            </w:r>
                          </w:p>
                        </w:tc>
                      </w:tr>
                      <w:tr w:rsidR="0078021D" w:rsidRPr="001057F7" w14:paraId="6DE45255" w14:textId="77777777" w:rsidTr="005C2712">
                        <w:trPr>
                          <w:trHeight w:val="113"/>
                          <w:jc w:val="center"/>
                        </w:trPr>
                        <w:tc>
                          <w:tcPr>
                            <w:tcW w:w="103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587179D8" w14:textId="77777777" w:rsidR="0078021D" w:rsidRPr="005C2712" w:rsidRDefault="0078021D" w:rsidP="005C2712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145C2837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2E7F8A2B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26.9</w:t>
                            </w:r>
                          </w:p>
                        </w:tc>
                      </w:tr>
                      <w:tr w:rsidR="0078021D" w:rsidRPr="001057F7" w14:paraId="5EEAE34A" w14:textId="77777777" w:rsidTr="005C2712">
                        <w:trPr>
                          <w:trHeight w:val="167"/>
                          <w:jc w:val="center"/>
                        </w:trPr>
                        <w:tc>
                          <w:tcPr>
                            <w:tcW w:w="103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07802595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b/>
                                <w:sz w:val="20"/>
                                <w:szCs w:val="20"/>
                              </w:rPr>
                              <w:t>MixAR</w:t>
                            </w:r>
                          </w:p>
                          <w:p w14:paraId="5A2E7A54" w14:textId="6013245B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b/>
                                <w:sz w:val="20"/>
                                <w:szCs w:val="20"/>
                              </w:rPr>
                              <w:t>(480)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4417C102" w14:textId="56086BA2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5E54310F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19.2</w:t>
                            </w:r>
                          </w:p>
                        </w:tc>
                      </w:tr>
                      <w:tr w:rsidR="0078021D" w:rsidRPr="001057F7" w14:paraId="75E35038" w14:textId="77777777" w:rsidTr="005C2712">
                        <w:trPr>
                          <w:trHeight w:val="158"/>
                          <w:jc w:val="center"/>
                        </w:trPr>
                        <w:tc>
                          <w:tcPr>
                            <w:tcW w:w="1033" w:type="dxa"/>
                            <w:vMerge/>
                            <w:shd w:val="clear" w:color="auto" w:fill="F2F2F2" w:themeFill="background1" w:themeFillShade="F2"/>
                          </w:tcPr>
                          <w:p w14:paraId="741E7BBA" w14:textId="77777777" w:rsidR="0078021D" w:rsidRPr="005C2712" w:rsidRDefault="0078021D" w:rsidP="005C271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507D7359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77BF0302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23.4</w:t>
                            </w:r>
                          </w:p>
                        </w:tc>
                      </w:tr>
                      <w:tr w:rsidR="0078021D" w:rsidRPr="001057F7" w14:paraId="3FF6CDD9" w14:textId="77777777" w:rsidTr="005C2712">
                        <w:trPr>
                          <w:trHeight w:val="122"/>
                          <w:jc w:val="center"/>
                        </w:trPr>
                        <w:tc>
                          <w:tcPr>
                            <w:tcW w:w="1033" w:type="dxa"/>
                            <w:vMerge/>
                            <w:shd w:val="clear" w:color="auto" w:fill="F2F2F2" w:themeFill="background1" w:themeFillShade="F2"/>
                          </w:tcPr>
                          <w:p w14:paraId="2C897526" w14:textId="77777777" w:rsidR="0078021D" w:rsidRPr="005C2712" w:rsidRDefault="0078021D" w:rsidP="005C271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305FEF93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6B7699CA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23.1</w:t>
                            </w:r>
                          </w:p>
                        </w:tc>
                      </w:tr>
                      <w:tr w:rsidR="0078021D" w:rsidRPr="001057F7" w14:paraId="750C68A1" w14:textId="77777777" w:rsidTr="005C2712">
                        <w:trPr>
                          <w:trHeight w:val="113"/>
                          <w:jc w:val="center"/>
                        </w:trPr>
                        <w:tc>
                          <w:tcPr>
                            <w:tcW w:w="1033" w:type="dxa"/>
                            <w:vMerge/>
                            <w:shd w:val="clear" w:color="auto" w:fill="F2F2F2" w:themeFill="background1" w:themeFillShade="F2"/>
                          </w:tcPr>
                          <w:p w14:paraId="7A43D439" w14:textId="77777777" w:rsidR="0078021D" w:rsidRPr="005C2712" w:rsidRDefault="0078021D" w:rsidP="005C271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1731791C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5FFFD7F3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25.6</w:t>
                            </w:r>
                          </w:p>
                        </w:tc>
                      </w:tr>
                      <w:tr w:rsidR="0078021D" w:rsidRPr="001057F7" w14:paraId="248729D1" w14:textId="77777777" w:rsidTr="005C2712">
                        <w:trPr>
                          <w:trHeight w:val="77"/>
                          <w:jc w:val="center"/>
                        </w:trPr>
                        <w:tc>
                          <w:tcPr>
                            <w:tcW w:w="1033" w:type="dxa"/>
                            <w:vMerge/>
                            <w:shd w:val="clear" w:color="auto" w:fill="F2F2F2" w:themeFill="background1" w:themeFillShade="F2"/>
                          </w:tcPr>
                          <w:p w14:paraId="7816E325" w14:textId="77777777" w:rsidR="0078021D" w:rsidRPr="005C2712" w:rsidRDefault="0078021D" w:rsidP="005C271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Mar>
                              <w:left w:w="43" w:type="dxa"/>
                              <w:right w:w="58" w:type="dxa"/>
                            </w:tcMar>
                          </w:tcPr>
                          <w:p w14:paraId="2114E99F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tcMar>
                              <w:right w:w="58" w:type="dxa"/>
                            </w:tcMar>
                          </w:tcPr>
                          <w:p w14:paraId="3A5330E2" w14:textId="77777777" w:rsidR="0078021D" w:rsidRPr="005C2712" w:rsidRDefault="0078021D" w:rsidP="005C2712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2712">
                              <w:rPr>
                                <w:sz w:val="20"/>
                                <w:szCs w:val="20"/>
                              </w:rPr>
                              <w:t>25.6</w:t>
                            </w:r>
                          </w:p>
                        </w:tc>
                      </w:tr>
                    </w:tbl>
                    <w:p w14:paraId="260BFBB0" w14:textId="270EB6A9" w:rsidR="0078021D" w:rsidRPr="0091747B" w:rsidRDefault="0078021D" w:rsidP="005C2712">
                      <w:pPr>
                        <w:pStyle w:val="Caption"/>
                        <w:spacing w:before="120"/>
                      </w:pPr>
                      <w:bookmarkStart w:id="27" w:name="_Ref222076252"/>
                      <w:bookmarkStart w:id="28" w:name="_Ref222081989"/>
                      <w:proofErr w:type="gramStart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7</w:t>
                        </w:r>
                      </w:fldSimple>
                      <w:bookmarkEnd w:id="27"/>
                      <w:r>
                        <w:t>.</w:t>
                      </w:r>
                      <w:proofErr w:type="gramEnd"/>
                      <w:r>
                        <w:t xml:space="preserve"> Performance is analyzed as a function of the duration of the evaluation data is shown. The training utterance duration was fixed and averaged around 120s.</w:t>
                      </w:r>
                      <w:bookmarkEnd w:id="28"/>
                    </w:p>
                    <w:p w14:paraId="131F2D5E" w14:textId="77777777" w:rsidR="0078021D" w:rsidRPr="00FE60CC" w:rsidRDefault="0078021D" w:rsidP="00E016E0">
                      <w:pPr>
                        <w:pStyle w:val="FootnoteText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21F8826" w14:textId="77777777" w:rsidR="00D00163" w:rsidRDefault="00D00163" w:rsidP="00824BBA">
      <w:pPr>
        <w:pStyle w:val="ReferenceHead"/>
        <w:keepNext w:val="0"/>
        <w:autoSpaceDE/>
        <w:autoSpaceDN/>
        <w:spacing w:line="240" w:lineRule="auto"/>
        <w:jc w:val="left"/>
        <w:outlineLvl w:val="9"/>
      </w:pPr>
    </w:p>
    <w:sectPr w:rsidR="00D00163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E0BE" w14:textId="77777777" w:rsidR="0078021D" w:rsidRDefault="0078021D">
      <w:r>
        <w:separator/>
      </w:r>
    </w:p>
  </w:endnote>
  <w:endnote w:type="continuationSeparator" w:id="0">
    <w:p w14:paraId="64FD6820" w14:textId="77777777" w:rsidR="0078021D" w:rsidRDefault="0078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8A01" w14:textId="77777777" w:rsidR="0078021D" w:rsidRDefault="0078021D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75A18B0" w14:textId="77777777" w:rsidR="0078021D" w:rsidRDefault="0078021D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4397" w14:textId="77777777" w:rsidR="0078021D" w:rsidRDefault="0078021D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51D4" w14:textId="77777777" w:rsidR="0078021D" w:rsidRDefault="0078021D"/>
  </w:footnote>
  <w:footnote w:type="continuationSeparator" w:id="0">
    <w:p w14:paraId="1A65ACA3" w14:textId="77777777" w:rsidR="0078021D" w:rsidRDefault="00780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8988" w14:textId="77777777" w:rsidR="0078021D" w:rsidRPr="006A69E8" w:rsidRDefault="0078021D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C43A9F">
      <w:rPr>
        <w:rStyle w:val="PageNumber"/>
        <w:noProof/>
        <w:sz w:val="20"/>
        <w:szCs w:val="20"/>
      </w:rPr>
      <w:t>3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7D93"/>
    <w:multiLevelType w:val="hybridMultilevel"/>
    <w:tmpl w:val="56626618"/>
    <w:lvl w:ilvl="0" w:tplc="68783598">
      <w:start w:val="47"/>
      <w:numFmt w:val="bullet"/>
      <w:lvlText w:val=""/>
      <w:lvlJc w:val="left"/>
      <w:pPr>
        <w:ind w:left="56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558AC"/>
    <w:multiLevelType w:val="hybridMultilevel"/>
    <w:tmpl w:val="12CEE8F2"/>
    <w:lvl w:ilvl="0" w:tplc="FD98616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0C03"/>
    <w:rsid w:val="000212FF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6219E"/>
    <w:rsid w:val="00073FD0"/>
    <w:rsid w:val="00076B0D"/>
    <w:rsid w:val="00086661"/>
    <w:rsid w:val="00087CFF"/>
    <w:rsid w:val="000A1FBB"/>
    <w:rsid w:val="000A3EB0"/>
    <w:rsid w:val="000B2015"/>
    <w:rsid w:val="000B5EAD"/>
    <w:rsid w:val="000B6A47"/>
    <w:rsid w:val="000C0592"/>
    <w:rsid w:val="000C1617"/>
    <w:rsid w:val="000C1685"/>
    <w:rsid w:val="000C5076"/>
    <w:rsid w:val="000D4AAC"/>
    <w:rsid w:val="000E04B5"/>
    <w:rsid w:val="000E2854"/>
    <w:rsid w:val="000E63F2"/>
    <w:rsid w:val="000F18B5"/>
    <w:rsid w:val="000F50D0"/>
    <w:rsid w:val="000F5427"/>
    <w:rsid w:val="000F58A6"/>
    <w:rsid w:val="00103A8B"/>
    <w:rsid w:val="00113B0C"/>
    <w:rsid w:val="00114AFA"/>
    <w:rsid w:val="00121651"/>
    <w:rsid w:val="00125216"/>
    <w:rsid w:val="001301F2"/>
    <w:rsid w:val="001334C7"/>
    <w:rsid w:val="0013371E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65218"/>
    <w:rsid w:val="00172F46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32B8"/>
    <w:rsid w:val="001B6831"/>
    <w:rsid w:val="001B70C5"/>
    <w:rsid w:val="001C2F3F"/>
    <w:rsid w:val="001C3747"/>
    <w:rsid w:val="001C4F08"/>
    <w:rsid w:val="001C601E"/>
    <w:rsid w:val="001D03B5"/>
    <w:rsid w:val="001D6462"/>
    <w:rsid w:val="001F7736"/>
    <w:rsid w:val="00204EB8"/>
    <w:rsid w:val="00212140"/>
    <w:rsid w:val="0021221D"/>
    <w:rsid w:val="00212B53"/>
    <w:rsid w:val="00213083"/>
    <w:rsid w:val="002164F9"/>
    <w:rsid w:val="00216626"/>
    <w:rsid w:val="0022568B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46286"/>
    <w:rsid w:val="002546AE"/>
    <w:rsid w:val="002631A0"/>
    <w:rsid w:val="002647DB"/>
    <w:rsid w:val="00267C56"/>
    <w:rsid w:val="002735A6"/>
    <w:rsid w:val="0028168A"/>
    <w:rsid w:val="00281B99"/>
    <w:rsid w:val="00282A4F"/>
    <w:rsid w:val="00284B10"/>
    <w:rsid w:val="00295694"/>
    <w:rsid w:val="002A02AE"/>
    <w:rsid w:val="002A2055"/>
    <w:rsid w:val="002A278E"/>
    <w:rsid w:val="002A71D7"/>
    <w:rsid w:val="002C0F44"/>
    <w:rsid w:val="002D3345"/>
    <w:rsid w:val="002D36BF"/>
    <w:rsid w:val="002D523D"/>
    <w:rsid w:val="002E08C5"/>
    <w:rsid w:val="002E50B3"/>
    <w:rsid w:val="002E6C1B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67B45"/>
    <w:rsid w:val="0037291D"/>
    <w:rsid w:val="003740F8"/>
    <w:rsid w:val="00375CD9"/>
    <w:rsid w:val="00375D81"/>
    <w:rsid w:val="00381FC8"/>
    <w:rsid w:val="00382244"/>
    <w:rsid w:val="00382FB3"/>
    <w:rsid w:val="00394701"/>
    <w:rsid w:val="00397A83"/>
    <w:rsid w:val="003A1458"/>
    <w:rsid w:val="003A670C"/>
    <w:rsid w:val="003C5769"/>
    <w:rsid w:val="003D32EE"/>
    <w:rsid w:val="003E606C"/>
    <w:rsid w:val="003E6AC7"/>
    <w:rsid w:val="003E7003"/>
    <w:rsid w:val="00401B5D"/>
    <w:rsid w:val="0040263A"/>
    <w:rsid w:val="00404013"/>
    <w:rsid w:val="00415189"/>
    <w:rsid w:val="00416FB2"/>
    <w:rsid w:val="00417911"/>
    <w:rsid w:val="004201A8"/>
    <w:rsid w:val="0042530D"/>
    <w:rsid w:val="0043144F"/>
    <w:rsid w:val="00431BFA"/>
    <w:rsid w:val="0043496D"/>
    <w:rsid w:val="00434E0A"/>
    <w:rsid w:val="00435006"/>
    <w:rsid w:val="0044648A"/>
    <w:rsid w:val="004472C8"/>
    <w:rsid w:val="00452EBA"/>
    <w:rsid w:val="00453943"/>
    <w:rsid w:val="00455691"/>
    <w:rsid w:val="004601AE"/>
    <w:rsid w:val="004631BC"/>
    <w:rsid w:val="0046321B"/>
    <w:rsid w:val="00463840"/>
    <w:rsid w:val="00463B8B"/>
    <w:rsid w:val="00467A87"/>
    <w:rsid w:val="00482B9C"/>
    <w:rsid w:val="00484B25"/>
    <w:rsid w:val="00485740"/>
    <w:rsid w:val="00491EE8"/>
    <w:rsid w:val="0049565C"/>
    <w:rsid w:val="004A126D"/>
    <w:rsid w:val="004B004A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4774"/>
    <w:rsid w:val="004E6D19"/>
    <w:rsid w:val="004E7CA5"/>
    <w:rsid w:val="004F2658"/>
    <w:rsid w:val="005037C0"/>
    <w:rsid w:val="00503A67"/>
    <w:rsid w:val="00504F58"/>
    <w:rsid w:val="005052CC"/>
    <w:rsid w:val="0051209E"/>
    <w:rsid w:val="00513385"/>
    <w:rsid w:val="0051587D"/>
    <w:rsid w:val="0051630A"/>
    <w:rsid w:val="00520867"/>
    <w:rsid w:val="00525F06"/>
    <w:rsid w:val="005267D6"/>
    <w:rsid w:val="00534F9C"/>
    <w:rsid w:val="00541CDC"/>
    <w:rsid w:val="00554DD2"/>
    <w:rsid w:val="00556388"/>
    <w:rsid w:val="00557A8B"/>
    <w:rsid w:val="00580183"/>
    <w:rsid w:val="00580B98"/>
    <w:rsid w:val="00592BCD"/>
    <w:rsid w:val="005A2A15"/>
    <w:rsid w:val="005A4801"/>
    <w:rsid w:val="005A734D"/>
    <w:rsid w:val="005B009E"/>
    <w:rsid w:val="005B0B04"/>
    <w:rsid w:val="005B1BB8"/>
    <w:rsid w:val="005B25CF"/>
    <w:rsid w:val="005C149E"/>
    <w:rsid w:val="005C1896"/>
    <w:rsid w:val="005C2712"/>
    <w:rsid w:val="005D2D8C"/>
    <w:rsid w:val="005D5BB4"/>
    <w:rsid w:val="005E29C3"/>
    <w:rsid w:val="005E6A30"/>
    <w:rsid w:val="005E719F"/>
    <w:rsid w:val="005E7D39"/>
    <w:rsid w:val="005F585B"/>
    <w:rsid w:val="00602126"/>
    <w:rsid w:val="006026F9"/>
    <w:rsid w:val="00610462"/>
    <w:rsid w:val="006145E8"/>
    <w:rsid w:val="00615455"/>
    <w:rsid w:val="00622ED0"/>
    <w:rsid w:val="00625E96"/>
    <w:rsid w:val="00637DB7"/>
    <w:rsid w:val="0064100B"/>
    <w:rsid w:val="006458D6"/>
    <w:rsid w:val="00646602"/>
    <w:rsid w:val="00651BED"/>
    <w:rsid w:val="00652443"/>
    <w:rsid w:val="00652F16"/>
    <w:rsid w:val="006534DE"/>
    <w:rsid w:val="00654765"/>
    <w:rsid w:val="00654820"/>
    <w:rsid w:val="0065618F"/>
    <w:rsid w:val="006577C6"/>
    <w:rsid w:val="00660A45"/>
    <w:rsid w:val="00672B08"/>
    <w:rsid w:val="00673C24"/>
    <w:rsid w:val="0068356D"/>
    <w:rsid w:val="006838F9"/>
    <w:rsid w:val="0069569D"/>
    <w:rsid w:val="00695B3A"/>
    <w:rsid w:val="006A073C"/>
    <w:rsid w:val="006A601E"/>
    <w:rsid w:val="006A69E8"/>
    <w:rsid w:val="006A6E6C"/>
    <w:rsid w:val="006B2C52"/>
    <w:rsid w:val="006B37D3"/>
    <w:rsid w:val="006C0CCA"/>
    <w:rsid w:val="006C24DF"/>
    <w:rsid w:val="006C5829"/>
    <w:rsid w:val="006D39FE"/>
    <w:rsid w:val="006E598C"/>
    <w:rsid w:val="006E5C76"/>
    <w:rsid w:val="006F781A"/>
    <w:rsid w:val="00703D72"/>
    <w:rsid w:val="00705CDB"/>
    <w:rsid w:val="00724596"/>
    <w:rsid w:val="00724E98"/>
    <w:rsid w:val="007257EC"/>
    <w:rsid w:val="00725FEF"/>
    <w:rsid w:val="00733F65"/>
    <w:rsid w:val="007348C6"/>
    <w:rsid w:val="007353EC"/>
    <w:rsid w:val="00735C76"/>
    <w:rsid w:val="00742F48"/>
    <w:rsid w:val="00743159"/>
    <w:rsid w:val="00747099"/>
    <w:rsid w:val="00752CF9"/>
    <w:rsid w:val="00762D73"/>
    <w:rsid w:val="00763F2E"/>
    <w:rsid w:val="007661B9"/>
    <w:rsid w:val="007728D4"/>
    <w:rsid w:val="0078021D"/>
    <w:rsid w:val="00783693"/>
    <w:rsid w:val="0078509D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0F90"/>
    <w:rsid w:val="007D1669"/>
    <w:rsid w:val="007D44A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16F14"/>
    <w:rsid w:val="00824BBA"/>
    <w:rsid w:val="00825974"/>
    <w:rsid w:val="008271D5"/>
    <w:rsid w:val="0083017C"/>
    <w:rsid w:val="008302D9"/>
    <w:rsid w:val="0083470D"/>
    <w:rsid w:val="008364B9"/>
    <w:rsid w:val="008423B5"/>
    <w:rsid w:val="008435C1"/>
    <w:rsid w:val="0085259C"/>
    <w:rsid w:val="008528CA"/>
    <w:rsid w:val="00853D10"/>
    <w:rsid w:val="00856175"/>
    <w:rsid w:val="008573AC"/>
    <w:rsid w:val="00857515"/>
    <w:rsid w:val="0086143A"/>
    <w:rsid w:val="0086410C"/>
    <w:rsid w:val="008746A8"/>
    <w:rsid w:val="0087792E"/>
    <w:rsid w:val="00884C83"/>
    <w:rsid w:val="008904CC"/>
    <w:rsid w:val="0089320C"/>
    <w:rsid w:val="00893849"/>
    <w:rsid w:val="0089776D"/>
    <w:rsid w:val="008A3AF9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8F76F8"/>
    <w:rsid w:val="009056D9"/>
    <w:rsid w:val="0091035B"/>
    <w:rsid w:val="00911E4A"/>
    <w:rsid w:val="009200C9"/>
    <w:rsid w:val="00923DBF"/>
    <w:rsid w:val="00925702"/>
    <w:rsid w:val="00926B4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1CEC"/>
    <w:rsid w:val="009C5A35"/>
    <w:rsid w:val="009E295D"/>
    <w:rsid w:val="009E7726"/>
    <w:rsid w:val="009F09CB"/>
    <w:rsid w:val="009F1182"/>
    <w:rsid w:val="009F7DD0"/>
    <w:rsid w:val="00A0094A"/>
    <w:rsid w:val="00A0283E"/>
    <w:rsid w:val="00A13603"/>
    <w:rsid w:val="00A17946"/>
    <w:rsid w:val="00A27A43"/>
    <w:rsid w:val="00A30DF6"/>
    <w:rsid w:val="00A30F8C"/>
    <w:rsid w:val="00A3258E"/>
    <w:rsid w:val="00A40FD5"/>
    <w:rsid w:val="00A46667"/>
    <w:rsid w:val="00A47F04"/>
    <w:rsid w:val="00A53F7B"/>
    <w:rsid w:val="00A54E4A"/>
    <w:rsid w:val="00A622A1"/>
    <w:rsid w:val="00A669C4"/>
    <w:rsid w:val="00A76BBE"/>
    <w:rsid w:val="00A85578"/>
    <w:rsid w:val="00AA0990"/>
    <w:rsid w:val="00AA3DFC"/>
    <w:rsid w:val="00AA4D70"/>
    <w:rsid w:val="00AB0AA6"/>
    <w:rsid w:val="00AB0BD5"/>
    <w:rsid w:val="00AB112F"/>
    <w:rsid w:val="00AB1A90"/>
    <w:rsid w:val="00AB4311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261F4"/>
    <w:rsid w:val="00B30018"/>
    <w:rsid w:val="00B30B7A"/>
    <w:rsid w:val="00B36028"/>
    <w:rsid w:val="00B47959"/>
    <w:rsid w:val="00B51081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009D"/>
    <w:rsid w:val="00BC7570"/>
    <w:rsid w:val="00BD52DB"/>
    <w:rsid w:val="00BD7AF3"/>
    <w:rsid w:val="00BE07F6"/>
    <w:rsid w:val="00BE51F8"/>
    <w:rsid w:val="00C0179D"/>
    <w:rsid w:val="00C10D74"/>
    <w:rsid w:val="00C14CF1"/>
    <w:rsid w:val="00C15900"/>
    <w:rsid w:val="00C17948"/>
    <w:rsid w:val="00C273B4"/>
    <w:rsid w:val="00C27829"/>
    <w:rsid w:val="00C30C8C"/>
    <w:rsid w:val="00C31786"/>
    <w:rsid w:val="00C43A9F"/>
    <w:rsid w:val="00C46832"/>
    <w:rsid w:val="00C479C4"/>
    <w:rsid w:val="00C51170"/>
    <w:rsid w:val="00C54724"/>
    <w:rsid w:val="00C565D8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4A2C"/>
    <w:rsid w:val="00C85A6A"/>
    <w:rsid w:val="00C86D9F"/>
    <w:rsid w:val="00C87011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605F3"/>
    <w:rsid w:val="00D630AA"/>
    <w:rsid w:val="00D70584"/>
    <w:rsid w:val="00D729EE"/>
    <w:rsid w:val="00D758C6"/>
    <w:rsid w:val="00D86E5D"/>
    <w:rsid w:val="00D92112"/>
    <w:rsid w:val="00D953A8"/>
    <w:rsid w:val="00D96463"/>
    <w:rsid w:val="00DA55EF"/>
    <w:rsid w:val="00DA67DB"/>
    <w:rsid w:val="00DB245E"/>
    <w:rsid w:val="00DC0227"/>
    <w:rsid w:val="00DC0E9E"/>
    <w:rsid w:val="00DD0F79"/>
    <w:rsid w:val="00DE68D5"/>
    <w:rsid w:val="00DF2DDE"/>
    <w:rsid w:val="00DF427F"/>
    <w:rsid w:val="00E003E7"/>
    <w:rsid w:val="00E016E0"/>
    <w:rsid w:val="00E059B8"/>
    <w:rsid w:val="00E13676"/>
    <w:rsid w:val="00E23F0D"/>
    <w:rsid w:val="00E24882"/>
    <w:rsid w:val="00E24926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A7AE9"/>
    <w:rsid w:val="00EB13FB"/>
    <w:rsid w:val="00EB2E65"/>
    <w:rsid w:val="00EB4D8D"/>
    <w:rsid w:val="00EB5D2A"/>
    <w:rsid w:val="00EB7912"/>
    <w:rsid w:val="00EC3634"/>
    <w:rsid w:val="00EC5F80"/>
    <w:rsid w:val="00ED14C2"/>
    <w:rsid w:val="00ED2B74"/>
    <w:rsid w:val="00EF07E6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5069"/>
    <w:rsid w:val="00F470D1"/>
    <w:rsid w:val="00F47FB8"/>
    <w:rsid w:val="00F50BF9"/>
    <w:rsid w:val="00F65266"/>
    <w:rsid w:val="00F6765C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0461"/>
    <w:rsid w:val="00FB196A"/>
    <w:rsid w:val="00FC698B"/>
    <w:rsid w:val="00FD2497"/>
    <w:rsid w:val="00FD456F"/>
    <w:rsid w:val="00FD5476"/>
    <w:rsid w:val="00FD6A8E"/>
    <w:rsid w:val="00FE0C99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BBF3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C7"/>
    <w:pPr>
      <w:widowControl w:val="0"/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rsid w:val="0085259C"/>
    <w:pPr>
      <w:keepNext/>
      <w:numPr>
        <w:ilvl w:val="1"/>
        <w:numId w:val="1"/>
      </w:numPr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1334C7"/>
    <w:pPr>
      <w:tabs>
        <w:tab w:val="right" w:pos="936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aliases w:val="IES Caption"/>
    <w:basedOn w:val="Normal"/>
    <w:next w:val="Normal"/>
    <w:link w:val="CaptionChar"/>
    <w:qFormat/>
    <w:rsid w:val="004E7CA5"/>
    <w:pPr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aliases w:val="IES 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  <w:style w:type="paragraph" w:customStyle="1" w:styleId="IESParagraph">
    <w:name w:val="IES_Paragraph"/>
    <w:basedOn w:val="Normal"/>
    <w:rsid w:val="007D0F90"/>
    <w:pPr>
      <w:widowControl/>
      <w:autoSpaceDE/>
      <w:autoSpaceDN/>
      <w:spacing w:line="240" w:lineRule="auto"/>
      <w:ind w:firstLine="288"/>
    </w:pPr>
    <w:rPr>
      <w:rFonts w:eastAsia="Calibri"/>
      <w:sz w:val="18"/>
      <w:szCs w:val="20"/>
    </w:rPr>
  </w:style>
  <w:style w:type="paragraph" w:customStyle="1" w:styleId="TableContents">
    <w:name w:val="Table Contents"/>
    <w:basedOn w:val="Normal"/>
    <w:rsid w:val="007D0F90"/>
    <w:pPr>
      <w:suppressLineNumbers/>
      <w:suppressAutoHyphens/>
      <w:autoSpaceDE/>
      <w:autoSpaceDN/>
      <w:spacing w:line="240" w:lineRule="auto"/>
      <w:ind w:firstLine="0"/>
      <w:jc w:val="left"/>
    </w:pPr>
    <w:rPr>
      <w:rFonts w:ascii="Nimbus Roman No9 L" w:hAnsi="Nimbus Roman No9 L" w:cs="DejaVu LGC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C7"/>
    <w:pPr>
      <w:widowControl w:val="0"/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rsid w:val="0085259C"/>
    <w:pPr>
      <w:keepNext/>
      <w:numPr>
        <w:ilvl w:val="1"/>
        <w:numId w:val="1"/>
      </w:numPr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1334C7"/>
    <w:pPr>
      <w:tabs>
        <w:tab w:val="right" w:pos="936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aliases w:val="IES Caption"/>
    <w:basedOn w:val="Normal"/>
    <w:next w:val="Normal"/>
    <w:link w:val="CaptionChar"/>
    <w:qFormat/>
    <w:rsid w:val="004E7CA5"/>
    <w:pPr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aliases w:val="IES 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  <w:style w:type="paragraph" w:customStyle="1" w:styleId="IESParagraph">
    <w:name w:val="IES_Paragraph"/>
    <w:basedOn w:val="Normal"/>
    <w:rsid w:val="007D0F90"/>
    <w:pPr>
      <w:widowControl/>
      <w:autoSpaceDE/>
      <w:autoSpaceDN/>
      <w:spacing w:line="240" w:lineRule="auto"/>
      <w:ind w:firstLine="288"/>
    </w:pPr>
    <w:rPr>
      <w:rFonts w:eastAsia="Calibri"/>
      <w:sz w:val="18"/>
      <w:szCs w:val="20"/>
    </w:rPr>
  </w:style>
  <w:style w:type="paragraph" w:customStyle="1" w:styleId="TableContents">
    <w:name w:val="Table Contents"/>
    <w:basedOn w:val="Normal"/>
    <w:rsid w:val="007D0F90"/>
    <w:pPr>
      <w:suppressLineNumbers/>
      <w:suppressAutoHyphens/>
      <w:autoSpaceDE/>
      <w:autoSpaceDN/>
      <w:spacing w:line="240" w:lineRule="auto"/>
      <w:ind w:firstLine="0"/>
      <w:jc w:val="left"/>
    </w:pPr>
    <w:rPr>
      <w:rFonts w:ascii="Nimbus Roman No9 L" w:hAnsi="Nimbus Roman No9 L" w:cs="DejaVu LGC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753E78F2-7C9E-F246-84F4-962DCEFC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2013-05-22T18:28:00Z</dcterms:created>
  <dcterms:modified xsi:type="dcterms:W3CDTF">2013-05-22T18:36:00Z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