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3001">
      <w:pPr>
        <w:spacing w:after="0"/>
        <w:jc w:val="left"/>
      </w:pPr>
      <w:r>
        <w:rPr>
          <w:noProof/>
          <w:sz w:val="20"/>
        </w:rPr>
        <w:pict>
          <v:shapetype id="_x0000_t202" coordsize="21600,21600" o:spt="202" path="m,l,21600r21600,l21600,xe">
            <v:stroke joinstyle="miter"/>
            <v:path gradientshapeok="t" o:connecttype="rect"/>
          </v:shapetype>
          <v:shape id="_x0000_s1029" type="#_x0000_t202" style="position:absolute;margin-left:13.5pt;margin-top:69.55pt;width:302.25pt;height:11.45pt;z-index:251658240;mso-wrap-distance-left:0;mso-wrap-distance-right:0;mso-position-vertical-relative:page" stroked="f">
            <v:textbox inset="0,0,0,0">
              <w:txbxContent>
                <w:p w:rsidR="00000000" w:rsidRPr="00366F6D" w:rsidRDefault="006A3001">
                  <w:pPr>
                    <w:jc w:val="center"/>
                    <w:rPr>
                      <w:b/>
                      <w:caps/>
                      <w:color w:val="BE0F34"/>
                      <w:sz w:val="18"/>
                    </w:rPr>
                  </w:pPr>
                  <w:r w:rsidRPr="00366F6D">
                    <w:rPr>
                      <w:b/>
                      <w:caps/>
                      <w:color w:val="BE0F34"/>
                      <w:sz w:val="18"/>
                    </w:rPr>
                    <w:t>Department of Electrical and Computer Engineering</w:t>
                  </w:r>
                </w:p>
              </w:txbxContent>
            </v:textbox>
            <w10:wrap type="square" anchory="page"/>
          </v:shape>
        </w:pict>
      </w:r>
      <w:bookmarkStart w:id="0" w:name="_Ref49482707"/>
      <w:bookmarkEnd w:id="0"/>
    </w:p>
    <w:p w:rsidR="00000000" w:rsidRDefault="006A3001">
      <w:pPr>
        <w:spacing w:before="240"/>
        <w:jc w:val="center"/>
      </w:pPr>
      <w:r>
        <w:rPr>
          <w:noProof/>
          <w:sz w:val="20"/>
        </w:rPr>
        <w:pict>
          <v:rect id="_x0000_s1027" style="position:absolute;left:0;text-align:left;margin-left:5.25pt;margin-top:5.25pt;width:468pt;height:9in;z-index:-251661312;mso-wrap-edited:f;mso-position-horizontal-relative:margin;mso-position-vertical-relative:margin" filled="f" strokecolor="#339" strokeweight="3pt">
            <v:imagedata embosscolor="shadow add(51)"/>
            <v:shadow offset="6pt,6pt"/>
            <o:lock v:ext="edit" aspectratio="t"/>
            <w10:wrap anchorx="margin" anchory="margin"/>
          </v:rect>
        </w:pict>
      </w:r>
      <w:r>
        <w:rPr>
          <w:noProof/>
          <w:sz w:val="20"/>
        </w:rPr>
        <w:pict>
          <v:rect id="_x0000_s1026" style="position:absolute;left:0;text-align:left;margin-left:0;margin-top:0;width:468pt;height:9in;z-index:-251660288;mso-wrap-edited:f;mso-position-horizontal:center;mso-position-horizontal-relative:margin;mso-position-vertical:center;mso-position-vertical-relative:margin" filled="f" strokecolor="#be0f34" strokeweight="3pt">
            <v:imagedata embosscolor="shadow add(51)"/>
            <v:shadow offset="6pt,6pt"/>
            <o:lock v:ext="edit" aspectratio="t"/>
            <w10:wrap anchorx="margin" anchory="margin"/>
          </v:rect>
        </w:pict>
      </w:r>
      <w:r>
        <w:t>design document for</w:t>
      </w:r>
    </w:p>
    <w:p w:rsidR="00000000" w:rsidRDefault="000857C8">
      <w:pPr>
        <w:spacing w:before="240"/>
        <w:jc w:val="center"/>
        <w:rPr>
          <w:rFonts w:ascii="Helvetica" w:hAnsi="Helvetica"/>
          <w:b/>
          <w:sz w:val="28"/>
        </w:rPr>
      </w:pPr>
      <w:r>
        <w:rPr>
          <w:rFonts w:ascii="Helvetica" w:hAnsi="Helvetica"/>
          <w:b/>
          <w:sz w:val="28"/>
        </w:rPr>
        <w:t>GADGET</w:t>
      </w:r>
      <w:r w:rsidR="006A3001">
        <w:rPr>
          <w:rFonts w:ascii="Helvetica" w:hAnsi="Helvetica"/>
          <w:b/>
          <w:sz w:val="28"/>
        </w:rPr>
        <w:t>: A</w:t>
      </w:r>
      <w:r>
        <w:rPr>
          <w:rFonts w:ascii="Helvetica" w:hAnsi="Helvetica"/>
          <w:b/>
          <w:sz w:val="28"/>
        </w:rPr>
        <w:t xml:space="preserve"> Really Cool Thingamabob</w:t>
      </w:r>
    </w:p>
    <w:p w:rsidR="00000000" w:rsidRDefault="006A3001">
      <w:pPr>
        <w:jc w:val="center"/>
      </w:pPr>
      <w:r>
        <w:t>submitted to:</w:t>
      </w:r>
    </w:p>
    <w:p w:rsidR="00000000" w:rsidRDefault="006A3001">
      <w:pPr>
        <w:spacing w:after="0" w:line="280" w:lineRule="atLeast"/>
        <w:jc w:val="center"/>
        <w:rPr>
          <w:b/>
        </w:rPr>
      </w:pPr>
      <w:r>
        <w:t>Professor Joseph Picone</w:t>
      </w:r>
    </w:p>
    <w:p w:rsidR="00000000" w:rsidRDefault="002F3EE6">
      <w:pPr>
        <w:spacing w:after="0" w:line="280" w:lineRule="atLeast"/>
        <w:jc w:val="center"/>
        <w:rPr>
          <w:b/>
        </w:rPr>
      </w:pPr>
      <w:r>
        <w:t xml:space="preserve">Senior Design </w:t>
      </w:r>
      <w:r w:rsidR="007D07DF">
        <w:t xml:space="preserve">Project </w:t>
      </w:r>
      <w:r>
        <w:t>I and II</w:t>
      </w:r>
    </w:p>
    <w:p w:rsidR="000857C8" w:rsidRDefault="000857C8">
      <w:pPr>
        <w:spacing w:after="0" w:line="280" w:lineRule="atLeast"/>
        <w:jc w:val="center"/>
      </w:pPr>
      <w:r>
        <w:t xml:space="preserve">Temple University </w:t>
      </w:r>
    </w:p>
    <w:p w:rsidR="00000000" w:rsidRDefault="000857C8">
      <w:pPr>
        <w:spacing w:after="0" w:line="280" w:lineRule="atLeast"/>
        <w:jc w:val="center"/>
        <w:rPr>
          <w:b/>
        </w:rPr>
      </w:pPr>
      <w:r>
        <w:t>College of Engineering</w:t>
      </w:r>
    </w:p>
    <w:p w:rsidR="00000000" w:rsidRDefault="007D07DF">
      <w:pPr>
        <w:spacing w:after="0" w:line="280" w:lineRule="atLeast"/>
        <w:jc w:val="center"/>
      </w:pPr>
      <w:r>
        <w:t>1947 North 12</w:t>
      </w:r>
      <w:r w:rsidRPr="007D07DF">
        <w:rPr>
          <w:vertAlign w:val="superscript"/>
        </w:rPr>
        <w:t>th</w:t>
      </w:r>
      <w:r>
        <w:t xml:space="preserve"> Street</w:t>
      </w:r>
    </w:p>
    <w:p w:rsidR="00000000" w:rsidRDefault="007D07DF">
      <w:pPr>
        <w:spacing w:after="0" w:line="280" w:lineRule="atLeast"/>
        <w:jc w:val="center"/>
      </w:pPr>
      <w:r>
        <w:t>Philadelphia</w:t>
      </w:r>
      <w:r w:rsidR="006A3001">
        <w:t xml:space="preserve">, </w:t>
      </w:r>
      <w:r>
        <w:t>Pennsylvania 19122</w:t>
      </w:r>
    </w:p>
    <w:p w:rsidR="00000000" w:rsidRDefault="006A3001">
      <w:pPr>
        <w:spacing w:after="0" w:line="280" w:lineRule="atLeast"/>
        <w:jc w:val="center"/>
      </w:pPr>
    </w:p>
    <w:p w:rsidR="00000000" w:rsidRDefault="006A3001" w:rsidP="000857C8">
      <w:pPr>
        <w:spacing w:after="0" w:line="280" w:lineRule="atLeast"/>
        <w:jc w:val="center"/>
      </w:pPr>
      <w:r>
        <w:rPr>
          <w:rFonts w:ascii="Helvetica" w:hAnsi="Helvetica"/>
          <w:b/>
          <w:noProof/>
          <w:sz w:val="20"/>
        </w:rPr>
        <w:pict>
          <v:shape id="_x0000_s1028" type="#_x0000_t202" style="position:absolute;left:0;text-align:left;margin-left:13.7pt;margin-top:241.5pt;width:440.65pt;height:178.5pt;z-index:251657216;mso-wrap-distance-left:0;mso-wrap-distance-top:14.4pt;mso-wrap-distance-right:0;mso-wrap-distance-bottom:14.4pt;mso-position-horizontal-relative:margin;mso-position-vertical-relative:margin" stroked="f">
            <v:textbox style="mso-next-textbox:#_x0000_s1028" inset="0,,0">
              <w:txbxContent>
                <w:p w:rsidR="00000000" w:rsidRDefault="002F3EE6">
                  <w:pPr>
                    <w:jc w:val="center"/>
                  </w:pPr>
                  <w:r>
                    <w:rPr>
                      <w:noProof/>
                    </w:rPr>
                    <w:drawing>
                      <wp:inline distT="0" distB="0" distL="0" distR="0">
                        <wp:extent cx="4229100" cy="20213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29100" cy="2021316"/>
                                </a:xfrm>
                                <a:prstGeom prst="rect">
                                  <a:avLst/>
                                </a:prstGeom>
                                <a:noFill/>
                                <a:ln w="9525">
                                  <a:noFill/>
                                  <a:miter lim="800000"/>
                                  <a:headEnd/>
                                  <a:tailEnd/>
                                </a:ln>
                              </pic:spPr>
                            </pic:pic>
                          </a:graphicData>
                        </a:graphic>
                      </wp:inline>
                    </w:drawing>
                  </w:r>
                </w:p>
              </w:txbxContent>
            </v:textbox>
            <w10:wrap type="square" anchorx="margin" anchory="margin"/>
          </v:shape>
        </w:pict>
      </w:r>
      <w:r w:rsidR="007D07DF">
        <w:t>February 5, 2010</w:t>
      </w:r>
    </w:p>
    <w:p w:rsidR="00000000" w:rsidRDefault="006A3001">
      <w:pPr>
        <w:jc w:val="center"/>
      </w:pPr>
      <w:r>
        <w:t>prepared by:</w:t>
      </w:r>
    </w:p>
    <w:p w:rsidR="00000000" w:rsidRDefault="006A3001">
      <w:pPr>
        <w:spacing w:after="0" w:line="280" w:lineRule="atLeast"/>
        <w:jc w:val="center"/>
      </w:pPr>
      <w:r>
        <w:t>J. Doe, J. Smith, M. Smith, and Y. Smith</w:t>
      </w:r>
    </w:p>
    <w:p w:rsidR="00000000" w:rsidRDefault="006A3001">
      <w:pPr>
        <w:spacing w:after="0" w:line="280" w:lineRule="atLeast"/>
        <w:jc w:val="center"/>
      </w:pPr>
      <w:r>
        <w:t>Faculty Advisor</w:t>
      </w:r>
      <w:r w:rsidR="000857C8">
        <w:t>(s)</w:t>
      </w:r>
      <w:r>
        <w:t>: Professor John Smith</w:t>
      </w:r>
    </w:p>
    <w:p w:rsidR="00000000" w:rsidRDefault="006A3001">
      <w:pPr>
        <w:spacing w:after="0" w:line="280" w:lineRule="atLeast"/>
        <w:jc w:val="center"/>
      </w:pPr>
      <w:r>
        <w:t>Industrial Advisor</w:t>
      </w:r>
      <w:r w:rsidR="000857C8">
        <w:t>(s)</w:t>
      </w:r>
      <w:r>
        <w:t>: James Smith, Corona Corporation</w:t>
      </w:r>
    </w:p>
    <w:p w:rsidR="000857C8" w:rsidRDefault="000857C8" w:rsidP="000857C8">
      <w:pPr>
        <w:spacing w:after="0" w:line="280" w:lineRule="atLeast"/>
        <w:jc w:val="center"/>
      </w:pPr>
      <w:r>
        <w:t xml:space="preserve">Temple University </w:t>
      </w:r>
    </w:p>
    <w:p w:rsidR="000857C8" w:rsidRDefault="000857C8" w:rsidP="000857C8">
      <w:pPr>
        <w:spacing w:after="0" w:line="280" w:lineRule="atLeast"/>
        <w:jc w:val="center"/>
        <w:rPr>
          <w:b/>
        </w:rPr>
      </w:pPr>
      <w:r>
        <w:t>College of Engineering</w:t>
      </w:r>
    </w:p>
    <w:p w:rsidR="000857C8" w:rsidRDefault="000857C8" w:rsidP="000857C8">
      <w:pPr>
        <w:spacing w:after="0" w:line="280" w:lineRule="atLeast"/>
        <w:jc w:val="center"/>
      </w:pPr>
      <w:r>
        <w:t>1947 North 12</w:t>
      </w:r>
      <w:r w:rsidRPr="007D07DF">
        <w:rPr>
          <w:vertAlign w:val="superscript"/>
        </w:rPr>
        <w:t>th</w:t>
      </w:r>
      <w:r>
        <w:t xml:space="preserve"> Street</w:t>
      </w:r>
    </w:p>
    <w:p w:rsidR="000857C8" w:rsidRDefault="000857C8" w:rsidP="000857C8">
      <w:pPr>
        <w:spacing w:after="0" w:line="280" w:lineRule="atLeast"/>
        <w:jc w:val="center"/>
      </w:pPr>
      <w:r>
        <w:t>Philadelphia, Pennsylvania 19122</w:t>
      </w:r>
    </w:p>
    <w:p w:rsidR="000857C8" w:rsidRDefault="000857C8" w:rsidP="000857C8">
      <w:pPr>
        <w:spacing w:after="0"/>
        <w:jc w:val="center"/>
      </w:pPr>
    </w:p>
    <w:p w:rsidR="000857C8" w:rsidRDefault="000857C8" w:rsidP="000857C8">
      <w:pPr>
        <w:spacing w:after="0"/>
        <w:jc w:val="center"/>
      </w:pPr>
    </w:p>
    <w:p w:rsidR="000857C8" w:rsidRDefault="000857C8" w:rsidP="000857C8">
      <w:pPr>
        <w:spacing w:after="0"/>
        <w:jc w:val="center"/>
      </w:pPr>
    </w:p>
    <w:p w:rsidR="00000000" w:rsidRDefault="002F3EE6">
      <w:pPr>
        <w:spacing w:after="0" w:line="280" w:lineRule="atLeast"/>
        <w:jc w:val="center"/>
      </w:pPr>
      <w:r>
        <w:rPr>
          <w:noProof/>
          <w:lang w:eastAsia="zh-TW"/>
        </w:rPr>
        <w:pict>
          <v:shape id="_x0000_s1041" type="#_x0000_t202" style="position:absolute;left:0;text-align:left;margin-left:402pt;margin-top:41pt;width:52.3pt;height:41.05pt;z-index:251664384;mso-width-relative:margin;mso-height-relative:margin" stroked="f">
            <v:textbox style="mso-next-textbox:#_x0000_s1041" inset="0,0,0,0">
              <w:txbxContent>
                <w:p w:rsidR="002F3EE6" w:rsidRDefault="002F3EE6"/>
              </w:txbxContent>
            </v:textbox>
          </v:shape>
        </w:pict>
      </w:r>
      <w:r w:rsidR="00366F6D">
        <w:rPr>
          <w:noProof/>
          <w:lang w:eastAsia="zh-TW"/>
        </w:rPr>
        <w:pict>
          <v:shape id="_x0000_s1040" type="#_x0000_t202" style="position:absolute;left:0;text-align:left;margin-left:412.75pt;margin-top:31.5pt;width:36.5pt;height:60.75pt;z-index:251665408;mso-width-relative:margin;mso-height-relative:margin" stroked="f">
            <v:textbox style="mso-next-textbox:#_x0000_s1040;mso-fit-shape-to-text:t" inset="0,0,0,0">
              <w:txbxContent>
                <w:p w:rsidR="00366F6D" w:rsidRDefault="002F3EE6" w:rsidP="002F3EE6">
                  <w:pPr>
                    <w:ind w:left="-180"/>
                    <w:jc w:val="center"/>
                  </w:pPr>
                  <w:r>
                    <w:rPr>
                      <w:noProof/>
                    </w:rPr>
                    <w:drawing>
                      <wp:inline distT="0" distB="0" distL="0" distR="0">
                        <wp:extent cx="590550" cy="61912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590550" cy="619125"/>
                                </a:xfrm>
                                <a:prstGeom prst="rect">
                                  <a:avLst/>
                                </a:prstGeom>
                                <a:noFill/>
                                <a:ln w="9525">
                                  <a:noFill/>
                                  <a:miter lim="800000"/>
                                  <a:headEnd/>
                                  <a:tailEnd/>
                                </a:ln>
                              </pic:spPr>
                            </pic:pic>
                          </a:graphicData>
                        </a:graphic>
                      </wp:inline>
                    </w:drawing>
                  </w:r>
                </w:p>
              </w:txbxContent>
            </v:textbox>
          </v:shape>
        </w:pict>
      </w:r>
      <w:r w:rsidR="000857C8">
        <w:t>For further information, please contact Dr. Joseph Picone (</w:t>
      </w:r>
      <w:r w:rsidR="006A3001">
        <w:t>email:</w:t>
      </w:r>
      <w:r w:rsidR="000857C8">
        <w:t xml:space="preserve"> picone@temple.edu).</w:t>
      </w:r>
    </w:p>
    <w:p w:rsidR="00000000" w:rsidRPr="000857C8" w:rsidRDefault="006A3001">
      <w:pPr>
        <w:pageBreakBefore/>
        <w:jc w:val="center"/>
        <w:rPr>
          <w:b/>
          <w:caps/>
        </w:rPr>
      </w:pPr>
      <w:r w:rsidRPr="000857C8">
        <w:rPr>
          <w:b/>
          <w:caps/>
        </w:rPr>
        <w:lastRenderedPageBreak/>
        <w:t>Executive Summary</w:t>
      </w:r>
    </w:p>
    <w:p w:rsidR="00000000" w:rsidRDefault="006A3001">
      <w:r>
        <w:t xml:space="preserve">The executive summary must be exactly one page long – </w:t>
      </w:r>
      <w:r>
        <w:t>no more no less. It should be composed of four paragraphs. The first paragraph contains an overview of the problem (not the approach).</w:t>
      </w:r>
    </w:p>
    <w:p w:rsidR="00000000" w:rsidRDefault="006A3001">
      <w:r>
        <w:t>The second paragraph contains an overview of the design constraints. The goal of this paragraph is to make sure the reade</w:t>
      </w:r>
      <w:r>
        <w:t>r understands the key technical challenges.</w:t>
      </w:r>
    </w:p>
    <w:p w:rsidR="00000000" w:rsidRDefault="006A3001">
      <w:r>
        <w:t>The third paragraph contains an overview of the approach you are taking to solve the problem. How do you plan to meet your key design constraints? The second and third paragraphs are the longest.</w:t>
      </w:r>
    </w:p>
    <w:p w:rsidR="00000000" w:rsidRDefault="006A3001">
      <w:r>
        <w:t>The last paragra</w:t>
      </w:r>
      <w:r>
        <w:t>ph contains an overview of the novelty of your design. This is a fairly short paragraph that summarizes innovation in your project. What other things can be done to improve your design; what will be the impact of success, etc. This paragraph should be abou</w:t>
      </w:r>
      <w:r>
        <w:t>t four sentences.</w:t>
      </w:r>
    </w:p>
    <w:p w:rsidR="00000000" w:rsidRDefault="006A3001">
      <w:pPr>
        <w:pageBreakBefore/>
        <w:jc w:val="center"/>
        <w:rPr>
          <w:b/>
          <w:caps/>
        </w:rPr>
      </w:pPr>
      <w:r>
        <w:rPr>
          <w:b/>
        </w:rPr>
        <w:t>TABLE OF CONTENTS</w:t>
      </w:r>
    </w:p>
    <w:p w:rsidR="00000000" w:rsidRPr="000857C8" w:rsidRDefault="006A3001">
      <w:pPr>
        <w:pStyle w:val="SDTOC"/>
        <w:spacing w:after="120"/>
      </w:pPr>
      <w:r>
        <w:fldChar w:fldCharType="begin"/>
      </w:r>
      <w:r>
        <w:instrText xml:space="preserve"> REF _Ref49478891 \n \h </w:instrText>
      </w:r>
      <w:r>
        <w:instrText xml:space="preserve"> \* MERGEFORMAT </w:instrText>
      </w:r>
      <w:r>
        <w:fldChar w:fldCharType="separate"/>
      </w:r>
      <w:r>
        <w:t>1</w:t>
      </w:r>
      <w:r>
        <w:fldChar w:fldCharType="end"/>
      </w:r>
      <w:r>
        <w:t>.</w:t>
      </w:r>
      <w:r>
        <w:tab/>
      </w:r>
      <w:fldSimple w:instr=" REF _Ref49478891 \h  \* MERGEFORMAT ">
        <w:r w:rsidRPr="000857C8">
          <w:t>Problem</w:t>
        </w:r>
      </w:fldSimple>
      <w:r w:rsidRPr="000857C8">
        <w:t xml:space="preserve">  </w:t>
      </w:r>
      <w:r w:rsidRPr="000857C8">
        <w:tab/>
      </w:r>
      <w:r w:rsidRPr="000857C8">
        <w:fldChar w:fldCharType="begin"/>
      </w:r>
      <w:r w:rsidRPr="000857C8">
        <w:instrText xml:space="preserve"> PAGEREF _Ref49478891 \h </w:instrText>
      </w:r>
      <w:r w:rsidRPr="000857C8">
        <w:fldChar w:fldCharType="separate"/>
      </w:r>
      <w:r w:rsidRPr="000857C8">
        <w:rPr>
          <w:noProof/>
        </w:rPr>
        <w:t>1</w:t>
      </w:r>
      <w:r w:rsidRPr="000857C8">
        <w:fldChar w:fldCharType="end"/>
      </w:r>
    </w:p>
    <w:p w:rsidR="00000000" w:rsidRPr="000857C8" w:rsidRDefault="006A3001">
      <w:pPr>
        <w:pStyle w:val="SDTOC"/>
        <w:spacing w:after="120"/>
      </w:pPr>
      <w:fldSimple w:instr=" REF _Ref49490297 \n \h  \* MERGEFORMAT ">
        <w:r w:rsidRPr="000857C8">
          <w:t>2</w:t>
        </w:r>
      </w:fldSimple>
      <w:r w:rsidRPr="000857C8">
        <w:t>.</w:t>
      </w:r>
      <w:r w:rsidRPr="000857C8">
        <w:tab/>
      </w:r>
      <w:fldSimple w:instr=" REF _Ref49490297 \h  \* MERGEFORMAT ">
        <w:r w:rsidRPr="000857C8">
          <w:t>DESIGN REQUIREMENTS</w:t>
        </w:r>
      </w:fldSimple>
      <w:r w:rsidRPr="000857C8">
        <w:t xml:space="preserve">  </w:t>
      </w:r>
      <w:r w:rsidRPr="000857C8">
        <w:tab/>
      </w:r>
      <w:r w:rsidRPr="000857C8">
        <w:fldChar w:fldCharType="begin"/>
      </w:r>
      <w:r w:rsidRPr="000857C8">
        <w:instrText xml:space="preserve"> PAGEREF _Re</w:instrText>
      </w:r>
      <w:r w:rsidRPr="000857C8">
        <w:instrText xml:space="preserve">f49480580 \h </w:instrText>
      </w:r>
      <w:r w:rsidRPr="000857C8">
        <w:fldChar w:fldCharType="separate"/>
      </w:r>
      <w:r w:rsidRPr="000857C8">
        <w:rPr>
          <w:noProof/>
        </w:rPr>
        <w:t>1</w:t>
      </w:r>
      <w:r w:rsidRPr="000857C8">
        <w:fldChar w:fldCharType="end"/>
      </w:r>
    </w:p>
    <w:p w:rsidR="00000000" w:rsidRPr="000857C8" w:rsidRDefault="006A3001">
      <w:pPr>
        <w:pStyle w:val="SDTOC"/>
        <w:tabs>
          <w:tab w:val="clear" w:pos="720"/>
          <w:tab w:val="left" w:pos="1440"/>
        </w:tabs>
        <w:spacing w:after="120"/>
        <w:ind w:left="720"/>
        <w:rPr>
          <w:b w:val="0"/>
          <w:bCs/>
          <w:caps w:val="0"/>
        </w:rPr>
      </w:pPr>
      <w:fldSimple w:instr=" REF _Ref49490545 \n \h  \* MERGEFORMAT ">
        <w:r w:rsidRPr="000857C8">
          <w:rPr>
            <w:b w:val="0"/>
            <w:bCs/>
            <w:caps w:val="0"/>
          </w:rPr>
          <w:t>2.1</w:t>
        </w:r>
      </w:fldSimple>
      <w:r w:rsidRPr="000857C8">
        <w:rPr>
          <w:b w:val="0"/>
          <w:bCs/>
          <w:caps w:val="0"/>
        </w:rPr>
        <w:t>.</w:t>
      </w:r>
      <w:r w:rsidRPr="000857C8">
        <w:rPr>
          <w:b w:val="0"/>
          <w:bCs/>
          <w:caps w:val="0"/>
        </w:rPr>
        <w:tab/>
      </w:r>
      <w:fldSimple w:instr=" REF _Ref49490545 \h  \* MERGEFORMAT ">
        <w:r w:rsidRPr="000857C8">
          <w:rPr>
            <w:b w:val="0"/>
            <w:bCs/>
            <w:caps w:val="0"/>
          </w:rPr>
          <w:t>Technical Design Constraints</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_Ref49478891 \h </w:instrText>
      </w:r>
      <w:r w:rsidRPr="000857C8">
        <w:rPr>
          <w:b w:val="0"/>
          <w:bCs/>
          <w:caps w:val="0"/>
        </w:rPr>
      </w:r>
      <w:r w:rsidRPr="000857C8">
        <w:rPr>
          <w:b w:val="0"/>
          <w:bCs/>
          <w:caps w:val="0"/>
        </w:rPr>
        <w:fldChar w:fldCharType="separate"/>
      </w:r>
      <w:r w:rsidRPr="000857C8">
        <w:rPr>
          <w:b w:val="0"/>
          <w:bCs/>
          <w:caps w:val="0"/>
          <w:noProof/>
        </w:rPr>
        <w:t>1</w:t>
      </w:r>
      <w:r w:rsidRPr="000857C8">
        <w:rPr>
          <w:b w:val="0"/>
          <w:bCs/>
          <w:caps w:val="0"/>
        </w:rPr>
        <w:fldChar w:fldCharType="end"/>
      </w:r>
    </w:p>
    <w:p w:rsidR="00000000" w:rsidRPr="000857C8" w:rsidRDefault="006A3001">
      <w:pPr>
        <w:pStyle w:val="SDTOC"/>
        <w:tabs>
          <w:tab w:val="clear" w:pos="720"/>
          <w:tab w:val="left" w:pos="1440"/>
        </w:tabs>
        <w:spacing w:after="120"/>
        <w:ind w:left="720"/>
        <w:rPr>
          <w:b w:val="0"/>
          <w:bCs/>
          <w:caps w:val="0"/>
        </w:rPr>
      </w:pPr>
      <w:fldSimple w:instr=" REF _Ref49490597 \n \h  \* MERGEFORMAT ">
        <w:r w:rsidRPr="000857C8">
          <w:rPr>
            <w:b w:val="0"/>
            <w:bCs/>
            <w:caps w:val="0"/>
          </w:rPr>
          <w:t>2.2</w:t>
        </w:r>
      </w:fldSimple>
      <w:r w:rsidRPr="000857C8">
        <w:rPr>
          <w:b w:val="0"/>
          <w:bCs/>
          <w:caps w:val="0"/>
        </w:rPr>
        <w:t>.</w:t>
      </w:r>
      <w:r w:rsidRPr="000857C8">
        <w:rPr>
          <w:b w:val="0"/>
          <w:bCs/>
          <w:caps w:val="0"/>
        </w:rPr>
        <w:tab/>
      </w:r>
      <w:fldSimple w:instr=" REF _Ref49490597 \h  \* MERGEFORMAT ">
        <w:r w:rsidRPr="000857C8">
          <w:rPr>
            <w:b w:val="0"/>
            <w:bCs/>
            <w:caps w:val="0"/>
          </w:rPr>
          <w:t>Practical Design Constraints</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_Ref49490597 \h </w:instrText>
      </w:r>
      <w:r w:rsidRPr="000857C8">
        <w:rPr>
          <w:b w:val="0"/>
          <w:bCs/>
          <w:caps w:val="0"/>
        </w:rPr>
      </w:r>
      <w:r w:rsidRPr="000857C8">
        <w:rPr>
          <w:b w:val="0"/>
          <w:bCs/>
          <w:caps w:val="0"/>
        </w:rPr>
        <w:fldChar w:fldCharType="separate"/>
      </w:r>
      <w:r w:rsidRPr="000857C8">
        <w:rPr>
          <w:b w:val="0"/>
          <w:bCs/>
          <w:caps w:val="0"/>
          <w:noProof/>
        </w:rPr>
        <w:t>1</w:t>
      </w:r>
      <w:r w:rsidRPr="000857C8">
        <w:rPr>
          <w:b w:val="0"/>
          <w:bCs/>
          <w:caps w:val="0"/>
        </w:rPr>
        <w:fldChar w:fldCharType="end"/>
      </w:r>
    </w:p>
    <w:p w:rsidR="00000000" w:rsidRPr="000857C8" w:rsidRDefault="006A3001">
      <w:pPr>
        <w:pStyle w:val="SDTOC"/>
        <w:spacing w:after="120"/>
      </w:pPr>
      <w:fldSimple w:instr=" REF _Ref49480655 \r \h  \* MERGEFORMAT ">
        <w:r w:rsidRPr="000857C8">
          <w:t>3</w:t>
        </w:r>
      </w:fldSimple>
      <w:r w:rsidRPr="000857C8">
        <w:t>.</w:t>
      </w:r>
      <w:r w:rsidRPr="000857C8">
        <w:tab/>
      </w:r>
      <w:fldSimple w:instr=" REF _Ref49480655 \h  \* MERGEFORMAT ">
        <w:r w:rsidRPr="000857C8">
          <w:t>APPROACH</w:t>
        </w:r>
      </w:fldSimple>
      <w:r w:rsidRPr="000857C8">
        <w:t xml:space="preserve">  </w:t>
      </w:r>
      <w:r w:rsidRPr="000857C8">
        <w:tab/>
      </w:r>
      <w:r w:rsidRPr="000857C8">
        <w:fldChar w:fldCharType="begin"/>
      </w:r>
      <w:r w:rsidRPr="000857C8">
        <w:instrText xml:space="preserve"> PAGEREF _Ref49480655 \h </w:instrText>
      </w:r>
      <w:r w:rsidRPr="000857C8">
        <w:fldChar w:fldCharType="separate"/>
      </w:r>
      <w:r w:rsidRPr="000857C8">
        <w:rPr>
          <w:noProof/>
        </w:rPr>
        <w:t>2</w:t>
      </w:r>
      <w:r w:rsidRPr="000857C8">
        <w:fldChar w:fldCharType="end"/>
      </w:r>
    </w:p>
    <w:p w:rsidR="00000000" w:rsidRPr="000857C8" w:rsidRDefault="006A3001">
      <w:pPr>
        <w:pStyle w:val="SDTOC"/>
        <w:tabs>
          <w:tab w:val="clear" w:pos="720"/>
          <w:tab w:val="left" w:pos="1440"/>
        </w:tabs>
        <w:spacing w:after="120"/>
        <w:ind w:left="720"/>
        <w:rPr>
          <w:b w:val="0"/>
          <w:bCs/>
          <w:caps w:val="0"/>
        </w:rPr>
      </w:pPr>
      <w:fldSimple w:instr=" REF _Ref49499472 \r \h  \* MERGEFORMAT ">
        <w:r w:rsidRPr="000857C8">
          <w:rPr>
            <w:b w:val="0"/>
            <w:bCs/>
            <w:caps w:val="0"/>
          </w:rPr>
          <w:t>3.1</w:t>
        </w:r>
      </w:fldSimple>
      <w:r w:rsidRPr="000857C8">
        <w:rPr>
          <w:b w:val="0"/>
          <w:bCs/>
          <w:caps w:val="0"/>
        </w:rPr>
        <w:t>.</w:t>
      </w:r>
      <w:r w:rsidRPr="000857C8">
        <w:rPr>
          <w:b w:val="0"/>
          <w:bCs/>
          <w:caps w:val="0"/>
        </w:rPr>
        <w:tab/>
      </w:r>
      <w:fldSimple w:instr=" REF _Ref49499472 \h  \* MERGEFORMAT ">
        <w:r w:rsidRPr="000857C8">
          <w:rPr>
            <w:b w:val="0"/>
            <w:bCs/>
            <w:caps w:val="0"/>
          </w:rPr>
          <w:t xml:space="preserve">DC </w:t>
        </w:r>
        <w:r w:rsidRPr="000857C8">
          <w:rPr>
            <w:b w:val="0"/>
            <w:bCs/>
            <w:caps w:val="0"/>
          </w:rPr>
          <w:t>Power Supplies</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_Ref49499472 \h </w:instrText>
      </w:r>
      <w:r w:rsidRPr="000857C8">
        <w:rPr>
          <w:b w:val="0"/>
          <w:bCs/>
          <w:caps w:val="0"/>
        </w:rPr>
      </w:r>
      <w:r w:rsidRPr="000857C8">
        <w:rPr>
          <w:b w:val="0"/>
          <w:bCs/>
          <w:caps w:val="0"/>
        </w:rPr>
        <w:fldChar w:fldCharType="separate"/>
      </w:r>
      <w:r w:rsidRPr="000857C8">
        <w:rPr>
          <w:b w:val="0"/>
          <w:bCs/>
          <w:caps w:val="0"/>
          <w:noProof/>
        </w:rPr>
        <w:t>2</w:t>
      </w:r>
      <w:r w:rsidRPr="000857C8">
        <w:rPr>
          <w:b w:val="0"/>
          <w:bCs/>
          <w:caps w:val="0"/>
        </w:rPr>
        <w:fldChar w:fldCharType="end"/>
      </w:r>
    </w:p>
    <w:p w:rsidR="00000000" w:rsidRPr="000857C8" w:rsidRDefault="006A3001">
      <w:pPr>
        <w:pStyle w:val="SDTOC"/>
        <w:tabs>
          <w:tab w:val="clear" w:pos="720"/>
          <w:tab w:val="left" w:pos="1440"/>
        </w:tabs>
        <w:spacing w:after="120"/>
        <w:ind w:left="720"/>
        <w:rPr>
          <w:b w:val="0"/>
          <w:bCs/>
          <w:caps w:val="0"/>
        </w:rPr>
      </w:pPr>
      <w:fldSimple w:instr=" REF _Ref49499542 \r \h  \* MERGEFORMAT ">
        <w:r w:rsidRPr="000857C8">
          <w:rPr>
            <w:b w:val="0"/>
            <w:bCs/>
            <w:caps w:val="0"/>
          </w:rPr>
          <w:t>3.2</w:t>
        </w:r>
      </w:fldSimple>
      <w:r w:rsidRPr="000857C8">
        <w:rPr>
          <w:b w:val="0"/>
          <w:bCs/>
          <w:caps w:val="0"/>
        </w:rPr>
        <w:t>.</w:t>
      </w:r>
      <w:r w:rsidRPr="000857C8">
        <w:rPr>
          <w:b w:val="0"/>
          <w:bCs/>
          <w:caps w:val="0"/>
        </w:rPr>
        <w:tab/>
      </w:r>
      <w:fldSimple w:instr=" REF _Ref49499542 \h  \* MERGEFORMAT ">
        <w:r w:rsidRPr="000857C8">
          <w:rPr>
            <w:b w:val="0"/>
            <w:bCs/>
            <w:caps w:val="0"/>
          </w:rPr>
          <w:t>Hardware Design</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_Ref49499542 \h </w:instrText>
      </w:r>
      <w:r w:rsidRPr="000857C8">
        <w:rPr>
          <w:b w:val="0"/>
          <w:bCs/>
          <w:caps w:val="0"/>
        </w:rPr>
      </w:r>
      <w:r w:rsidRPr="000857C8">
        <w:rPr>
          <w:b w:val="0"/>
          <w:bCs/>
          <w:caps w:val="0"/>
        </w:rPr>
        <w:fldChar w:fldCharType="separate"/>
      </w:r>
      <w:r w:rsidRPr="000857C8">
        <w:rPr>
          <w:b w:val="0"/>
          <w:bCs/>
          <w:caps w:val="0"/>
          <w:noProof/>
        </w:rPr>
        <w:t>3</w:t>
      </w:r>
      <w:r w:rsidRPr="000857C8">
        <w:rPr>
          <w:b w:val="0"/>
          <w:bCs/>
          <w:caps w:val="0"/>
        </w:rPr>
        <w:fldChar w:fldCharType="end"/>
      </w:r>
    </w:p>
    <w:p w:rsidR="00000000" w:rsidRPr="000857C8" w:rsidRDefault="006A3001">
      <w:pPr>
        <w:pStyle w:val="SDTOC"/>
        <w:tabs>
          <w:tab w:val="clear" w:pos="720"/>
          <w:tab w:val="left" w:pos="1440"/>
        </w:tabs>
        <w:spacing w:after="120"/>
        <w:ind w:left="720"/>
        <w:rPr>
          <w:b w:val="0"/>
          <w:bCs/>
          <w:caps w:val="0"/>
        </w:rPr>
      </w:pPr>
      <w:fldSimple w:instr=" REF _Ref49499554 \r \h  \* MERGEFORMAT ">
        <w:r w:rsidRPr="000857C8">
          <w:rPr>
            <w:b w:val="0"/>
            <w:bCs/>
            <w:caps w:val="0"/>
          </w:rPr>
          <w:t>3.3</w:t>
        </w:r>
      </w:fldSimple>
      <w:r w:rsidRPr="000857C8">
        <w:rPr>
          <w:b w:val="0"/>
          <w:bCs/>
          <w:caps w:val="0"/>
        </w:rPr>
        <w:t>.</w:t>
      </w:r>
      <w:r w:rsidRPr="000857C8">
        <w:rPr>
          <w:b w:val="0"/>
          <w:bCs/>
          <w:caps w:val="0"/>
        </w:rPr>
        <w:tab/>
      </w:r>
      <w:fldSimple w:instr=" REF _Ref49499554 \h  \* MERGEFORMAT ">
        <w:r w:rsidRPr="000857C8">
          <w:rPr>
            <w:b w:val="0"/>
            <w:bCs/>
            <w:caps w:val="0"/>
          </w:rPr>
          <w:t>Software Design</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_Ref49499554 \h </w:instrText>
      </w:r>
      <w:r w:rsidRPr="000857C8">
        <w:rPr>
          <w:b w:val="0"/>
          <w:bCs/>
          <w:caps w:val="0"/>
        </w:rPr>
      </w:r>
      <w:r w:rsidRPr="000857C8">
        <w:rPr>
          <w:b w:val="0"/>
          <w:bCs/>
          <w:caps w:val="0"/>
        </w:rPr>
        <w:fldChar w:fldCharType="separate"/>
      </w:r>
      <w:r w:rsidRPr="000857C8">
        <w:rPr>
          <w:b w:val="0"/>
          <w:bCs/>
          <w:caps w:val="0"/>
          <w:noProof/>
        </w:rPr>
        <w:t>4</w:t>
      </w:r>
      <w:r w:rsidRPr="000857C8">
        <w:rPr>
          <w:b w:val="0"/>
          <w:bCs/>
          <w:caps w:val="0"/>
        </w:rPr>
        <w:fldChar w:fldCharType="end"/>
      </w:r>
    </w:p>
    <w:p w:rsidR="00000000" w:rsidRPr="000857C8" w:rsidRDefault="006A3001">
      <w:pPr>
        <w:pStyle w:val="SDTOC"/>
        <w:spacing w:after="120"/>
      </w:pPr>
      <w:fldSimple w:instr=" REF _Ref49498656 \r \h  \* MERGEFORMAT ">
        <w:r w:rsidRPr="000857C8">
          <w:t>4</w:t>
        </w:r>
      </w:fldSimple>
      <w:r w:rsidRPr="000857C8">
        <w:t>.</w:t>
      </w:r>
      <w:r w:rsidRPr="000857C8">
        <w:tab/>
      </w:r>
      <w:fldSimple w:instr=" REF _Ref49498656 \h  \* MERGEFORMAT ">
        <w:r w:rsidRPr="000857C8">
          <w:t>EVALUATION</w:t>
        </w:r>
      </w:fldSimple>
      <w:r w:rsidRPr="000857C8">
        <w:t xml:space="preserve">  </w:t>
      </w:r>
      <w:r w:rsidRPr="000857C8">
        <w:tab/>
      </w:r>
      <w:r w:rsidRPr="000857C8">
        <w:fldChar w:fldCharType="begin"/>
      </w:r>
      <w:r w:rsidRPr="000857C8">
        <w:instrText xml:space="preserve"> PAGEREF _Ref49498656 \h </w:instrText>
      </w:r>
      <w:r w:rsidRPr="000857C8">
        <w:fldChar w:fldCharType="separate"/>
      </w:r>
      <w:r w:rsidRPr="000857C8">
        <w:rPr>
          <w:noProof/>
        </w:rPr>
        <w:t>4</w:t>
      </w:r>
      <w:r w:rsidRPr="000857C8">
        <w:fldChar w:fldCharType="end"/>
      </w:r>
    </w:p>
    <w:p w:rsidR="00000000" w:rsidRPr="000857C8" w:rsidRDefault="006A3001">
      <w:pPr>
        <w:pStyle w:val="SDTOC"/>
        <w:tabs>
          <w:tab w:val="clear" w:pos="720"/>
          <w:tab w:val="left" w:pos="1440"/>
        </w:tabs>
        <w:spacing w:after="120"/>
        <w:ind w:left="720"/>
        <w:rPr>
          <w:b w:val="0"/>
          <w:bCs/>
          <w:caps w:val="0"/>
        </w:rPr>
      </w:pPr>
      <w:fldSimple w:instr=" REF _Ref49498739 \r \h  \* MERGEFORMAT ">
        <w:r w:rsidRPr="000857C8">
          <w:rPr>
            <w:b w:val="0"/>
            <w:bCs/>
            <w:caps w:val="0"/>
          </w:rPr>
          <w:t>4.1</w:t>
        </w:r>
      </w:fldSimple>
      <w:r w:rsidRPr="000857C8">
        <w:rPr>
          <w:b w:val="0"/>
          <w:bCs/>
          <w:caps w:val="0"/>
        </w:rPr>
        <w:t>.</w:t>
      </w:r>
      <w:r w:rsidRPr="000857C8">
        <w:rPr>
          <w:b w:val="0"/>
          <w:bCs/>
          <w:caps w:val="0"/>
        </w:rPr>
        <w:tab/>
      </w:r>
      <w:fldSimple w:instr=" REF _Ref49498739 \h  \* MERGEFORMAT ">
        <w:r w:rsidRPr="000857C8">
          <w:rPr>
            <w:b w:val="0"/>
            <w:bCs/>
            <w:caps w:val="0"/>
          </w:rPr>
          <w:t>Test Specification</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_Ref49498739 \h </w:instrText>
      </w:r>
      <w:r w:rsidRPr="000857C8">
        <w:rPr>
          <w:b w:val="0"/>
          <w:bCs/>
          <w:caps w:val="0"/>
        </w:rPr>
      </w:r>
      <w:r w:rsidRPr="000857C8">
        <w:rPr>
          <w:b w:val="0"/>
          <w:bCs/>
          <w:caps w:val="0"/>
        </w:rPr>
        <w:fldChar w:fldCharType="separate"/>
      </w:r>
      <w:r w:rsidRPr="000857C8">
        <w:rPr>
          <w:b w:val="0"/>
          <w:bCs/>
          <w:caps w:val="0"/>
          <w:noProof/>
        </w:rPr>
        <w:t>4</w:t>
      </w:r>
      <w:r w:rsidRPr="000857C8">
        <w:rPr>
          <w:b w:val="0"/>
          <w:bCs/>
          <w:caps w:val="0"/>
        </w:rPr>
        <w:fldChar w:fldCharType="end"/>
      </w:r>
    </w:p>
    <w:p w:rsidR="00000000" w:rsidRPr="000857C8" w:rsidRDefault="006A3001">
      <w:pPr>
        <w:pStyle w:val="SDTOC"/>
        <w:tabs>
          <w:tab w:val="clear" w:pos="720"/>
          <w:tab w:val="left" w:pos="1440"/>
        </w:tabs>
        <w:spacing w:after="120"/>
        <w:ind w:left="720"/>
        <w:rPr>
          <w:b w:val="0"/>
          <w:bCs/>
          <w:caps w:val="0"/>
        </w:rPr>
      </w:pPr>
      <w:fldSimple w:instr=" REF _Ref49498807 \r \h  \* MERGEFORMAT ">
        <w:r w:rsidRPr="000857C8">
          <w:rPr>
            <w:b w:val="0"/>
            <w:bCs/>
            <w:caps w:val="0"/>
          </w:rPr>
          <w:t>4.2</w:t>
        </w:r>
      </w:fldSimple>
      <w:r w:rsidRPr="000857C8">
        <w:rPr>
          <w:b w:val="0"/>
          <w:bCs/>
          <w:caps w:val="0"/>
        </w:rPr>
        <w:t>.</w:t>
      </w:r>
      <w:r w:rsidRPr="000857C8">
        <w:rPr>
          <w:b w:val="0"/>
          <w:bCs/>
          <w:caps w:val="0"/>
        </w:rPr>
        <w:tab/>
      </w:r>
      <w:fldSimple w:instr=" REF _Ref49498807 \h  \* MERGEFORMAT ">
        <w:r w:rsidRPr="000857C8">
          <w:rPr>
            <w:b w:val="0"/>
            <w:bCs/>
            <w:caps w:val="0"/>
          </w:rPr>
          <w:t>Test Certification – Simulation</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_Ref49498807 \h </w:instrText>
      </w:r>
      <w:r w:rsidRPr="000857C8">
        <w:rPr>
          <w:b w:val="0"/>
          <w:bCs/>
          <w:caps w:val="0"/>
        </w:rPr>
      </w:r>
      <w:r w:rsidRPr="000857C8">
        <w:rPr>
          <w:b w:val="0"/>
          <w:bCs/>
          <w:caps w:val="0"/>
        </w:rPr>
        <w:fldChar w:fldCharType="separate"/>
      </w:r>
      <w:r w:rsidRPr="000857C8">
        <w:rPr>
          <w:b w:val="0"/>
          <w:bCs/>
          <w:caps w:val="0"/>
          <w:noProof/>
        </w:rPr>
        <w:t>4</w:t>
      </w:r>
      <w:r w:rsidRPr="000857C8">
        <w:rPr>
          <w:b w:val="0"/>
          <w:bCs/>
          <w:caps w:val="0"/>
        </w:rPr>
        <w:fldChar w:fldCharType="end"/>
      </w:r>
    </w:p>
    <w:p w:rsidR="00000000" w:rsidRPr="000857C8" w:rsidRDefault="006A3001">
      <w:pPr>
        <w:pStyle w:val="SDTOC"/>
        <w:tabs>
          <w:tab w:val="clear" w:pos="720"/>
          <w:tab w:val="left" w:pos="1440"/>
        </w:tabs>
        <w:spacing w:after="120"/>
        <w:ind w:left="720"/>
        <w:rPr>
          <w:b w:val="0"/>
          <w:bCs/>
          <w:caps w:val="0"/>
        </w:rPr>
      </w:pPr>
      <w:fldSimple w:instr=" REF _Ref49498897 \r \h  \* MERGEFORMAT ">
        <w:r w:rsidRPr="000857C8">
          <w:rPr>
            <w:b w:val="0"/>
            <w:bCs/>
            <w:caps w:val="0"/>
          </w:rPr>
          <w:t>4.</w:t>
        </w:r>
        <w:r w:rsidRPr="000857C8">
          <w:rPr>
            <w:b w:val="0"/>
            <w:bCs/>
            <w:caps w:val="0"/>
          </w:rPr>
          <w:t>3</w:t>
        </w:r>
      </w:fldSimple>
      <w:r w:rsidRPr="000857C8">
        <w:rPr>
          <w:b w:val="0"/>
          <w:bCs/>
          <w:caps w:val="0"/>
        </w:rPr>
        <w:t>.</w:t>
      </w:r>
      <w:r w:rsidRPr="000857C8">
        <w:rPr>
          <w:b w:val="0"/>
          <w:bCs/>
          <w:caps w:val="0"/>
        </w:rPr>
        <w:tab/>
      </w:r>
      <w:fldSimple w:instr=" REF _Ref49498897 \h  \* MERGEFORMAT ">
        <w:r w:rsidRPr="000857C8">
          <w:rPr>
            <w:b w:val="0"/>
            <w:bCs/>
            <w:caps w:val="0"/>
          </w:rPr>
          <w:t>Test Certification – Hardware</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_Ref49498897 \h </w:instrText>
      </w:r>
      <w:r w:rsidRPr="000857C8">
        <w:rPr>
          <w:b w:val="0"/>
          <w:bCs/>
          <w:caps w:val="0"/>
        </w:rPr>
      </w:r>
      <w:r w:rsidRPr="000857C8">
        <w:rPr>
          <w:b w:val="0"/>
          <w:bCs/>
          <w:caps w:val="0"/>
        </w:rPr>
        <w:fldChar w:fldCharType="separate"/>
      </w:r>
      <w:r w:rsidRPr="000857C8">
        <w:rPr>
          <w:b w:val="0"/>
          <w:bCs/>
          <w:caps w:val="0"/>
          <w:noProof/>
        </w:rPr>
        <w:t>4</w:t>
      </w:r>
      <w:r w:rsidRPr="000857C8">
        <w:rPr>
          <w:b w:val="0"/>
          <w:bCs/>
          <w:caps w:val="0"/>
        </w:rPr>
        <w:fldChar w:fldCharType="end"/>
      </w:r>
    </w:p>
    <w:p w:rsidR="00000000" w:rsidRPr="000857C8" w:rsidRDefault="006A3001">
      <w:pPr>
        <w:pStyle w:val="SDTOC"/>
        <w:tabs>
          <w:tab w:val="clear" w:pos="720"/>
          <w:tab w:val="left" w:pos="1440"/>
        </w:tabs>
        <w:spacing w:after="120"/>
        <w:ind w:left="720"/>
        <w:rPr>
          <w:b w:val="0"/>
          <w:bCs/>
          <w:caps w:val="0"/>
        </w:rPr>
      </w:pPr>
      <w:fldSimple w:instr=" REF _Ref49498955 \r \h  \* MERGEFORMAT ">
        <w:r w:rsidRPr="000857C8">
          <w:rPr>
            <w:b w:val="0"/>
            <w:bCs/>
            <w:caps w:val="0"/>
          </w:rPr>
          <w:t>4.4</w:t>
        </w:r>
      </w:fldSimple>
      <w:r w:rsidRPr="000857C8">
        <w:rPr>
          <w:b w:val="0"/>
          <w:bCs/>
          <w:caps w:val="0"/>
        </w:rPr>
        <w:t>.</w:t>
      </w:r>
      <w:r w:rsidRPr="000857C8">
        <w:rPr>
          <w:b w:val="0"/>
          <w:bCs/>
          <w:caps w:val="0"/>
        </w:rPr>
        <w:tab/>
      </w:r>
      <w:fldSimple w:instr=" REF _Ref49498955 \h  \* MERGEFORMAT ">
        <w:r w:rsidRPr="000857C8">
          <w:rPr>
            <w:b w:val="0"/>
            <w:bCs/>
            <w:caps w:val="0"/>
          </w:rPr>
          <w:t>Test Certification – Software</w:t>
        </w:r>
      </w:fldSimple>
      <w:r w:rsidRPr="000857C8">
        <w:rPr>
          <w:b w:val="0"/>
          <w:bCs/>
          <w:caps w:val="0"/>
        </w:rPr>
        <w:t xml:space="preserve">  </w:t>
      </w:r>
      <w:r w:rsidRPr="000857C8">
        <w:rPr>
          <w:b w:val="0"/>
          <w:bCs/>
          <w:caps w:val="0"/>
        </w:rPr>
        <w:tab/>
      </w:r>
      <w:r w:rsidRPr="000857C8">
        <w:rPr>
          <w:b w:val="0"/>
          <w:bCs/>
          <w:caps w:val="0"/>
        </w:rPr>
        <w:fldChar w:fldCharType="begin"/>
      </w:r>
      <w:r w:rsidRPr="000857C8">
        <w:rPr>
          <w:b w:val="0"/>
          <w:bCs/>
          <w:caps w:val="0"/>
        </w:rPr>
        <w:instrText xml:space="preserve"> PAGEREF _Ref49498955 \h </w:instrText>
      </w:r>
      <w:r w:rsidRPr="000857C8">
        <w:rPr>
          <w:b w:val="0"/>
          <w:bCs/>
          <w:caps w:val="0"/>
        </w:rPr>
      </w:r>
      <w:r w:rsidRPr="000857C8">
        <w:rPr>
          <w:b w:val="0"/>
          <w:bCs/>
          <w:caps w:val="0"/>
        </w:rPr>
        <w:fldChar w:fldCharType="separate"/>
      </w:r>
      <w:r w:rsidRPr="000857C8">
        <w:rPr>
          <w:b w:val="0"/>
          <w:bCs/>
          <w:caps w:val="0"/>
          <w:noProof/>
        </w:rPr>
        <w:t>4</w:t>
      </w:r>
      <w:r w:rsidRPr="000857C8">
        <w:rPr>
          <w:b w:val="0"/>
          <w:bCs/>
          <w:caps w:val="0"/>
        </w:rPr>
        <w:fldChar w:fldCharType="end"/>
      </w:r>
    </w:p>
    <w:p w:rsidR="00000000" w:rsidRPr="000857C8" w:rsidRDefault="006A3001">
      <w:pPr>
        <w:pStyle w:val="SDTOC"/>
        <w:spacing w:after="120"/>
      </w:pPr>
      <w:fldSimple w:instr=" REF _Ref49480917 \n \h  \* MERGEFORMAT ">
        <w:r w:rsidRPr="000857C8">
          <w:t>5</w:t>
        </w:r>
      </w:fldSimple>
      <w:r w:rsidRPr="000857C8">
        <w:t>.</w:t>
      </w:r>
      <w:r w:rsidRPr="000857C8">
        <w:tab/>
      </w:r>
      <w:fldSimple w:instr=" REF _Ref49480917 \h  \* MERGEFORMAT ">
        <w:r w:rsidRPr="000857C8">
          <w:t>SUMMARY AND FUTURE WORK</w:t>
        </w:r>
      </w:fldSimple>
      <w:r w:rsidRPr="000857C8">
        <w:t xml:space="preserve">  </w:t>
      </w:r>
      <w:r w:rsidRPr="000857C8">
        <w:tab/>
      </w:r>
      <w:r w:rsidRPr="000857C8">
        <w:fldChar w:fldCharType="begin"/>
      </w:r>
      <w:r w:rsidRPr="000857C8">
        <w:instrText xml:space="preserve"> PAGEREF _Ref49480917 \h </w:instrText>
      </w:r>
      <w:r w:rsidRPr="000857C8">
        <w:fldChar w:fldCharType="separate"/>
      </w:r>
      <w:r w:rsidRPr="000857C8">
        <w:rPr>
          <w:noProof/>
        </w:rPr>
        <w:t>4</w:t>
      </w:r>
      <w:r w:rsidRPr="000857C8">
        <w:fldChar w:fldCharType="end"/>
      </w:r>
    </w:p>
    <w:p w:rsidR="00000000" w:rsidRPr="000857C8" w:rsidRDefault="006A3001">
      <w:pPr>
        <w:pStyle w:val="SDTOC"/>
        <w:spacing w:after="120"/>
      </w:pPr>
      <w:fldSimple w:instr=" REF _Ref49480973 \n \h  \* MERGEFORMAT ">
        <w:r w:rsidRPr="000857C8">
          <w:t>6</w:t>
        </w:r>
      </w:fldSimple>
      <w:r w:rsidRPr="000857C8">
        <w:t>.</w:t>
      </w:r>
      <w:r w:rsidRPr="000857C8">
        <w:tab/>
      </w:r>
      <w:fldSimple w:instr=" REF _Ref49480973 \h  \* MERGEFORMAT ">
        <w:r w:rsidRPr="000857C8">
          <w:t>ACKNOWLEDGEMENTS</w:t>
        </w:r>
      </w:fldSimple>
      <w:r w:rsidRPr="000857C8">
        <w:t xml:space="preserve">  </w:t>
      </w:r>
      <w:r w:rsidRPr="000857C8">
        <w:tab/>
      </w:r>
      <w:r w:rsidRPr="000857C8">
        <w:fldChar w:fldCharType="begin"/>
      </w:r>
      <w:r w:rsidRPr="000857C8">
        <w:instrText xml:space="preserve"> PAGEREF _Ref49480973 \h </w:instrText>
      </w:r>
      <w:r w:rsidRPr="000857C8">
        <w:fldChar w:fldCharType="separate"/>
      </w:r>
      <w:r w:rsidRPr="000857C8">
        <w:rPr>
          <w:noProof/>
        </w:rPr>
        <w:t>4</w:t>
      </w:r>
      <w:r w:rsidRPr="000857C8">
        <w:fldChar w:fldCharType="end"/>
      </w:r>
    </w:p>
    <w:p w:rsidR="00000000" w:rsidRPr="000857C8" w:rsidRDefault="006A3001">
      <w:pPr>
        <w:pStyle w:val="SDTOC"/>
        <w:spacing w:after="120"/>
      </w:pPr>
      <w:fldSimple w:instr=" REF _Ref49481035 \n \h  \* MERGEFORMAT ">
        <w:r w:rsidRPr="000857C8">
          <w:t>7</w:t>
        </w:r>
      </w:fldSimple>
      <w:r w:rsidRPr="000857C8">
        <w:t>.</w:t>
      </w:r>
      <w:r w:rsidRPr="000857C8">
        <w:tab/>
      </w:r>
      <w:fldSimple w:instr=" REF _Ref49481035 \h  \* MERGEFORMAT ">
        <w:r w:rsidRPr="000857C8">
          <w:t>REFERENCES</w:t>
        </w:r>
      </w:fldSimple>
      <w:r w:rsidRPr="000857C8">
        <w:t xml:space="preserve">  </w:t>
      </w:r>
      <w:r w:rsidRPr="000857C8">
        <w:tab/>
      </w:r>
      <w:r w:rsidRPr="000857C8">
        <w:fldChar w:fldCharType="begin"/>
      </w:r>
      <w:r w:rsidRPr="000857C8">
        <w:instrText xml:space="preserve"> PAGEREF _Ref49481035 \h </w:instrText>
      </w:r>
      <w:r w:rsidRPr="000857C8">
        <w:fldChar w:fldCharType="separate"/>
      </w:r>
      <w:r w:rsidRPr="000857C8">
        <w:rPr>
          <w:noProof/>
        </w:rPr>
        <w:t>5</w:t>
      </w:r>
      <w:r w:rsidRPr="000857C8">
        <w:fldChar w:fldCharType="end"/>
      </w:r>
    </w:p>
    <w:p w:rsidR="00000000" w:rsidRPr="000857C8" w:rsidRDefault="006A3001">
      <w:pPr>
        <w:pStyle w:val="SDTOC"/>
        <w:spacing w:after="120"/>
      </w:pPr>
      <w:fldSimple w:instr=" REF _Ref49481101 \n \h  \* MERGEFORMAT ">
        <w:r w:rsidRPr="000857C8">
          <w:t>APPENDIX A:</w:t>
        </w:r>
      </w:fldSimple>
      <w:r w:rsidRPr="000857C8">
        <w:t xml:space="preserve">  </w:t>
      </w:r>
      <w:fldSimple w:instr=" REF _Ref49481101 \h  \* MERGEFORMAT ">
        <w:r w:rsidRPr="000857C8">
          <w:t>Product SPECIFICATION</w:t>
        </w:r>
      </w:fldSimple>
      <w:r w:rsidRPr="000857C8">
        <w:t xml:space="preserve">  </w:t>
      </w:r>
      <w:r w:rsidRPr="000857C8">
        <w:tab/>
      </w:r>
      <w:r w:rsidRPr="000857C8">
        <w:fldChar w:fldCharType="begin"/>
      </w:r>
      <w:r w:rsidRPr="000857C8">
        <w:instrText xml:space="preserve"> PAGEREF _Ref49481101 \h </w:instrText>
      </w:r>
      <w:r w:rsidRPr="000857C8">
        <w:fldChar w:fldCharType="separate"/>
      </w:r>
      <w:r w:rsidRPr="000857C8">
        <w:rPr>
          <w:noProof/>
        </w:rPr>
        <w:t>6</w:t>
      </w:r>
      <w:r w:rsidRPr="000857C8">
        <w:fldChar w:fldCharType="end"/>
      </w:r>
    </w:p>
    <w:p w:rsidR="00000000" w:rsidRPr="000857C8" w:rsidRDefault="006A3001">
      <w:pPr>
        <w:pStyle w:val="SDTOC"/>
        <w:spacing w:after="120"/>
      </w:pPr>
      <w:fldSimple w:instr=" REF _Ref49481190 \r \h  \* MERGEFORMAT ">
        <w:r w:rsidRPr="000857C8">
          <w:t>APPENDIX B:</w:t>
        </w:r>
      </w:fldSimple>
      <w:r w:rsidRPr="000857C8">
        <w:t xml:space="preserve">  </w:t>
      </w:r>
      <w:r w:rsidRPr="000857C8">
        <w:fldChar w:fldCharType="begin"/>
      </w:r>
      <w:r w:rsidRPr="000857C8">
        <w:instrText xml:space="preserve"> REF _Ref49481190 \h </w:instrText>
      </w:r>
      <w:r w:rsidR="000857C8">
        <w:instrText xml:space="preserve"> \* MERGEFORMAT </w:instrText>
      </w:r>
      <w:r w:rsidRPr="000857C8">
        <w:fldChar w:fldCharType="separate"/>
      </w:r>
      <w:r w:rsidRPr="000857C8">
        <w:t>SO</w:t>
      </w:r>
      <w:r w:rsidRPr="000857C8">
        <w:t>ME INTERESTING RELEVANT DERIVATION</w:t>
      </w:r>
      <w:r w:rsidRPr="000857C8">
        <w:fldChar w:fldCharType="end"/>
      </w:r>
      <w:r w:rsidRPr="000857C8">
        <w:tab/>
      </w:r>
      <w:r w:rsidRPr="000857C8">
        <w:fldChar w:fldCharType="begin"/>
      </w:r>
      <w:r w:rsidRPr="000857C8">
        <w:instrText xml:space="preserve"> PAGEREF _Ref49481190 \h </w:instrText>
      </w:r>
      <w:r w:rsidRPr="000857C8">
        <w:fldChar w:fldCharType="separate"/>
      </w:r>
      <w:r w:rsidRPr="000857C8">
        <w:rPr>
          <w:noProof/>
        </w:rPr>
        <w:t>7</w:t>
      </w:r>
      <w:r w:rsidRPr="000857C8">
        <w:fldChar w:fldCharType="end"/>
      </w:r>
    </w:p>
    <w:p w:rsidR="00000000" w:rsidRPr="000857C8" w:rsidRDefault="006A3001">
      <w:pPr>
        <w:pStyle w:val="SDTOC"/>
        <w:spacing w:after="120"/>
        <w:sectPr w:rsidR="00000000" w:rsidRPr="000857C8">
          <w:pgSz w:w="12240" w:h="15840"/>
          <w:pgMar w:top="1440" w:right="1440" w:bottom="1440" w:left="1440" w:header="720" w:footer="720" w:gutter="0"/>
          <w:cols w:space="720"/>
          <w:docGrid w:linePitch="360"/>
        </w:sectPr>
      </w:pPr>
    </w:p>
    <w:p w:rsidR="00000000" w:rsidRDefault="006A3001">
      <w:pPr>
        <w:pStyle w:val="Heading1"/>
      </w:pPr>
      <w:bookmarkStart w:id="1" w:name="_Ref49478891"/>
      <w:r>
        <w:t>Problem</w:t>
      </w:r>
      <w:bookmarkEnd w:id="1"/>
    </w:p>
    <w:p w:rsidR="00000000" w:rsidRDefault="006A3001">
      <w:bookmarkStart w:id="2" w:name="_Ref49480580"/>
      <w:r>
        <w:t xml:space="preserve">In this section, you will define the problem you are addressing, explain its significance, and discuss the impact of your solution (not how you are going to solve the problem, but </w:t>
      </w:r>
      <w:r>
        <w:t>what will happen if you solve the problem). Start with a general overview, background, etc., and then get progressively more detailed. This section must be at least two pages long.</w:t>
      </w:r>
    </w:p>
    <w:p w:rsidR="00000000" w:rsidRDefault="006A3001">
      <w:pPr>
        <w:pStyle w:val="Heading1"/>
      </w:pPr>
      <w:bookmarkStart w:id="3" w:name="_Ref49490297"/>
      <w:r>
        <w:t>DESIGN REQUIREMENTS</w:t>
      </w:r>
      <w:bookmarkEnd w:id="2"/>
      <w:bookmarkEnd w:id="3"/>
    </w:p>
    <w:p w:rsidR="00000000" w:rsidRDefault="006A3001">
      <w:r>
        <w:t>Start with an introductory paragraph or two. Then you w</w:t>
      </w:r>
      <w:r>
        <w:t>ill list your specific design constraints, followed by an explanation. This section should be at least three pages long.</w:t>
      </w:r>
    </w:p>
    <w:p w:rsidR="00000000" w:rsidRDefault="006A3001">
      <w:pPr>
        <w:pStyle w:val="Heading2"/>
      </w:pPr>
      <w:bookmarkStart w:id="4" w:name="_Ref49490545"/>
      <w:r>
        <w:t>Technical Design Constraints</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BF"/>
      </w:tblPr>
      <w:tblGrid>
        <w:gridCol w:w="2808"/>
        <w:gridCol w:w="6459"/>
      </w:tblGrid>
      <w:tr w:rsidR="00000000">
        <w:tblPrEx>
          <w:tblCellMar>
            <w:top w:w="0" w:type="dxa"/>
            <w:bottom w:w="0" w:type="dxa"/>
          </w:tblCellMar>
        </w:tblPrEx>
        <w:trPr>
          <w:jc w:val="center"/>
        </w:trPr>
        <w:tc>
          <w:tcPr>
            <w:tcW w:w="2808" w:type="dxa"/>
            <w:shd w:val="clear" w:color="000080" w:fill="auto"/>
          </w:tcPr>
          <w:p w:rsidR="00000000" w:rsidRDefault="006A3001">
            <w:pPr>
              <w:framePr w:w="9547" w:h="3226" w:vSpace="216" w:wrap="notBeside" w:vAnchor="page" w:hAnchor="page" w:x="1381" w:y="11161"/>
              <w:shd w:val="solid" w:color="FFFFFF" w:fill="FFFFFF"/>
              <w:spacing w:after="0"/>
              <w:jc w:val="center"/>
              <w:rPr>
                <w:b/>
                <w:bCs/>
              </w:rPr>
            </w:pPr>
            <w:r>
              <w:rPr>
                <w:b/>
                <w:bCs/>
              </w:rPr>
              <w:t>Name</w:t>
            </w:r>
          </w:p>
        </w:tc>
        <w:tc>
          <w:tcPr>
            <w:tcW w:w="6459" w:type="dxa"/>
            <w:shd w:val="clear" w:color="000080" w:fill="auto"/>
          </w:tcPr>
          <w:p w:rsidR="00000000" w:rsidRDefault="006A3001">
            <w:pPr>
              <w:framePr w:w="9547" w:h="3226" w:vSpace="216" w:wrap="notBeside" w:vAnchor="page" w:hAnchor="page" w:x="1381" w:y="11161"/>
              <w:shd w:val="solid" w:color="FFFFFF" w:fill="FFFFFF"/>
              <w:spacing w:after="0"/>
              <w:jc w:val="center"/>
              <w:rPr>
                <w:b/>
                <w:bCs/>
              </w:rPr>
            </w:pPr>
            <w:r>
              <w:rPr>
                <w:b/>
                <w:bCs/>
              </w:rPr>
              <w:t>Description</w:t>
            </w:r>
          </w:p>
        </w:tc>
      </w:tr>
      <w:tr w:rsidR="00000000">
        <w:tblPrEx>
          <w:tblCellMar>
            <w:top w:w="0" w:type="dxa"/>
            <w:bottom w:w="0" w:type="dxa"/>
          </w:tblCellMar>
        </w:tblPrEx>
        <w:trPr>
          <w:jc w:val="center"/>
        </w:trPr>
        <w:tc>
          <w:tcPr>
            <w:tcW w:w="2808" w:type="dxa"/>
            <w:shd w:val="clear" w:color="000080" w:fill="auto"/>
            <w:vAlign w:val="center"/>
          </w:tcPr>
          <w:p w:rsidR="00000000" w:rsidRDefault="006A3001">
            <w:pPr>
              <w:framePr w:w="9547" w:h="3226" w:vSpace="216" w:wrap="notBeside" w:vAnchor="page" w:hAnchor="page" w:x="1381" w:y="11161"/>
              <w:shd w:val="solid" w:color="FFFFFF" w:fill="FFFFFF"/>
              <w:spacing w:after="0"/>
              <w:jc w:val="left"/>
            </w:pPr>
            <w:r>
              <w:t>Signal to Noise Ratio</w:t>
            </w:r>
          </w:p>
        </w:tc>
        <w:tc>
          <w:tcPr>
            <w:tcW w:w="6459" w:type="dxa"/>
            <w:shd w:val="clear" w:color="000080" w:fill="auto"/>
          </w:tcPr>
          <w:p w:rsidR="00000000" w:rsidRDefault="006A3001">
            <w:pPr>
              <w:framePr w:w="9547" w:h="3226" w:vSpace="216" w:wrap="notBeside" w:vAnchor="page" w:hAnchor="page" w:x="1381" w:y="11161"/>
              <w:shd w:val="solid" w:color="FFFFFF" w:fill="FFFFFF"/>
              <w:spacing w:after="0"/>
              <w:jc w:val="left"/>
            </w:pPr>
            <w:r>
              <w:rPr>
                <w:color w:val="000000"/>
              </w:rPr>
              <w:t>We will achieve a signal-to-noise ratio of 30 dB or greater, and d</w:t>
            </w:r>
            <w:r>
              <w:rPr>
                <w:color w:val="000000"/>
              </w:rPr>
              <w:t>emonstrate that this exceeds performance of existing technology.</w:t>
            </w:r>
          </w:p>
        </w:tc>
      </w:tr>
      <w:tr w:rsidR="00000000">
        <w:tblPrEx>
          <w:tblCellMar>
            <w:top w:w="0" w:type="dxa"/>
            <w:bottom w:w="0" w:type="dxa"/>
          </w:tblCellMar>
        </w:tblPrEx>
        <w:trPr>
          <w:jc w:val="center"/>
        </w:trPr>
        <w:tc>
          <w:tcPr>
            <w:tcW w:w="2808" w:type="dxa"/>
            <w:shd w:val="clear" w:color="000080" w:fill="auto"/>
            <w:vAlign w:val="center"/>
          </w:tcPr>
          <w:p w:rsidR="00000000" w:rsidRDefault="006A3001">
            <w:pPr>
              <w:framePr w:w="9547" w:h="3226" w:vSpace="216" w:wrap="notBeside" w:vAnchor="page" w:hAnchor="page" w:x="1381" w:y="11161"/>
              <w:shd w:val="solid" w:color="FFFFFF" w:fill="FFFFFF"/>
              <w:spacing w:after="0"/>
              <w:jc w:val="left"/>
            </w:pPr>
            <w:r>
              <w:t>Communications Protocol</w:t>
            </w:r>
          </w:p>
        </w:tc>
        <w:tc>
          <w:tcPr>
            <w:tcW w:w="6459" w:type="dxa"/>
            <w:shd w:val="clear" w:color="000080" w:fill="auto"/>
          </w:tcPr>
          <w:p w:rsidR="00000000" w:rsidRDefault="006A3001">
            <w:pPr>
              <w:framePr w:w="9547" w:h="3226" w:vSpace="216" w:wrap="notBeside" w:vAnchor="page" w:hAnchor="page" w:x="1381" w:y="11161"/>
              <w:shd w:val="solid" w:color="FFFFFF" w:fill="FFFFFF"/>
              <w:spacing w:after="0"/>
              <w:jc w:val="left"/>
              <w:rPr>
                <w:color w:val="000000"/>
              </w:rPr>
            </w:pPr>
            <w:r>
              <w:rPr>
                <w:color w:val="000000"/>
              </w:rPr>
              <w:t>We will use an RS-232C interface for communications between the module and the base station.</w:t>
            </w:r>
          </w:p>
        </w:tc>
      </w:tr>
      <w:tr w:rsidR="00000000">
        <w:tblPrEx>
          <w:tblCellMar>
            <w:top w:w="0" w:type="dxa"/>
            <w:bottom w:w="0" w:type="dxa"/>
          </w:tblCellMar>
        </w:tblPrEx>
        <w:trPr>
          <w:jc w:val="center"/>
        </w:trPr>
        <w:tc>
          <w:tcPr>
            <w:tcW w:w="2808" w:type="dxa"/>
            <w:shd w:val="clear" w:color="000080" w:fill="auto"/>
            <w:vAlign w:val="center"/>
          </w:tcPr>
          <w:p w:rsidR="00000000" w:rsidRDefault="006A3001">
            <w:pPr>
              <w:framePr w:w="9547" w:h="3226" w:vSpace="216" w:wrap="notBeside" w:vAnchor="page" w:hAnchor="page" w:x="1381" w:y="11161"/>
              <w:shd w:val="solid" w:color="FFFFFF" w:fill="FFFFFF"/>
              <w:spacing w:after="0"/>
              <w:jc w:val="left"/>
            </w:pPr>
            <w:r>
              <w:t>Accuracy</w:t>
            </w:r>
          </w:p>
        </w:tc>
        <w:tc>
          <w:tcPr>
            <w:tcW w:w="6459" w:type="dxa"/>
            <w:shd w:val="clear" w:color="000080" w:fill="auto"/>
          </w:tcPr>
          <w:p w:rsidR="00000000" w:rsidRDefault="006A3001">
            <w:pPr>
              <w:framePr w:w="9547" w:h="3226" w:vSpace="216" w:wrap="notBeside" w:vAnchor="page" w:hAnchor="page" w:x="1381" w:y="11161"/>
              <w:shd w:val="solid" w:color="FFFFFF" w:fill="FFFFFF"/>
              <w:spacing w:after="0"/>
              <w:jc w:val="left"/>
              <w:rPr>
                <w:color w:val="000000"/>
              </w:rPr>
            </w:pPr>
            <w:r>
              <w:rPr>
                <w:color w:val="000000"/>
              </w:rPr>
              <w:t>This system’s incorrect classification rate will not exceed 3.5</w:t>
            </w:r>
            <w:r>
              <w:rPr>
                <w:color w:val="000000"/>
              </w:rPr>
              <w:t>% on data whose SNR exceeds 15 dB.</w:t>
            </w:r>
          </w:p>
        </w:tc>
      </w:tr>
      <w:tr w:rsidR="00000000">
        <w:tblPrEx>
          <w:tblCellMar>
            <w:top w:w="0" w:type="dxa"/>
            <w:bottom w:w="0" w:type="dxa"/>
          </w:tblCellMar>
        </w:tblPrEx>
        <w:trPr>
          <w:jc w:val="center"/>
        </w:trPr>
        <w:tc>
          <w:tcPr>
            <w:tcW w:w="2808" w:type="dxa"/>
            <w:shd w:val="clear" w:color="000080" w:fill="auto"/>
            <w:vAlign w:val="center"/>
          </w:tcPr>
          <w:p w:rsidR="00000000" w:rsidRDefault="006A3001">
            <w:pPr>
              <w:framePr w:w="9547" w:h="3226" w:vSpace="216" w:wrap="notBeside" w:vAnchor="page" w:hAnchor="page" w:x="1381" w:y="11161"/>
              <w:shd w:val="solid" w:color="FFFFFF" w:fill="FFFFFF"/>
              <w:spacing w:after="0"/>
              <w:jc w:val="left"/>
            </w:pPr>
            <w:r>
              <w:t>Robustness</w:t>
            </w:r>
          </w:p>
        </w:tc>
        <w:tc>
          <w:tcPr>
            <w:tcW w:w="6459" w:type="dxa"/>
            <w:shd w:val="clear" w:color="000080" w:fill="auto"/>
          </w:tcPr>
          <w:p w:rsidR="00000000" w:rsidRDefault="006A3001">
            <w:pPr>
              <w:framePr w:w="9547" w:h="3226" w:vSpace="216" w:wrap="notBeside" w:vAnchor="page" w:hAnchor="page" w:x="1381" w:y="11161"/>
              <w:shd w:val="solid" w:color="FFFFFF" w:fill="FFFFFF"/>
              <w:spacing w:after="0"/>
              <w:jc w:val="left"/>
              <w:rPr>
                <w:color w:val="000000"/>
              </w:rPr>
            </w:pPr>
            <w:r>
              <w:rPr>
                <w:color w:val="000000"/>
              </w:rPr>
              <w:t>The imposter acceptance rate will not exceed 3% on data whose SNR exceeds 10 dB.</w:t>
            </w:r>
          </w:p>
        </w:tc>
      </w:tr>
      <w:tr w:rsidR="00000000">
        <w:tblPrEx>
          <w:tblCellMar>
            <w:top w:w="0" w:type="dxa"/>
            <w:bottom w:w="0" w:type="dxa"/>
          </w:tblCellMar>
        </w:tblPrEx>
        <w:trPr>
          <w:jc w:val="center"/>
        </w:trPr>
        <w:tc>
          <w:tcPr>
            <w:tcW w:w="2808" w:type="dxa"/>
            <w:shd w:val="clear" w:color="000080" w:fill="auto"/>
            <w:vAlign w:val="center"/>
          </w:tcPr>
          <w:p w:rsidR="00000000" w:rsidRDefault="006A3001">
            <w:pPr>
              <w:framePr w:w="9547" w:h="3226" w:vSpace="216" w:wrap="notBeside" w:vAnchor="page" w:hAnchor="page" w:x="1381" w:y="11161"/>
              <w:shd w:val="solid" w:color="FFFFFF" w:fill="FFFFFF"/>
              <w:spacing w:after="0"/>
              <w:jc w:val="left"/>
            </w:pPr>
            <w:r>
              <w:t>Transmission Distance</w:t>
            </w:r>
          </w:p>
        </w:tc>
        <w:tc>
          <w:tcPr>
            <w:tcW w:w="6459" w:type="dxa"/>
            <w:shd w:val="clear" w:color="000080" w:fill="auto"/>
          </w:tcPr>
          <w:p w:rsidR="00000000" w:rsidRDefault="006A3001">
            <w:pPr>
              <w:framePr w:w="9547" w:h="3226" w:vSpace="216" w:wrap="notBeside" w:vAnchor="page" w:hAnchor="page" w:x="1381" w:y="11161"/>
              <w:shd w:val="solid" w:color="FFFFFF" w:fill="FFFFFF"/>
              <w:spacing w:after="0"/>
              <w:jc w:val="left"/>
              <w:rPr>
                <w:color w:val="000000"/>
              </w:rPr>
            </w:pPr>
            <w:r>
              <w:rPr>
                <w:color w:val="000000"/>
              </w:rPr>
              <w:t>Our base station will communicate with the server at a maximum distance of 100 feet with a bit error rate</w:t>
            </w:r>
            <w:r>
              <w:rPr>
                <w:color w:val="000000"/>
              </w:rPr>
              <w:t xml:space="preserve"> not to exceed 1e-05.</w:t>
            </w:r>
          </w:p>
        </w:tc>
      </w:tr>
    </w:tbl>
    <w:p w:rsidR="00000000" w:rsidRDefault="006A3001">
      <w:pPr>
        <w:pStyle w:val="SDTable"/>
        <w:framePr w:w="9547" w:h="3226" w:vSpace="216" w:wrap="notBeside" w:vAnchor="page" w:hAnchor="page" w:x="1381" w:y="11161"/>
        <w:shd w:val="solid" w:color="FFFFFF" w:fill="FFFFFF"/>
        <w:spacing w:after="0"/>
        <w:jc w:val="center"/>
        <w:rPr>
          <w:rFonts w:ascii="Times New Roman" w:hAnsi="Times New Roman"/>
        </w:rPr>
      </w:pPr>
      <w:bookmarkStart w:id="5" w:name="_Ref49487021"/>
      <w:r>
        <w:rPr>
          <w:rFonts w:ascii="Times New Roman" w:hAnsi="Times New Roman"/>
        </w:rPr>
        <w:t xml:space="preserve">Table </w:t>
      </w:r>
      <w:r>
        <w:rPr>
          <w:rFonts w:ascii="Times New Roman" w:hAnsi="Times New Roman"/>
        </w:rPr>
        <w:fldChar w:fldCharType="begin"/>
      </w:r>
      <w:r>
        <w:rPr>
          <w:rFonts w:ascii="Times New Roman" w:hAnsi="Times New Roman"/>
        </w:rPr>
        <w:instrText xml:space="preserve"> SEQ Table \* ARABIC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bookmarkEnd w:id="5"/>
      <w:r>
        <w:rPr>
          <w:rFonts w:ascii="Times New Roman" w:hAnsi="Times New Roman"/>
        </w:rPr>
        <w:t>. Technical design constraints for the AVGET system.</w:t>
      </w:r>
    </w:p>
    <w:p w:rsidR="00000000" w:rsidRDefault="006A3001">
      <w:r>
        <w:t xml:space="preserve">Our five technical design constraints are shown in </w:t>
      </w:r>
      <w:r>
        <w:fldChar w:fldCharType="begin"/>
      </w:r>
      <w:r>
        <w:instrText xml:space="preserve"> REF _Ref49487021 \h </w:instrText>
      </w:r>
      <w:r>
        <w:fldChar w:fldCharType="separate"/>
      </w:r>
      <w:r>
        <w:t xml:space="preserve">Table </w:t>
      </w:r>
      <w:r>
        <w:rPr>
          <w:noProof/>
        </w:rPr>
        <w:t>1</w:t>
      </w:r>
      <w:r>
        <w:fldChar w:fldCharType="end"/>
      </w:r>
      <w:r>
        <w:t>. Each team must have five technical design constraints that adequ</w:t>
      </w:r>
      <w:r>
        <w:t xml:space="preserve">ately constrain the circuit and software design of the system. Technical design constraints typically relate to the performance of the system. Note the format of the table and the use of a cross-reference in the text above. </w:t>
      </w:r>
    </w:p>
    <w:p w:rsidR="00000000" w:rsidRDefault="006A3001">
      <w:r>
        <w:t>You will need two or three para</w:t>
      </w:r>
      <w:r>
        <w:t>graphs explaining these design constraints. Typically these are explained in groups since design constraints are often interrelated. Use constraints that relate to well-known standards (such as UL or FCC specs), and be sure to explain these specifications.</w:t>
      </w:r>
    </w:p>
    <w:p w:rsidR="00000000" w:rsidRDefault="006A3001">
      <w:r>
        <w:t>Design constraints must be quantitative and must be testable. The section on evaluation will describe the tests you use to verify your design constraints.</w:t>
      </w:r>
    </w:p>
    <w:p w:rsidR="00000000" w:rsidRDefault="006A3001">
      <w:r>
        <w:t>[Some filler text here … Some filler text here … Some filler text here … Some filler text here … Som</w:t>
      </w:r>
      <w:r>
        <w:t>e filler text here … Some filler text here … Some filler text here … Some filler text here … Some filler text here … Some filler text here … Some filler text here … Some filler text here … Some filler text here …]</w:t>
      </w:r>
    </w:p>
    <w:p w:rsidR="00000000" w:rsidRDefault="006A3001">
      <w:pPr>
        <w:pStyle w:val="Heading2"/>
      </w:pPr>
      <w:bookmarkStart w:id="6" w:name="_Ref49490597"/>
      <w:r>
        <w:t>Practical Design Constraints</w:t>
      </w:r>
      <w:bookmarkEnd w:id="6"/>
    </w:p>
    <w:p w:rsidR="00000000" w:rsidRDefault="006A3001">
      <w:pPr>
        <w:spacing w:after="120"/>
        <w:rPr>
          <w:sz w:val="24"/>
          <w:szCs w:val="24"/>
        </w:rPr>
      </w:pPr>
      <w:r>
        <w:t>In the ABET h</w:t>
      </w:r>
      <w:r>
        <w:t xml:space="preserve">andbook on accrediting engineering programs, it states: </w:t>
      </w:r>
    </w:p>
    <w:p w:rsidR="00000000" w:rsidRDefault="006A3001">
      <w:pPr>
        <w:pStyle w:val="BlockText"/>
      </w:pPr>
      <w:r>
        <w:t>“Students must be prepared for engineering practice through the curriculum culminating in a major design experience based on the knowledge and skills acquired in earlier course work and incorporating</w:t>
      </w:r>
      <w:r>
        <w:t xml:space="preserve"> engineering standards and realistic constraints that include most of the following considerations: economic; environmental; sustainability; manufacturability; ethical; health and safety; social; and political.”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auto"/>
        <w:tblCellMar>
          <w:left w:w="115" w:type="dxa"/>
          <w:right w:w="115" w:type="dxa"/>
        </w:tblCellMar>
        <w:tblLook w:val="00BF"/>
      </w:tblPr>
      <w:tblGrid>
        <w:gridCol w:w="1968"/>
        <w:gridCol w:w="2456"/>
        <w:gridCol w:w="4893"/>
      </w:tblGrid>
      <w:tr w:rsidR="00000000">
        <w:tblPrEx>
          <w:tblCellMar>
            <w:top w:w="0" w:type="dxa"/>
            <w:bottom w:w="0" w:type="dxa"/>
          </w:tblCellMar>
        </w:tblPrEx>
        <w:trPr>
          <w:jc w:val="center"/>
        </w:trPr>
        <w:tc>
          <w:tcPr>
            <w:tcW w:w="1968" w:type="dxa"/>
            <w:shd w:val="clear" w:color="000080" w:fill="auto"/>
          </w:tcPr>
          <w:p w:rsidR="00000000" w:rsidRDefault="006A3001">
            <w:pPr>
              <w:framePr w:w="9360" w:h="3960" w:hSpace="187" w:wrap="around" w:vAnchor="page" w:hAnchor="page" w:x="1434" w:y="10006"/>
              <w:spacing w:after="0"/>
              <w:jc w:val="center"/>
              <w:rPr>
                <w:b/>
                <w:bCs/>
              </w:rPr>
            </w:pPr>
            <w:r>
              <w:rPr>
                <w:b/>
                <w:bCs/>
              </w:rPr>
              <w:t>Type</w:t>
            </w:r>
          </w:p>
        </w:tc>
        <w:tc>
          <w:tcPr>
            <w:tcW w:w="2456" w:type="dxa"/>
            <w:shd w:val="clear" w:color="000080" w:fill="auto"/>
          </w:tcPr>
          <w:p w:rsidR="00000000" w:rsidRDefault="006A3001">
            <w:pPr>
              <w:framePr w:w="9360" w:h="3960" w:hSpace="187" w:wrap="around" w:vAnchor="page" w:hAnchor="page" w:x="1434" w:y="10006"/>
              <w:spacing w:after="0"/>
              <w:jc w:val="center"/>
              <w:rPr>
                <w:b/>
                <w:bCs/>
              </w:rPr>
            </w:pPr>
            <w:r>
              <w:rPr>
                <w:b/>
                <w:bCs/>
              </w:rPr>
              <w:t>Name</w:t>
            </w:r>
          </w:p>
        </w:tc>
        <w:tc>
          <w:tcPr>
            <w:tcW w:w="4893" w:type="dxa"/>
            <w:shd w:val="clear" w:color="000080" w:fill="auto"/>
          </w:tcPr>
          <w:p w:rsidR="00000000" w:rsidRDefault="006A3001">
            <w:pPr>
              <w:framePr w:w="9360" w:h="3960" w:hSpace="187" w:wrap="around" w:vAnchor="page" w:hAnchor="page" w:x="1434" w:y="10006"/>
              <w:spacing w:after="0"/>
              <w:jc w:val="center"/>
              <w:rPr>
                <w:b/>
                <w:bCs/>
              </w:rPr>
            </w:pPr>
            <w:r>
              <w:rPr>
                <w:b/>
                <w:bCs/>
              </w:rPr>
              <w:t>Description</w:t>
            </w:r>
          </w:p>
        </w:tc>
      </w:tr>
      <w:tr w:rsidR="00000000">
        <w:tblPrEx>
          <w:tblCellMar>
            <w:top w:w="0" w:type="dxa"/>
            <w:bottom w:w="0" w:type="dxa"/>
          </w:tblCellMar>
        </w:tblPrEx>
        <w:trPr>
          <w:jc w:val="center"/>
        </w:trPr>
        <w:tc>
          <w:tcPr>
            <w:tcW w:w="1968" w:type="dxa"/>
            <w:shd w:val="clear" w:color="000080" w:fill="auto"/>
            <w:vAlign w:val="center"/>
          </w:tcPr>
          <w:p w:rsidR="00000000" w:rsidRDefault="006A3001">
            <w:pPr>
              <w:framePr w:w="9360" w:h="3960" w:hSpace="187" w:wrap="around" w:vAnchor="page" w:hAnchor="page" w:x="1434" w:y="10006"/>
              <w:spacing w:after="0"/>
              <w:jc w:val="left"/>
            </w:pPr>
            <w:r>
              <w:t>Economic</w:t>
            </w:r>
          </w:p>
        </w:tc>
        <w:tc>
          <w:tcPr>
            <w:tcW w:w="2456" w:type="dxa"/>
            <w:shd w:val="clear" w:color="000080" w:fill="auto"/>
            <w:vAlign w:val="center"/>
          </w:tcPr>
          <w:p w:rsidR="00000000" w:rsidRDefault="006A3001">
            <w:pPr>
              <w:framePr w:w="9360" w:h="3960" w:hSpace="187" w:wrap="around" w:vAnchor="page" w:hAnchor="page" w:x="1434" w:y="10006"/>
              <w:spacing w:after="0"/>
              <w:jc w:val="left"/>
            </w:pPr>
            <w:r>
              <w:t>Cost</w:t>
            </w:r>
          </w:p>
        </w:tc>
        <w:tc>
          <w:tcPr>
            <w:tcW w:w="4893" w:type="dxa"/>
            <w:shd w:val="clear" w:color="000080" w:fill="auto"/>
          </w:tcPr>
          <w:p w:rsidR="00000000" w:rsidRDefault="006A3001">
            <w:pPr>
              <w:framePr w:w="9360" w:h="3960" w:hSpace="187" w:wrap="around" w:vAnchor="page" w:hAnchor="page" w:x="1434" w:y="10006"/>
              <w:spacing w:after="0"/>
              <w:jc w:val="left"/>
            </w:pPr>
            <w:r>
              <w:rPr>
                <w:color w:val="000000"/>
              </w:rPr>
              <w:t>The exp</w:t>
            </w:r>
            <w:r>
              <w:rPr>
                <w:color w:val="000000"/>
              </w:rPr>
              <w:t>ected retail for this price is $100 based on a parts cost of $25.</w:t>
            </w:r>
          </w:p>
        </w:tc>
      </w:tr>
      <w:tr w:rsidR="00000000">
        <w:tblPrEx>
          <w:tblCellMar>
            <w:top w:w="0" w:type="dxa"/>
            <w:bottom w:w="0" w:type="dxa"/>
          </w:tblCellMar>
        </w:tblPrEx>
        <w:trPr>
          <w:jc w:val="center"/>
        </w:trPr>
        <w:tc>
          <w:tcPr>
            <w:tcW w:w="1968" w:type="dxa"/>
            <w:shd w:val="clear" w:color="000080" w:fill="auto"/>
            <w:vAlign w:val="center"/>
          </w:tcPr>
          <w:p w:rsidR="00000000" w:rsidRDefault="006A3001">
            <w:pPr>
              <w:framePr w:w="9360" w:h="3960" w:hSpace="187" w:wrap="around" w:vAnchor="page" w:hAnchor="page" w:x="1434" w:y="10006"/>
              <w:spacing w:after="0"/>
              <w:jc w:val="left"/>
            </w:pPr>
            <w:r>
              <w:t>Environmental</w:t>
            </w:r>
          </w:p>
        </w:tc>
        <w:tc>
          <w:tcPr>
            <w:tcW w:w="2456" w:type="dxa"/>
            <w:shd w:val="clear" w:color="000080" w:fill="auto"/>
            <w:vAlign w:val="center"/>
          </w:tcPr>
          <w:p w:rsidR="00000000" w:rsidRDefault="006A3001">
            <w:pPr>
              <w:framePr w:w="9360" w:h="3960" w:hSpace="187" w:wrap="around" w:vAnchor="page" w:hAnchor="page" w:x="1434" w:y="10006"/>
              <w:spacing w:after="0"/>
              <w:jc w:val="left"/>
            </w:pPr>
            <w:r>
              <w:t>Power</w:t>
            </w:r>
          </w:p>
        </w:tc>
        <w:tc>
          <w:tcPr>
            <w:tcW w:w="4893" w:type="dxa"/>
            <w:shd w:val="clear" w:color="000080" w:fill="auto"/>
          </w:tcPr>
          <w:p w:rsidR="00000000" w:rsidRDefault="006A3001">
            <w:pPr>
              <w:framePr w:w="9360" w:h="3960" w:hSpace="187" w:wrap="around" w:vAnchor="page" w:hAnchor="page" w:x="1434" w:y="10006"/>
              <w:spacing w:after="0"/>
              <w:jc w:val="left"/>
              <w:rPr>
                <w:color w:val="000000"/>
              </w:rPr>
            </w:pPr>
            <w:r>
              <w:rPr>
                <w:color w:val="000000"/>
              </w:rPr>
              <w:t>The main processor unit will dissipate no more than 3 Watts.</w:t>
            </w:r>
          </w:p>
        </w:tc>
      </w:tr>
      <w:tr w:rsidR="00000000">
        <w:tblPrEx>
          <w:tblCellMar>
            <w:top w:w="0" w:type="dxa"/>
            <w:bottom w:w="0" w:type="dxa"/>
          </w:tblCellMar>
        </w:tblPrEx>
        <w:trPr>
          <w:jc w:val="center"/>
        </w:trPr>
        <w:tc>
          <w:tcPr>
            <w:tcW w:w="1968" w:type="dxa"/>
            <w:shd w:val="clear" w:color="000080" w:fill="auto"/>
            <w:vAlign w:val="center"/>
          </w:tcPr>
          <w:p w:rsidR="00000000" w:rsidRDefault="006A3001">
            <w:pPr>
              <w:framePr w:w="9360" w:h="3960" w:hSpace="187" w:wrap="around" w:vAnchor="page" w:hAnchor="page" w:x="1434" w:y="10006"/>
              <w:spacing w:after="0"/>
              <w:jc w:val="left"/>
            </w:pPr>
            <w:r>
              <w:t>Sustainability</w:t>
            </w:r>
          </w:p>
        </w:tc>
        <w:tc>
          <w:tcPr>
            <w:tcW w:w="2456" w:type="dxa"/>
            <w:shd w:val="clear" w:color="000080" w:fill="auto"/>
            <w:vAlign w:val="center"/>
          </w:tcPr>
          <w:p w:rsidR="00000000" w:rsidRDefault="006A3001">
            <w:pPr>
              <w:framePr w:w="9360" w:h="3960" w:hSpace="187" w:wrap="around" w:vAnchor="page" w:hAnchor="page" w:x="1434" w:y="10006"/>
              <w:spacing w:after="0"/>
              <w:jc w:val="left"/>
            </w:pPr>
            <w:r>
              <w:t>Reliability</w:t>
            </w:r>
          </w:p>
        </w:tc>
        <w:tc>
          <w:tcPr>
            <w:tcW w:w="4893" w:type="dxa"/>
            <w:shd w:val="clear" w:color="000080" w:fill="auto"/>
          </w:tcPr>
          <w:p w:rsidR="00000000" w:rsidRDefault="006A3001">
            <w:pPr>
              <w:framePr w:w="9360" w:h="3960" w:hSpace="187" w:wrap="around" w:vAnchor="page" w:hAnchor="page" w:x="1434" w:y="10006"/>
              <w:spacing w:after="0"/>
              <w:jc w:val="left"/>
              <w:rPr>
                <w:color w:val="000000"/>
              </w:rPr>
            </w:pPr>
            <w:r>
              <w:rPr>
                <w:color w:val="000000"/>
              </w:rPr>
              <w:t>This system will be designed to operate over a five year period without failure.</w:t>
            </w:r>
            <w:r>
              <w:rPr>
                <w:color w:val="000000"/>
              </w:rPr>
              <w:t xml:space="preserve"> The expected battery life is seven years and is the only part requiring regular maintenance.</w:t>
            </w:r>
          </w:p>
        </w:tc>
      </w:tr>
      <w:tr w:rsidR="00000000">
        <w:tblPrEx>
          <w:tblCellMar>
            <w:top w:w="0" w:type="dxa"/>
            <w:bottom w:w="0" w:type="dxa"/>
          </w:tblCellMar>
        </w:tblPrEx>
        <w:trPr>
          <w:jc w:val="center"/>
        </w:trPr>
        <w:tc>
          <w:tcPr>
            <w:tcW w:w="1968" w:type="dxa"/>
            <w:shd w:val="clear" w:color="000080" w:fill="auto"/>
            <w:vAlign w:val="center"/>
          </w:tcPr>
          <w:p w:rsidR="00000000" w:rsidRDefault="006A3001">
            <w:pPr>
              <w:framePr w:w="9360" w:h="3960" w:hSpace="187" w:wrap="around" w:vAnchor="page" w:hAnchor="page" w:x="1434" w:y="10006"/>
              <w:spacing w:after="0"/>
              <w:jc w:val="left"/>
            </w:pPr>
            <w:r>
              <w:t>Manufacturability</w:t>
            </w:r>
          </w:p>
        </w:tc>
        <w:tc>
          <w:tcPr>
            <w:tcW w:w="2456" w:type="dxa"/>
            <w:shd w:val="clear" w:color="000080" w:fill="auto"/>
            <w:vAlign w:val="center"/>
          </w:tcPr>
          <w:p w:rsidR="00000000" w:rsidRDefault="006A3001">
            <w:pPr>
              <w:framePr w:w="9360" w:h="3960" w:hSpace="187" w:wrap="around" w:vAnchor="page" w:hAnchor="page" w:x="1434" w:y="10006"/>
              <w:spacing w:after="0"/>
              <w:jc w:val="left"/>
            </w:pPr>
            <w:r>
              <w:t>Size</w:t>
            </w:r>
          </w:p>
        </w:tc>
        <w:tc>
          <w:tcPr>
            <w:tcW w:w="4893" w:type="dxa"/>
            <w:shd w:val="clear" w:color="000080" w:fill="auto"/>
          </w:tcPr>
          <w:p w:rsidR="00000000" w:rsidRDefault="006A3001">
            <w:pPr>
              <w:framePr w:w="9360" w:h="3960" w:hSpace="187" w:wrap="around" w:vAnchor="page" w:hAnchor="page" w:x="1434" w:y="10006"/>
              <w:spacing w:after="0"/>
              <w:jc w:val="left"/>
              <w:rPr>
                <w:color w:val="000000"/>
              </w:rPr>
            </w:pPr>
            <w:r>
              <w:rPr>
                <w:color w:val="000000"/>
              </w:rPr>
              <w:t>The physical dimensions will be 3” high, 4” wide, and 6” deep.</w:t>
            </w:r>
          </w:p>
        </w:tc>
      </w:tr>
      <w:tr w:rsidR="00000000">
        <w:tblPrEx>
          <w:tblCellMar>
            <w:top w:w="0" w:type="dxa"/>
            <w:bottom w:w="0" w:type="dxa"/>
          </w:tblCellMar>
        </w:tblPrEx>
        <w:trPr>
          <w:jc w:val="center"/>
        </w:trPr>
        <w:tc>
          <w:tcPr>
            <w:tcW w:w="1968" w:type="dxa"/>
            <w:shd w:val="clear" w:color="000080" w:fill="auto"/>
            <w:vAlign w:val="center"/>
          </w:tcPr>
          <w:p w:rsidR="00000000" w:rsidRDefault="006A3001">
            <w:pPr>
              <w:framePr w:w="9360" w:h="3960" w:hSpace="187" w:wrap="around" w:vAnchor="page" w:hAnchor="page" w:x="1434" w:y="10006"/>
              <w:spacing w:after="0"/>
              <w:jc w:val="left"/>
            </w:pPr>
            <w:r>
              <w:t>Health and Safety</w:t>
            </w:r>
          </w:p>
        </w:tc>
        <w:tc>
          <w:tcPr>
            <w:tcW w:w="2456" w:type="dxa"/>
            <w:shd w:val="clear" w:color="000080" w:fill="auto"/>
            <w:vAlign w:val="center"/>
          </w:tcPr>
          <w:p w:rsidR="00000000" w:rsidRDefault="006A3001">
            <w:pPr>
              <w:framePr w:w="9360" w:h="3960" w:hSpace="187" w:wrap="around" w:vAnchor="page" w:hAnchor="page" w:x="1434" w:y="10006"/>
              <w:spacing w:after="0"/>
              <w:jc w:val="left"/>
            </w:pPr>
            <w:r>
              <w:t>Safety</w:t>
            </w:r>
          </w:p>
        </w:tc>
        <w:tc>
          <w:tcPr>
            <w:tcW w:w="4893" w:type="dxa"/>
            <w:shd w:val="clear" w:color="000080" w:fill="auto"/>
          </w:tcPr>
          <w:p w:rsidR="00000000" w:rsidRDefault="006A3001">
            <w:pPr>
              <w:framePr w:w="9360" w:h="3960" w:hSpace="187" w:wrap="around" w:vAnchor="page" w:hAnchor="page" w:x="1434" w:y="10006"/>
              <w:spacing w:after="0"/>
              <w:jc w:val="left"/>
              <w:rPr>
                <w:color w:val="000000"/>
              </w:rPr>
            </w:pPr>
            <w:r>
              <w:rPr>
                <w:color w:val="000000"/>
              </w:rPr>
              <w:t>We will conform to UL Specification 631 which req</w:t>
            </w:r>
            <w:r>
              <w:rPr>
                <w:color w:val="000000"/>
              </w:rPr>
              <w:t>uires that this unit not deliver an electrical shock to the user under …, and UL Specification 837 which requires a ….</w:t>
            </w:r>
          </w:p>
        </w:tc>
      </w:tr>
    </w:tbl>
    <w:p w:rsidR="00000000" w:rsidRDefault="006A3001">
      <w:pPr>
        <w:framePr w:w="9360" w:h="3960" w:hSpace="187" w:wrap="around" w:vAnchor="page" w:hAnchor="page" w:x="1434" w:y="10006"/>
        <w:spacing w:before="120" w:after="120"/>
        <w:jc w:val="center"/>
      </w:pPr>
      <w:bookmarkStart w:id="7" w:name="_Ref49489911"/>
      <w:r>
        <w:t xml:space="preserve">Table </w:t>
      </w:r>
      <w:r>
        <w:fldChar w:fldCharType="begin"/>
      </w:r>
      <w:r>
        <w:instrText xml:space="preserve"> SEQ Table \* ARABIC </w:instrText>
      </w:r>
      <w:r>
        <w:fldChar w:fldCharType="separate"/>
      </w:r>
      <w:r>
        <w:rPr>
          <w:noProof/>
        </w:rPr>
        <w:t>2</w:t>
      </w:r>
      <w:r>
        <w:fldChar w:fldCharType="end"/>
      </w:r>
      <w:bookmarkEnd w:id="7"/>
      <w:r>
        <w:t>. Practical design constraints for the AVGET system.</w:t>
      </w:r>
    </w:p>
    <w:p w:rsidR="00000000" w:rsidRDefault="006A3001">
      <w:pPr>
        <w:pStyle w:val="SDTable"/>
        <w:spacing w:before="0" w:after="240"/>
        <w:rPr>
          <w:rFonts w:ascii="Times New Roman" w:hAnsi="Times New Roman"/>
          <w:bCs w:val="0"/>
        </w:rPr>
      </w:pPr>
      <w:r>
        <w:rPr>
          <w:rFonts w:ascii="Times New Roman" w:hAnsi="Times New Roman"/>
          <w:bCs w:val="0"/>
        </w:rPr>
        <w:t>Every senior design project must include five design</w:t>
      </w:r>
      <w:r>
        <w:rPr>
          <w:rFonts w:ascii="Times New Roman" w:hAnsi="Times New Roman"/>
          <w:bCs w:val="0"/>
        </w:rPr>
        <w:t xml:space="preserve"> constraints that address some of these issues. An example of these are shown in </w:t>
      </w:r>
      <w:r>
        <w:rPr>
          <w:rFonts w:ascii="Times New Roman" w:hAnsi="Times New Roman"/>
          <w:bCs w:val="0"/>
        </w:rPr>
        <w:fldChar w:fldCharType="begin"/>
      </w:r>
      <w:r>
        <w:rPr>
          <w:rFonts w:ascii="Times New Roman" w:hAnsi="Times New Roman"/>
          <w:bCs w:val="0"/>
        </w:rPr>
        <w:instrText xml:space="preserve"> REF _Ref49489911 \h </w:instrText>
      </w:r>
      <w:r>
        <w:rPr>
          <w:rFonts w:ascii="Times New Roman" w:hAnsi="Times New Roman"/>
          <w:bCs w:val="0"/>
        </w:rPr>
      </w:r>
      <w:r>
        <w:rPr>
          <w:rFonts w:ascii="Times New Roman" w:hAnsi="Times New Roman"/>
          <w:bCs w:val="0"/>
        </w:rPr>
        <w:fldChar w:fldCharType="separate"/>
      </w:r>
      <w:r>
        <w:t xml:space="preserve">Table </w:t>
      </w:r>
      <w:r>
        <w:rPr>
          <w:noProof/>
        </w:rPr>
        <w:t>2</w:t>
      </w:r>
      <w:r>
        <w:rPr>
          <w:rFonts w:ascii="Times New Roman" w:hAnsi="Times New Roman"/>
          <w:bCs w:val="0"/>
        </w:rPr>
        <w:fldChar w:fldCharType="end"/>
      </w:r>
      <w:r>
        <w:rPr>
          <w:rFonts w:ascii="Times New Roman" w:hAnsi="Times New Roman"/>
          <w:bCs w:val="0"/>
        </w:rPr>
        <w:t>. These typically include things like size, power, weight, and cost. Every project need not address all of the factors specified by ABET. Howev</w:t>
      </w:r>
      <w:r>
        <w:rPr>
          <w:rFonts w:ascii="Times New Roman" w:hAnsi="Times New Roman"/>
          <w:bCs w:val="0"/>
        </w:rPr>
        <w:t>er, all projects must have five design constraints that relate to these issues.</w:t>
      </w:r>
    </w:p>
    <w:p w:rsidR="00000000" w:rsidRDefault="006A3001">
      <w:pPr>
        <w:pStyle w:val="SDTable"/>
        <w:spacing w:before="0" w:after="240"/>
        <w:rPr>
          <w:rFonts w:ascii="Times New Roman" w:hAnsi="Times New Roman"/>
          <w:bCs w:val="0"/>
        </w:rPr>
      </w:pPr>
      <w:r>
        <w:rPr>
          <w:rFonts w:ascii="Times New Roman" w:hAnsi="Times New Roman"/>
          <w:bCs w:val="0"/>
        </w:rPr>
        <w:t>After you provide these constraints, some explanation will be required.</w:t>
      </w:r>
    </w:p>
    <w:p w:rsidR="00000000" w:rsidRDefault="006A3001">
      <w:pPr>
        <w:pStyle w:val="Heading1"/>
      </w:pPr>
      <w:bookmarkStart w:id="8" w:name="_Ref49480655"/>
      <w:r>
        <w:t>APPROACH</w:t>
      </w:r>
      <w:bookmarkEnd w:id="8"/>
    </w:p>
    <w:p w:rsidR="00000000" w:rsidRDefault="006A3001">
      <w:r>
        <w:t>In this section, you explain your approach in great detail. This will be the single largest sec</w:t>
      </w:r>
      <w:r>
        <w:t>tion in the document, often 20 or 30 pages long. It will contain a comprehensive explanation of your design, including theory and practice. It should be somewhat self-contained so that a student with a background similar to yours can understand it. It will</w:t>
      </w:r>
      <w:r>
        <w:t xml:space="preserve"> most likely use two levels of subsections (e.g., 3.1 and 3.1.1). Only the first level of subsections (e.g., 3.1) needs to be included in the Table of Contents.</w:t>
      </w:r>
    </w:p>
    <w:p w:rsidR="00000000" w:rsidRDefault="006A3001">
      <w:r>
        <w:t>Figures should appear as shown below and be referenced in the text as Figure 1. Similarly, tabl</w:t>
      </w:r>
      <w:r>
        <w:t>es should be included in the text and be referenced as Table 1 (see the examples in the previous section). All text in figures and tables, including the captions, use a 9 pt. Times New Roman font (as does the text).</w:t>
      </w:r>
    </w:p>
    <w:p w:rsidR="00000000" w:rsidRDefault="006A3001">
      <w:r>
        <w:t>Equations in your document should appear</w:t>
      </w:r>
      <w:r>
        <w:t xml:space="preserve"> as shown below with the equation number in parentheses to the right of the equation. Use a medium-sized font — one that matches the rest of the document.</w:t>
      </w:r>
    </w:p>
    <w:p w:rsidR="00000000" w:rsidRDefault="006A3001">
      <w:r>
        <w:t>References are cited in the text using an in-line style. For example, the  best way of developing a D</w:t>
      </w:r>
      <w:r>
        <w:t>C power supply is to use a Duracell battery [</w:t>
      </w:r>
      <w:r>
        <w:fldChar w:fldCharType="begin"/>
      </w:r>
      <w:r>
        <w:instrText xml:space="preserve"> REF _Ref49497005 \n \h </w:instrText>
      </w:r>
      <w:r>
        <w:fldChar w:fldCharType="separate"/>
      </w:r>
      <w:r>
        <w:t>1</w:t>
      </w:r>
      <w:r>
        <w:fldChar w:fldCharType="end"/>
      </w:r>
      <w:r>
        <w:t>]. Many approaches exist for developing such things [</w:t>
      </w:r>
      <w:r>
        <w:fldChar w:fldCharType="begin"/>
      </w:r>
      <w:r>
        <w:instrText xml:space="preserve"> REF _Ref49497037 \n \h </w:instrText>
      </w:r>
      <w:r>
        <w:fldChar w:fldCharType="separate"/>
      </w:r>
      <w:r>
        <w:t>2</w:t>
      </w:r>
      <w:r>
        <w:fldChar w:fldCharType="end"/>
      </w:r>
      <w:r>
        <w:t>-</w:t>
      </w:r>
      <w:r>
        <w:fldChar w:fldCharType="begin"/>
      </w:r>
      <w:r>
        <w:instrText xml:space="preserve"> REF _Ref49497049 \n \h </w:instrText>
      </w:r>
      <w:r>
        <w:fldChar w:fldCharType="separate"/>
      </w:r>
      <w:r>
        <w:t>6</w:t>
      </w:r>
      <w:r>
        <w:fldChar w:fldCharType="end"/>
      </w:r>
      <w:r>
        <w:t>], but my favorite one is an approach which is really space efficient </w:t>
      </w:r>
      <w:r>
        <w:t>[</w:t>
      </w:r>
      <w:r>
        <w:fldChar w:fldCharType="begin"/>
      </w:r>
      <w:r>
        <w:instrText xml:space="preserve"> REF _Ref49497080 \n \h </w:instrText>
      </w:r>
      <w:r>
        <w:fldChar w:fldCharType="separate"/>
      </w:r>
      <w:r>
        <w:t>8</w:t>
      </w:r>
      <w:r>
        <w:fldChar w:fldCharType="end"/>
      </w:r>
      <w:r>
        <w:t>]. Note the use of crossreferences in doing this.</w:t>
      </w:r>
    </w:p>
    <w:p w:rsidR="00000000" w:rsidRDefault="006A3001">
      <w:pPr>
        <w:pStyle w:val="Heading2"/>
      </w:pPr>
      <w:bookmarkStart w:id="9" w:name="_Ref49499472"/>
      <w:r>
        <w:t>DC Power Supplies</w:t>
      </w:r>
      <w:bookmarkEnd w:id="9"/>
    </w:p>
    <w:p w:rsidR="00000000" w:rsidRDefault="006A3001">
      <w:r>
        <w:t>You should probably start this section with a general overview of the primary technology you are developing. Then you can transition into the specifics of the</w:t>
      </w:r>
      <w:r>
        <w:t xml:space="preserve"> hardware and software design.</w:t>
      </w:r>
    </w:p>
    <w:p w:rsidR="00000000" w:rsidRDefault="006A3001">
      <w:r>
        <w:t>[Some filler text here … Some filler text here … Some filler text here … Some filler text here … Some filler text here … Some filler text here … Some filler text here … Some filler text here … Some filler text here … Some fil</w:t>
      </w:r>
      <w:r>
        <w:t>ler text here … Some filler text here … Some filler text here … Some filler text here …]</w:t>
      </w:r>
    </w:p>
    <w:p w:rsidR="00000000" w:rsidRDefault="006A3001">
      <w:r>
        <w:t xml:space="preserve">[Some filler text here … Some filler text here … Some filler text here … Some filler text here … Some filler text here … Some filler text here … Some filler text here </w:t>
      </w:r>
      <w:r>
        <w:t>… Some filler text here … Some filler text here … Some filler text here … Some filler text here … Some filler text here … Some filler text here …]</w:t>
      </w:r>
    </w:p>
    <w:p w:rsidR="00000000" w:rsidRDefault="006A3001">
      <w:r>
        <w:t xml:space="preserve">[Some filler text here … Some filler text here … Some filler text here … Some filler text here … Some filler </w:t>
      </w:r>
      <w:r>
        <w:t>text here … Some filler text here … Some filler text here … Some filler text here … Some filler text here … Some filler text here … Some filler text here … Some filler text here … Some filler text here …]</w:t>
      </w:r>
    </w:p>
    <w:p w:rsidR="00000000" w:rsidRDefault="002F3EE6">
      <w:pPr>
        <w:pStyle w:val="Caption"/>
        <w:framePr w:w="3787" w:h="3427" w:hSpace="360" w:vSpace="216" w:wrap="around" w:vAnchor="page" w:hAnchor="page" w:x="7021" w:y="10981"/>
        <w:shd w:val="solid" w:color="FFFFFF" w:fill="FFFFFF"/>
      </w:pPr>
      <w:r>
        <w:rPr>
          <w:noProof/>
        </w:rPr>
        <w:drawing>
          <wp:inline distT="0" distB="0" distL="0" distR="0">
            <wp:extent cx="1495425" cy="1390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69894" t="57556" r="13028" b="22444"/>
                    <a:stretch>
                      <a:fillRect/>
                    </a:stretch>
                  </pic:blipFill>
                  <pic:spPr bwMode="auto">
                    <a:xfrm>
                      <a:off x="0" y="0"/>
                      <a:ext cx="1495425" cy="1390650"/>
                    </a:xfrm>
                    <a:prstGeom prst="rect">
                      <a:avLst/>
                    </a:prstGeom>
                    <a:noFill/>
                    <a:ln w="9525">
                      <a:noFill/>
                      <a:miter lim="800000"/>
                      <a:headEnd/>
                      <a:tailEnd/>
                    </a:ln>
                  </pic:spPr>
                </pic:pic>
              </a:graphicData>
            </a:graphic>
          </wp:inline>
        </w:drawing>
      </w:r>
    </w:p>
    <w:p w:rsidR="00000000" w:rsidRDefault="006A3001">
      <w:pPr>
        <w:pStyle w:val="SDFigure"/>
        <w:framePr w:w="3787" w:h="3427" w:hSpace="360" w:vSpace="216" w:wrap="around" w:vAnchor="page" w:hAnchor="page" w:x="7021" w:y="10981"/>
        <w:shd w:val="solid" w:color="FFFFFF" w:fill="FFFFFF"/>
      </w:pPr>
      <w:bookmarkStart w:id="10" w:name="_Ref49491599"/>
      <w:r>
        <w:t>Figure </w:t>
      </w:r>
      <w:r>
        <w:fldChar w:fldCharType="begin"/>
      </w:r>
      <w:r>
        <w:instrText xml:space="preserve"> SEQ Figure \* ARABIC </w:instrText>
      </w:r>
      <w:r>
        <w:fldChar w:fldCharType="separate"/>
      </w:r>
      <w:r>
        <w:rPr>
          <w:noProof/>
        </w:rPr>
        <w:t>1</w:t>
      </w:r>
      <w:r>
        <w:fldChar w:fldCharType="end"/>
      </w:r>
      <w:bookmarkEnd w:id="10"/>
      <w:r>
        <w:t>. This is an exa</w:t>
      </w:r>
      <w:r>
        <w:t>mple of a figure. Captions are justified when they are multiple lines, and centered if they are one line. Captions should be no more than about three lines.</w:t>
      </w:r>
    </w:p>
    <w:p w:rsidR="00000000" w:rsidRDefault="006A3001">
      <w:pPr>
        <w:spacing w:after="120"/>
      </w:pPr>
      <w:r>
        <w:t xml:space="preserve">For example, below, in </w:t>
      </w:r>
      <w:r>
        <w:fldChar w:fldCharType="begin"/>
      </w:r>
      <w:r>
        <w:instrText xml:space="preserve"> REF _Ref49491599 \h </w:instrText>
      </w:r>
      <w:r>
        <w:fldChar w:fldCharType="separate"/>
      </w:r>
      <w:r>
        <w:t>Figure </w:t>
      </w:r>
      <w:r>
        <w:rPr>
          <w:noProof/>
        </w:rPr>
        <w:t>1</w:t>
      </w:r>
      <w:r>
        <w:fldChar w:fldCharType="end"/>
      </w:r>
      <w:r>
        <w:t xml:space="preserve">, we can see some interesting experimental </w:t>
      </w:r>
      <w:r>
        <w:t>results. This results are supported by the all important equation of life:</w:t>
      </w:r>
    </w:p>
    <w:p w:rsidR="00000000" w:rsidRDefault="006A3001">
      <w:pPr>
        <w:pStyle w:val="SDEquation"/>
        <w:tabs>
          <w:tab w:val="clear" w:pos="8640"/>
          <w:tab w:val="right" w:pos="9360"/>
        </w:tabs>
      </w:pPr>
      <w:r>
        <w:rPr>
          <w:position w:val="-10"/>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10" o:title=""/>
          </v:shape>
          <o:OLEObject Type="Embed" ProgID="Equation.3" ShapeID="_x0000_i1025" DrawAspect="Content" ObjectID="_1326865611" r:id="rId11"/>
        </w:object>
      </w:r>
      <w:r>
        <w:tab/>
        <w:t>(</w:t>
      </w:r>
      <w:r>
        <w:fldChar w:fldCharType="begin"/>
      </w:r>
      <w:r>
        <w:instrText xml:space="preserve"> EQ </w:instrText>
      </w:r>
      <w:r>
        <w:fldChar w:fldCharType="end"/>
      </w:r>
      <w:fldSimple w:instr=" SEQ eq \* MERGEFORMAT ">
        <w:r>
          <w:rPr>
            <w:noProof/>
          </w:rPr>
          <w:t>1</w:t>
        </w:r>
      </w:fldSimple>
      <w:r>
        <w:t>)</w:t>
      </w:r>
    </w:p>
    <w:p w:rsidR="00000000" w:rsidRDefault="006A3001">
      <w:r>
        <w:t>We can see in Equation (</w:t>
      </w:r>
      <w:r>
        <w:fldChar w:fldCharType="begin"/>
      </w:r>
      <w:r>
        <w:instrText xml:space="preserve"> EQ </w:instrText>
      </w:r>
      <w:r>
        <w:fldChar w:fldCharType="end"/>
      </w:r>
      <w:r>
        <w:fldChar w:fldCharType="begin"/>
      </w:r>
      <w:r>
        <w:instrText>eq</w:instrText>
      </w:r>
      <w:r>
        <w:fldChar w:fldCharType="separate"/>
      </w:r>
      <w:r>
        <w:rPr>
          <w:noProof/>
        </w:rPr>
        <w:t>2</w:t>
      </w:r>
      <w:r>
        <w:fldChar w:fldCharType="end"/>
      </w:r>
      <w:r>
        <w:t>1) (can someone show me how to crossreference equations?) that the mystery of life is</w:t>
      </w:r>
      <w:r>
        <w:t xml:space="preserve"> explained.</w:t>
      </w:r>
    </w:p>
    <w:p w:rsidR="00000000" w:rsidRDefault="006A3001">
      <w:pPr>
        <w:pStyle w:val="Heading2"/>
      </w:pPr>
      <w:bookmarkStart w:id="11" w:name="_Ref49499542"/>
      <w:r>
        <w:t>Hardware Design</w:t>
      </w:r>
      <w:bookmarkEnd w:id="11"/>
    </w:p>
    <w:p w:rsidR="00000000" w:rsidRDefault="006A3001">
      <w:bookmarkStart w:id="12" w:name="_Ref49480367"/>
      <w:r>
        <w:t>Each project will describe their hardware and software designs in major sections. Hardware design should begin by developing a block diagram of the overall system, and then expanding on the theory and design behind each one of t</w:t>
      </w:r>
      <w:r>
        <w:t>hese blocks.</w:t>
      </w:r>
    </w:p>
    <w:p w:rsidR="00000000" w:rsidRDefault="006A3001">
      <w:r>
        <w:t>Some interesting text goes here… Some interesting text goes here… Some interesting text goes here… Some interesting text goes here… Some interesting text goes here… Some interesting text goes here… Some interesting text goes here… Some interes</w:t>
      </w:r>
      <w:r>
        <w:t>ting text goes here… Some interesting text goes here… Some interesting text goes here… Some interesting text goes here… Some interesting text goes here… Some interesting text goes here… Some interesting text goes here… Some interesting text goes here… Some</w:t>
      </w:r>
      <w:r>
        <w:t xml:space="preserve"> interesting text goes here… Some interesting text goes here… Some interesting text goes here… Some interesting text goes here… Some interesting text goes here…</w:t>
      </w:r>
    </w:p>
    <w:p w:rsidR="00000000" w:rsidRDefault="006A3001">
      <w:pPr>
        <w:pStyle w:val="Heading3"/>
      </w:pPr>
      <w:r>
        <w:t>Theory of DC Power Supplies</w:t>
      </w:r>
    </w:p>
    <w:p w:rsidR="00000000" w:rsidRDefault="006A3001">
      <w:r>
        <w:t>Some interesting text goes here… Some interesting text goes here… S</w:t>
      </w:r>
      <w:r>
        <w:t>ome interesting text goes here… Some interesting text goes here… Some interesting text goes here… Some interesting text goes here… Some interesting text goes here… Some interesting text goes here… Some interesting text goes here… Some interesting text goes</w:t>
      </w:r>
      <w:r>
        <w:t xml:space="preserve"> here… Some interesting text goes here… Some interesting text goes here… Some interesting text goes here… Some interesting text goes here… Some interesting text goes here… Some interesting text goes here… Some interesting text goes here… Some interesting t</w:t>
      </w:r>
      <w:r>
        <w:t>ext goes here… Some interesting text goes here… Some interesting text goes here…</w:t>
      </w:r>
    </w:p>
    <w:p w:rsidR="00000000" w:rsidRDefault="006A3001">
      <w:pPr>
        <w:pStyle w:val="Heading3"/>
      </w:pPr>
      <w:r>
        <w:t>More Interesting Theory</w:t>
      </w:r>
    </w:p>
    <w:p w:rsidR="00000000" w:rsidRDefault="006A3001">
      <w:r>
        <w:t>Some interesting text goes here… Some interesting text goes here… Some interesting text goes here… Some interesting text goes here… Some interesting te</w:t>
      </w:r>
      <w:r>
        <w:t>xt goes here… Some interesting text goes here… Some interesting text goes here… Some interesting text goes here… Some interesting text goes here… Some interesting text goes here… Some interesting text goes here… Some interesting text goes here… Some intere</w:t>
      </w:r>
      <w:r>
        <w:t>sting text goes here… Some interesting text goes here… Some interesting text goes here… Some interesting text goes here… Some interesting text goes here… Some interesting text goes here… Some interesting text goes here… Some interesting text goes here…</w:t>
      </w:r>
    </w:p>
    <w:p w:rsidR="00000000" w:rsidRDefault="006A3001">
      <w:pPr>
        <w:pStyle w:val="Heading2"/>
      </w:pPr>
      <w:bookmarkStart w:id="13" w:name="_Ref49499554"/>
      <w:r>
        <w:t>Sof</w:t>
      </w:r>
      <w:r>
        <w:t>tware Design</w:t>
      </w:r>
      <w:bookmarkEnd w:id="13"/>
    </w:p>
    <w:p w:rsidR="00000000" w:rsidRDefault="006A3001">
      <w:r>
        <w:t>We will go through a formal software design process in class. You can use most of this material for your software design. More details will be given on this during classroom lectures.</w:t>
      </w:r>
    </w:p>
    <w:p w:rsidR="00000000" w:rsidRDefault="006A3001">
      <w:r>
        <w:t>Some interesting text goes here… Some interesting text goes</w:t>
      </w:r>
      <w:r>
        <w:t xml:space="preserve"> here… Some interesting text goes here… Some interesting text goes here… Some interesting text goes here… Some interesting text goes here… Some interesting text goes here… Some interesting text goes here… Some interesting text goes here… Some interesting t</w:t>
      </w:r>
      <w:r>
        <w:t>ext goes here… Some interesting text goes here… Some interesting text goes here… Some interesting text goes here… Some interesting text goes here… Some interesting text goes here… Some interesting text goes here… Some interesting text goes here… Some inter</w:t>
      </w:r>
      <w:r>
        <w:t>esting text goes here… Some interesting text goes here… Some interesting text goes here…</w:t>
      </w:r>
    </w:p>
    <w:p w:rsidR="00000000" w:rsidRDefault="006A3001">
      <w:pPr>
        <w:pStyle w:val="Heading1"/>
      </w:pPr>
      <w:bookmarkStart w:id="14" w:name="_Ref49498656"/>
      <w:r>
        <w:t>EVALUATION</w:t>
      </w:r>
      <w:bookmarkEnd w:id="12"/>
      <w:bookmarkEnd w:id="14"/>
    </w:p>
    <w:p w:rsidR="00000000" w:rsidRDefault="006A3001">
      <w:r>
        <w:t>This section contains two major sections.</w:t>
      </w:r>
    </w:p>
    <w:p w:rsidR="00000000" w:rsidRDefault="006A3001">
      <w:pPr>
        <w:pStyle w:val="Heading2"/>
      </w:pPr>
      <w:bookmarkStart w:id="15" w:name="_Ref49498739"/>
      <w:r>
        <w:t>Test Specification</w:t>
      </w:r>
      <w:bookmarkEnd w:id="15"/>
    </w:p>
    <w:p w:rsidR="00000000" w:rsidRDefault="006A3001">
      <w:r>
        <w:t>Describe in detail what tests you will run to verify your design constraints. I expect three su</w:t>
      </w:r>
      <w:r>
        <w:t>bsections for simulation, hardware, and software.</w:t>
      </w:r>
    </w:p>
    <w:p w:rsidR="00000000" w:rsidRDefault="006A3001">
      <w:pPr>
        <w:pStyle w:val="Heading2"/>
      </w:pPr>
      <w:bookmarkStart w:id="16" w:name="_Ref49498807"/>
      <w:r>
        <w:t>Test Certification – Simulation</w:t>
      </w:r>
      <w:bookmarkEnd w:id="16"/>
    </w:p>
    <w:p w:rsidR="00000000" w:rsidRDefault="006A3001">
      <w:r>
        <w:t>Describe how you used simulations to verify your design.</w:t>
      </w:r>
    </w:p>
    <w:p w:rsidR="00000000" w:rsidRDefault="006A3001">
      <w:pPr>
        <w:pStyle w:val="Heading2"/>
      </w:pPr>
      <w:bookmarkStart w:id="17" w:name="_Ref49498897"/>
      <w:r>
        <w:t>Test Certification – Hardware</w:t>
      </w:r>
      <w:bookmarkEnd w:id="17"/>
    </w:p>
    <w:p w:rsidR="00000000" w:rsidRDefault="006A3001">
      <w:bookmarkStart w:id="18" w:name="_Ref49498938"/>
      <w:r>
        <w:t>I expect two subsections here: one for the prototype and one for the packaged version.</w:t>
      </w:r>
      <w:bookmarkEnd w:id="18"/>
    </w:p>
    <w:p w:rsidR="00000000" w:rsidRDefault="006A3001">
      <w:pPr>
        <w:pStyle w:val="Heading2"/>
      </w:pPr>
      <w:bookmarkStart w:id="19" w:name="_Ref49498955"/>
      <w:r>
        <w:t>Test Certification – Software</w:t>
      </w:r>
      <w:bookmarkEnd w:id="19"/>
    </w:p>
    <w:p w:rsidR="00000000" w:rsidRDefault="006A3001">
      <w:bookmarkStart w:id="20" w:name="_Ref49499007"/>
      <w:r>
        <w:t>Again, two subsections for the prototype and packaged system.</w:t>
      </w:r>
      <w:bookmarkEnd w:id="20"/>
    </w:p>
    <w:p w:rsidR="00000000" w:rsidRDefault="006A3001">
      <w:pPr>
        <w:pStyle w:val="Heading1"/>
      </w:pPr>
      <w:bookmarkStart w:id="21" w:name="_Ref49480917"/>
      <w:r>
        <w:t>SUMMARY AND FUTURE WORK</w:t>
      </w:r>
      <w:bookmarkEnd w:id="21"/>
    </w:p>
    <w:p w:rsidR="00000000" w:rsidRDefault="006A3001">
      <w:pPr>
        <w:rPr>
          <w:sz w:val="20"/>
        </w:rPr>
      </w:pPr>
      <w:r>
        <w:t>This section will be about one page long and review what was accomplished (what worked? what didn’t work?), and talk about future extensions</w:t>
      </w:r>
      <w:r>
        <w:t xml:space="preserve"> of the project (what things could be done better? what things needed to be done differently to overcome problems).</w:t>
      </w:r>
    </w:p>
    <w:p w:rsidR="00000000" w:rsidRDefault="006A3001">
      <w:pPr>
        <w:pStyle w:val="Heading1"/>
      </w:pPr>
      <w:bookmarkStart w:id="22" w:name="_Ref49480973"/>
      <w:r>
        <w:t>ACKNOWLEDGEMENTS</w:t>
      </w:r>
      <w:bookmarkEnd w:id="22"/>
    </w:p>
    <w:p w:rsidR="00000000" w:rsidRDefault="006A3001">
      <w:pPr>
        <w:widowControl/>
        <w:overflowPunct/>
        <w:spacing w:after="0"/>
        <w:jc w:val="left"/>
        <w:textAlignment w:val="auto"/>
        <w:rPr>
          <w:sz w:val="24"/>
          <w:szCs w:val="24"/>
        </w:rPr>
      </w:pPr>
      <w:r>
        <w:rPr>
          <w:sz w:val="24"/>
          <w:szCs w:val="24"/>
        </w:rPr>
        <w:t>We wish to acknowledge John Doe of ABC Corporation, Dr. John Smith of the National Institute</w:t>
      </w:r>
    </w:p>
    <w:p w:rsidR="00000000" w:rsidRDefault="006A3001">
      <w:pPr>
        <w:rPr>
          <w:sz w:val="20"/>
        </w:rPr>
      </w:pPr>
      <w:r>
        <w:t xml:space="preserve">for Cool Things, and Dr. I.M. </w:t>
      </w:r>
      <w:r>
        <w:t>Smart of XYZ for their continued support and feedback regarding this project. We also acknowledge the National Science Foundation for its funding of this project, which enables many useful on-line documents to be developed. Mr. Doe’s interactions have help</w:t>
      </w:r>
      <w:r>
        <w:t>ed us add features to the system, some of which make this system very unique compared to other systems. Say a few more good things.</w:t>
      </w:r>
    </w:p>
    <w:p w:rsidR="00000000" w:rsidRDefault="006A3001">
      <w:pPr>
        <w:pStyle w:val="Heading1"/>
      </w:pPr>
      <w:bookmarkStart w:id="23" w:name="_Ref49481035"/>
      <w:r>
        <w:t>REFERENCES</w:t>
      </w:r>
      <w:bookmarkEnd w:id="23"/>
    </w:p>
    <w:p w:rsidR="00000000" w:rsidRDefault="006A3001">
      <w:r>
        <w:t xml:space="preserve">(References must follow the format specification described at the following URL: </w:t>
      </w:r>
      <w:hyperlink r:id="rId12" w:history="1">
        <w:r w:rsidR="003C7142">
          <w:rPr>
            <w:rStyle w:val="Hyperlink"/>
          </w:rPr>
          <w:t>http://www.isip.piconepress.com/projects/speech/software/tutorials/general/references/</w:t>
        </w:r>
      </w:hyperlink>
      <w:r>
        <w:t>. You are expected to have at least 20 published scientific references. URLs, technical manuals, newspap</w:t>
      </w:r>
      <w:r>
        <w:t>er articles, etc., don’t count but can be included. Your overall reference list should be close to 50 items.)</w:t>
      </w:r>
    </w:p>
    <w:p w:rsidR="00000000" w:rsidRDefault="006A3001">
      <w:pPr>
        <w:pStyle w:val="SDReference"/>
      </w:pPr>
      <w:bookmarkStart w:id="24" w:name="_Ref49497005"/>
      <w:r>
        <w:t xml:space="preserve">A. Ganapathiraju, N. Deshmukh, Y. Wu, and J. Picone, “An Internet-Based Public Domain Speech-to-Text Toolkit,” </w:t>
      </w:r>
      <w:r>
        <w:rPr>
          <w:i/>
        </w:rPr>
        <w:t>Quarterly Status Report for the Dep</w:t>
      </w:r>
      <w:r>
        <w:rPr>
          <w:i/>
        </w:rPr>
        <w:t>artment of Defense</w:t>
      </w:r>
      <w:r>
        <w:t>, Institute for Signal and Information Processing, Mississippi State University, August 1999.</w:t>
      </w:r>
      <w:bookmarkEnd w:id="24"/>
    </w:p>
    <w:p w:rsidR="00000000" w:rsidRDefault="006A3001">
      <w:pPr>
        <w:pStyle w:val="SDReference"/>
      </w:pPr>
      <w:bookmarkStart w:id="25" w:name="_Ref49497037"/>
      <w:r>
        <w:t xml:space="preserve">A. Ganapathiraju, N. Deshmukh, Y. Wu, and J. Picone, “An Internet-Based Public Domain Speech-to-Text Toolkit,” </w:t>
      </w:r>
      <w:r>
        <w:rPr>
          <w:i/>
        </w:rPr>
        <w:t>Quarterly Status Report for the D</w:t>
      </w:r>
      <w:r>
        <w:rPr>
          <w:i/>
        </w:rPr>
        <w:t>epartment of Defense</w:t>
      </w:r>
      <w:r>
        <w:t>, Institute for Signal and Information Processing, Mississippi State University, August 1999.</w:t>
      </w:r>
      <w:bookmarkEnd w:id="25"/>
    </w:p>
    <w:p w:rsidR="00000000" w:rsidRDefault="006A3001">
      <w:pPr>
        <w:pStyle w:val="SDReference"/>
      </w:pPr>
      <w:r>
        <w:t xml:space="preserve">A. Ganapathiraju, N. Deshmukh, J. Hamaker, and J. Picone, “An Internet-Based Public Domain Speech-to-Text Toolkit,” </w:t>
      </w:r>
      <w:r>
        <w:rPr>
          <w:i/>
        </w:rPr>
        <w:t>Quarterly Status Report fo</w:t>
      </w:r>
      <w:r>
        <w:rPr>
          <w:i/>
        </w:rPr>
        <w:t>r the Department of Defense</w:t>
      </w:r>
      <w:r>
        <w:t>, Institute for Signal and Information Processing, Mississippi State University, May 1999.</w:t>
      </w:r>
    </w:p>
    <w:p w:rsidR="00000000" w:rsidRDefault="006A3001">
      <w:pPr>
        <w:pStyle w:val="SDReference"/>
      </w:pPr>
      <w:r>
        <w:t>A. Ganapathiraju, N. Deshmukh, V. Mantha, J. Hamaker, and J. Picone, “Towards an Ex</w:t>
      </w:r>
      <w:r>
        <w:softHyphen/>
        <w:t xml:space="preserve">tensible Public Domain Speech Recognition System,” </w:t>
      </w:r>
      <w:r>
        <w:rPr>
          <w:i/>
        </w:rPr>
        <w:t>Pro</w:t>
      </w:r>
      <w:r>
        <w:rPr>
          <w:i/>
        </w:rPr>
        <w:t>ceedings of the Hub-5 Conversa</w:t>
      </w:r>
      <w:r>
        <w:rPr>
          <w:i/>
        </w:rPr>
        <w:softHyphen/>
        <w:t>tional Speech Recognition Workshop</w:t>
      </w:r>
      <w:r>
        <w:t>, Linthicum Heights, Maryland, USA, September 1998.</w:t>
      </w:r>
    </w:p>
    <w:p w:rsidR="00000000" w:rsidRDefault="006A3001">
      <w:pPr>
        <w:pStyle w:val="SDReference"/>
      </w:pPr>
      <w:r>
        <w:t xml:space="preserve">J. Picone, et. al., “ISIP Software Documentation,” </w:t>
      </w:r>
      <w:r>
        <w:rPr>
          <w:i/>
        </w:rPr>
        <w:t>http://www.isip.msstate.edu/projects/ speech/education/tutorials/isip_env/index.html</w:t>
      </w:r>
      <w:r>
        <w:t>, In</w:t>
      </w:r>
      <w:r>
        <w:t>stitute for Signal and Information Pro</w:t>
      </w:r>
      <w:r>
        <w:softHyphen/>
        <w:t>cessing, Mississippi State University, July 1999.</w:t>
      </w:r>
    </w:p>
    <w:p w:rsidR="00000000" w:rsidRDefault="006A3001">
      <w:pPr>
        <w:pStyle w:val="SDReference"/>
      </w:pPr>
      <w:bookmarkStart w:id="26" w:name="_Ref49497049"/>
      <w:r>
        <w:t xml:space="preserve">J. Picone, “Managing Software Complexity in Signal Processing Research,” </w:t>
      </w:r>
      <w:r>
        <w:rPr>
          <w:i/>
        </w:rPr>
        <w:t>Proceedings of the IEEE International Conference on Acoustics, Speech and Signal Processing</w:t>
      </w:r>
      <w:r>
        <w:t>, p</w:t>
      </w:r>
      <w:r>
        <w:t>p. III-41-III-44, Minneapolis, Minnesota, USA, April 1993.</w:t>
      </w:r>
      <w:bookmarkEnd w:id="26"/>
      <w:r>
        <w:t xml:space="preserve"> </w:t>
      </w:r>
    </w:p>
    <w:p w:rsidR="00000000" w:rsidRDefault="006A3001">
      <w:pPr>
        <w:pStyle w:val="SDReference"/>
      </w:pPr>
      <w:r>
        <w:t xml:space="preserve">J. Garofolo and J. Fiscus, “Speech Header Resources (SPHERE) version 2.6”, </w:t>
      </w:r>
      <w:r>
        <w:rPr>
          <w:i/>
        </w:rPr>
        <w:t>http:// www.itl.nist.gov/div894/894.01/software.htm</w:t>
      </w:r>
      <w:r>
        <w:t>, National Institute for Standards and Technol</w:t>
      </w:r>
      <w:r>
        <w:softHyphen/>
        <w:t>ogy, Gaithersburg, Mary</w:t>
      </w:r>
      <w:r>
        <w:t>land, USA, June 1996.</w:t>
      </w:r>
    </w:p>
    <w:p w:rsidR="00000000" w:rsidRDefault="006A3001">
      <w:pPr>
        <w:pStyle w:val="SDReference"/>
      </w:pPr>
      <w:bookmarkStart w:id="27" w:name="_Ref49497080"/>
      <w:r>
        <w:t xml:space="preserve">G. Strong, “DARPA Communicator Program,” </w:t>
      </w:r>
      <w:r>
        <w:rPr>
          <w:i/>
        </w:rPr>
        <w:t>http://www.darpa.mil/ito/research/com/in</w:t>
      </w:r>
      <w:r>
        <w:rPr>
          <w:i/>
        </w:rPr>
        <w:softHyphen/>
        <w:t>dex.html</w:t>
      </w:r>
      <w:r>
        <w:t>, Defense Advanced Research Projects Agency, USA, 1998.</w:t>
      </w:r>
      <w:bookmarkEnd w:id="27"/>
    </w:p>
    <w:p w:rsidR="00000000" w:rsidRDefault="006A3001">
      <w:pPr>
        <w:pStyle w:val="SDReference"/>
      </w:pPr>
      <w:r>
        <w:t xml:space="preserve">J. Markel and A. H. Gray, Jr., </w:t>
      </w:r>
      <w:r>
        <w:rPr>
          <w:i/>
        </w:rPr>
        <w:t xml:space="preserve">Linear Prediction of Speech, </w:t>
      </w:r>
      <w:r>
        <w:t>Springer-Verlag, New York, N</w:t>
      </w:r>
      <w:r>
        <w:t>ew York, USA, 1980.</w:t>
      </w:r>
    </w:p>
    <w:p w:rsidR="00000000" w:rsidRDefault="006A3001">
      <w:pPr>
        <w:pStyle w:val="SDAppendix"/>
        <w:pageBreakBefore/>
      </w:pPr>
      <w:bookmarkStart w:id="28" w:name="_Ref49481101"/>
      <w:r>
        <w:t>Product SPECIFICATION</w:t>
      </w:r>
      <w:bookmarkEnd w:id="28"/>
    </w:p>
    <w:p w:rsidR="00000000" w:rsidRDefault="006A3001">
      <w:r>
        <w:rPr>
          <w:noProof/>
          <w:sz w:val="20"/>
        </w:rPr>
        <w:pict>
          <v:shape id="_x0000_s1039" type="#_x0000_t202" style="position:absolute;left:0;text-align:left;margin-left:0;margin-top:2.35pt;width:461.95pt;height:589.2pt;z-index:251660288" stroked="f">
            <v:textbox>
              <w:txbxContent>
                <w:p w:rsidR="00000000" w:rsidRDefault="002F3EE6">
                  <w:r>
                    <w:rPr>
                      <w:noProof/>
                    </w:rPr>
                    <w:drawing>
                      <wp:inline distT="0" distB="0" distL="0" distR="0">
                        <wp:extent cx="5667375" cy="7381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l="19225" r="19225"/>
                                <a:stretch>
                                  <a:fillRect/>
                                </a:stretch>
                              </pic:blipFill>
                              <pic:spPr bwMode="auto">
                                <a:xfrm>
                                  <a:off x="0" y="0"/>
                                  <a:ext cx="5667375" cy="7381875"/>
                                </a:xfrm>
                                <a:prstGeom prst="rect">
                                  <a:avLst/>
                                </a:prstGeom>
                                <a:noFill/>
                                <a:ln w="9525">
                                  <a:noFill/>
                                  <a:miter lim="800000"/>
                                  <a:headEnd/>
                                  <a:tailEnd/>
                                </a:ln>
                              </pic:spPr>
                            </pic:pic>
                          </a:graphicData>
                        </a:graphic>
                      </wp:inline>
                    </w:drawing>
                  </w:r>
                </w:p>
              </w:txbxContent>
            </v:textbox>
            <w10:wrap type="square"/>
          </v:shape>
        </w:pict>
      </w:r>
    </w:p>
    <w:p w:rsidR="00000000" w:rsidRDefault="006A3001">
      <w:pPr>
        <w:pStyle w:val="SDAppendix"/>
        <w:pageBreakBefore/>
      </w:pPr>
      <w:bookmarkStart w:id="29" w:name="_Ref49481190"/>
      <w:r>
        <w:t>SOME INTERESTING RELEVANT DERIVATION</w:t>
      </w:r>
      <w:bookmarkEnd w:id="29"/>
    </w:p>
    <w:p w:rsidR="00000000" w:rsidRDefault="006A3001">
      <w:r>
        <w:t>Software listings are generally NOT included in the document. These should be on the web site and referenced from the document using a URL.</w:t>
      </w:r>
    </w:p>
    <w:p w:rsidR="00000000" w:rsidRDefault="006A3001">
      <w:r>
        <w:t>It is common, however, to want to d</w:t>
      </w:r>
      <w:r>
        <w:t>iscuss a specific point or derive an important relationship. Such details, when not immediately relevant to the document, are best included as appendices.</w:t>
      </w:r>
    </w:p>
    <w:p w:rsidR="006A3001" w:rsidRDefault="006A3001"/>
    <w:sectPr w:rsidR="006A3001">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01" w:rsidRDefault="006A3001">
      <w:pPr>
        <w:spacing w:after="0"/>
      </w:pPr>
      <w:r>
        <w:separator/>
      </w:r>
    </w:p>
  </w:endnote>
  <w:endnote w:type="continuationSeparator" w:id="0">
    <w:p w:rsidR="006A3001" w:rsidRDefault="006A3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9CD">
    <w:pPr>
      <w:pStyle w:val="Footer"/>
      <w:tabs>
        <w:tab w:val="clear" w:pos="8640"/>
      </w:tabs>
    </w:pPr>
    <w:r>
      <w:t>Senior Design Project I and II</w:t>
    </w:r>
    <w:r w:rsidR="006A3001">
      <w:tab/>
    </w:r>
    <w:r>
      <w:t>February 5,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01" w:rsidRDefault="006A3001">
      <w:pPr>
        <w:spacing w:after="0"/>
      </w:pPr>
      <w:r>
        <w:separator/>
      </w:r>
    </w:p>
  </w:footnote>
  <w:footnote w:type="continuationSeparator" w:id="0">
    <w:p w:rsidR="006A3001" w:rsidRDefault="006A30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9CD">
    <w:pPr>
      <w:pStyle w:val="Header"/>
      <w:tabs>
        <w:tab w:val="clear" w:pos="8640"/>
      </w:tabs>
    </w:pPr>
    <w:r>
      <w:t>TEAM NAME: GADGET</w:t>
    </w:r>
    <w:r w:rsidR="006A3001">
      <w:tab/>
      <w:t xml:space="preserve">Page </w:t>
    </w:r>
    <w:r w:rsidR="006A3001">
      <w:rPr>
        <w:rStyle w:val="PageNumber"/>
      </w:rPr>
      <w:fldChar w:fldCharType="begin"/>
    </w:r>
    <w:r w:rsidR="006A3001">
      <w:rPr>
        <w:rStyle w:val="PageNumber"/>
      </w:rPr>
      <w:instrText xml:space="preserve"> PAGE </w:instrText>
    </w:r>
    <w:r w:rsidR="006A3001">
      <w:rPr>
        <w:rStyle w:val="PageNumber"/>
      </w:rPr>
      <w:fldChar w:fldCharType="separate"/>
    </w:r>
    <w:r w:rsidR="003C7142">
      <w:rPr>
        <w:rStyle w:val="PageNumber"/>
        <w:noProof/>
      </w:rPr>
      <w:t>5</w:t>
    </w:r>
    <w:r w:rsidR="006A3001">
      <w:rPr>
        <w:rStyle w:val="PageNumber"/>
      </w:rPr>
      <w:fldChar w:fldCharType="end"/>
    </w:r>
    <w:r w:rsidR="006A3001">
      <w:rPr>
        <w:rStyle w:val="PageNumber"/>
      </w:rPr>
      <w:t xml:space="preserve"> of </w:t>
    </w:r>
    <w:r w:rsidR="006A3001">
      <w:rPr>
        <w:rStyle w:val="PageNumber"/>
      </w:rPr>
      <w:fldChar w:fldCharType="begin"/>
    </w:r>
    <w:r w:rsidR="006A3001">
      <w:rPr>
        <w:rStyle w:val="PageNumber"/>
      </w:rPr>
      <w:instrText xml:space="preserve"> PAGEREF _Ref49481190 \h </w:instrText>
    </w:r>
    <w:r w:rsidR="006A3001">
      <w:rPr>
        <w:rStyle w:val="PageNumber"/>
      </w:rPr>
      <w:fldChar w:fldCharType="separate"/>
    </w:r>
    <w:r w:rsidR="003C7142">
      <w:rPr>
        <w:rStyle w:val="PageNumber"/>
        <w:noProof/>
      </w:rPr>
      <w:t>7</w:t>
    </w:r>
    <w:r w:rsidR="006A3001">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3">
    <w:nsid w:val="3ABD296C"/>
    <w:multiLevelType w:val="singleLevel"/>
    <w:tmpl w:val="D968FDAC"/>
    <w:lvl w:ilvl="0">
      <w:start w:val="1"/>
      <w:numFmt w:val="decimal"/>
      <w:pStyle w:val="SDReference"/>
      <w:lvlText w:val="%1."/>
      <w:lvlJc w:val="left"/>
      <w:pPr>
        <w:tabs>
          <w:tab w:val="num" w:pos="720"/>
        </w:tabs>
        <w:ind w:left="720" w:hanging="720"/>
      </w:pPr>
      <w:rPr>
        <w:rFonts w:ascii="Symbol" w:hAnsi="Symbol" w:hint="default"/>
      </w:rPr>
    </w:lvl>
  </w:abstractNum>
  <w:abstractNum w:abstractNumId="4">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5">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366F6D"/>
    <w:rsid w:val="000857C8"/>
    <w:rsid w:val="002B09CD"/>
    <w:rsid w:val="002F3EE6"/>
    <w:rsid w:val="00366F6D"/>
    <w:rsid w:val="003C7142"/>
    <w:rsid w:val="006A3001"/>
    <w:rsid w:val="007D0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pPr>
      <w:keepNext/>
      <w:numPr>
        <w:ilvl w:val="1"/>
        <w:numId w:val="2"/>
      </w:numPr>
      <w:tabs>
        <w:tab w:val="clear" w:pos="360"/>
      </w:tabs>
      <w:ind w:left="720" w:hanging="720"/>
      <w:jc w:val="left"/>
      <w:outlineLvl w:val="1"/>
    </w:pPr>
    <w:rPr>
      <w:b/>
    </w:rPr>
  </w:style>
  <w:style w:type="paragraph" w:styleId="Heading3">
    <w:name w:val="heading 3"/>
    <w:aliases w:val="SD H3"/>
    <w:basedOn w:val="Normal"/>
    <w:next w:val="Normal"/>
    <w:qFormat/>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rPr>
  </w:style>
  <w:style w:type="paragraph" w:styleId="Header">
    <w:name w:val="header"/>
    <w:aliases w:val="SD Header"/>
    <w:basedOn w:val="Normal"/>
    <w:semiHidden/>
    <w:pPr>
      <w:tabs>
        <w:tab w:val="right" w:pos="8640"/>
        <w:tab w:val="right" w:pos="9360"/>
      </w:tabs>
    </w:pPr>
    <w:rPr>
      <w:sz w:val="18"/>
    </w:rPr>
  </w:style>
  <w:style w:type="paragraph" w:customStyle="1" w:styleId="SDAppendix">
    <w:name w:val="SD Appendix"/>
    <w:basedOn w:val="Normal"/>
    <w:pPr>
      <w:numPr>
        <w:numId w:val="3"/>
      </w:numPr>
      <w:tabs>
        <w:tab w:val="clear" w:pos="1440"/>
        <w:tab w:val="left" w:pos="2160"/>
      </w:tabs>
    </w:pPr>
    <w:rPr>
      <w:b/>
      <w:caps/>
    </w:rPr>
  </w:style>
  <w:style w:type="paragraph" w:customStyle="1" w:styleId="SDTOC">
    <w:name w:val="SD TOC"/>
    <w:basedOn w:val="Normal"/>
    <w:pPr>
      <w:tabs>
        <w:tab w:val="left" w:pos="720"/>
        <w:tab w:val="right" w:leader="dot" w:pos="9360"/>
      </w:tabs>
      <w:spacing w:after="0"/>
    </w:pPr>
    <w:rPr>
      <w:b/>
      <w:caps/>
    </w:rPr>
  </w:style>
  <w:style w:type="paragraph" w:styleId="Footer">
    <w:name w:val="footer"/>
    <w:aliases w:val="SD Footer"/>
    <w:basedOn w:val="Normal"/>
    <w:semiHidden/>
    <w:pPr>
      <w:tabs>
        <w:tab w:val="right" w:pos="8640"/>
        <w:tab w:val="right" w:pos="9360"/>
      </w:tabs>
    </w:pPr>
    <w:rPr>
      <w:sz w:val="18"/>
    </w:rPr>
  </w:style>
  <w:style w:type="character" w:styleId="PageNumber">
    <w:name w:val="page number"/>
    <w:basedOn w:val="DefaultParagraphFont"/>
    <w:semiHidden/>
  </w:style>
  <w:style w:type="paragraph" w:styleId="BlockText">
    <w:name w:val="Block Text"/>
    <w:basedOn w:val="Normal"/>
    <w:semiHidden/>
    <w:pPr>
      <w:spacing w:before="120" w:after="120"/>
      <w:ind w:left="187" w:right="187"/>
    </w:pPr>
  </w:style>
  <w:style w:type="paragraph" w:customStyle="1" w:styleId="SDTable">
    <w:name w:val="SD Table"/>
    <w:basedOn w:val="Caption"/>
    <w:rPr>
      <w:rFonts w:ascii="Times" w:hAnsi="Times"/>
      <w:b w:val="0"/>
      <w:sz w:val="22"/>
    </w:rPr>
  </w:style>
  <w:style w:type="paragraph" w:customStyle="1" w:styleId="isipreference">
    <w:name w:val="isip_reference"/>
    <w:basedOn w:val="Normal"/>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pPr>
      <w:numPr>
        <w:numId w:val="6"/>
      </w:numPr>
      <w:spacing w:after="120"/>
    </w:pPr>
    <w:rPr>
      <w:color w:val="000000"/>
    </w:rPr>
  </w:style>
  <w:style w:type="character" w:styleId="Hyperlink">
    <w:name w:val="Hyperlink"/>
    <w:basedOn w:val="DefaultParagraphFont"/>
    <w:semiHidden/>
    <w:rPr>
      <w:color w:val="0000FF"/>
      <w:u w:val="single"/>
    </w:rPr>
  </w:style>
  <w:style w:type="paragraph" w:customStyle="1" w:styleId="SDFigure">
    <w:name w:val="SD Figure"/>
    <w:basedOn w:val="Caption"/>
    <w:pPr>
      <w:spacing w:after="0"/>
    </w:pPr>
    <w:rPr>
      <w:b w:val="0"/>
      <w:sz w:val="18"/>
    </w:rPr>
  </w:style>
  <w:style w:type="paragraph" w:customStyle="1" w:styleId="SDEquation">
    <w:name w:val="SD Equation"/>
    <w:basedOn w:val="Normal"/>
    <w:pPr>
      <w:tabs>
        <w:tab w:val="right" w:pos="8640"/>
      </w:tabs>
      <w:spacing w:before="120" w:after="120"/>
      <w:ind w:left="36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sip.piconepress.com/projects/speech/software/tutorials/general/refere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design document for</vt:lpstr>
    </vt:vector>
  </TitlesOfParts>
  <Company>Mississippi State University</Company>
  <LinksUpToDate>false</LinksUpToDate>
  <CharactersWithSpaces>18698</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picone</cp:lastModifiedBy>
  <cp:revision>5</cp:revision>
  <cp:lastPrinted>2003-08-24T19:53:00Z</cp:lastPrinted>
  <dcterms:created xsi:type="dcterms:W3CDTF">2010-02-05T13:37:00Z</dcterms:created>
  <dcterms:modified xsi:type="dcterms:W3CDTF">2010-02-05T14:00:00Z</dcterms:modified>
</cp:coreProperties>
</file>