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C3B8B" w14:textId="271BCF44" w:rsidR="00557E53" w:rsidRPr="000F6B41" w:rsidRDefault="00557E53" w:rsidP="003F2874">
      <w:pPr>
        <w:jc w:val="center"/>
        <w:rPr>
          <w:b/>
          <w:bCs/>
          <w:szCs w:val="22"/>
        </w:rPr>
      </w:pPr>
      <w:r w:rsidRPr="000F6B41">
        <w:rPr>
          <w:b/>
          <w:bCs/>
          <w:szCs w:val="22"/>
        </w:rPr>
        <w:t>E</w:t>
      </w:r>
      <w:r w:rsidR="006473DC">
        <w:rPr>
          <w:b/>
          <w:bCs/>
          <w:szCs w:val="22"/>
        </w:rPr>
        <w:t>NGR 2013</w:t>
      </w:r>
      <w:r w:rsidR="006D7898" w:rsidRPr="000F6B41">
        <w:rPr>
          <w:b/>
          <w:bCs/>
          <w:szCs w:val="22"/>
        </w:rPr>
        <w:t xml:space="preserve">: </w:t>
      </w:r>
      <w:r w:rsidR="006473DC">
        <w:rPr>
          <w:b/>
          <w:bCs/>
          <w:szCs w:val="22"/>
        </w:rPr>
        <w:t>Engineering Analysis and Applications</w:t>
      </w:r>
    </w:p>
    <w:p w14:paraId="0FF5395D" w14:textId="2262DF48" w:rsidR="00557E53" w:rsidRPr="000F6B41" w:rsidRDefault="00557E53" w:rsidP="003F2874">
      <w:pPr>
        <w:jc w:val="center"/>
        <w:rPr>
          <w:b/>
          <w:bCs/>
          <w:szCs w:val="22"/>
        </w:rPr>
      </w:pPr>
      <w:r w:rsidRPr="000F6B41">
        <w:rPr>
          <w:b/>
          <w:bCs/>
          <w:szCs w:val="22"/>
        </w:rPr>
        <w:t xml:space="preserve">Laboratory No. </w:t>
      </w:r>
      <w:r w:rsidR="00EC26E0">
        <w:rPr>
          <w:b/>
          <w:bCs/>
          <w:szCs w:val="22"/>
        </w:rPr>
        <w:t>8</w:t>
      </w:r>
      <w:r w:rsidRPr="000F6B41">
        <w:rPr>
          <w:b/>
          <w:bCs/>
          <w:szCs w:val="22"/>
        </w:rPr>
        <w:t xml:space="preserve">: </w:t>
      </w:r>
      <w:r w:rsidR="00A67051">
        <w:rPr>
          <w:b/>
          <w:bCs/>
          <w:szCs w:val="22"/>
        </w:rPr>
        <w:t xml:space="preserve">Can We Model Physical Systems Using a System of Differential </w:t>
      </w:r>
      <w:r w:rsidR="00B558E5">
        <w:rPr>
          <w:b/>
          <w:bCs/>
          <w:szCs w:val="22"/>
        </w:rPr>
        <w:t>Equations?</w:t>
      </w:r>
    </w:p>
    <w:p w14:paraId="512DD270" w14:textId="09DB7CBD" w:rsidR="00C94D0B" w:rsidRPr="00D246CD" w:rsidRDefault="00C94D0B" w:rsidP="00D161FD">
      <w:r w:rsidRPr="000F6B41">
        <w:rPr>
          <w:b/>
          <w:szCs w:val="22"/>
        </w:rPr>
        <w:t>Goal:</w:t>
      </w:r>
      <w:r w:rsidRPr="000F6B41">
        <w:rPr>
          <w:szCs w:val="22"/>
        </w:rPr>
        <w:t xml:space="preserve"> </w:t>
      </w:r>
      <w:r w:rsidR="00E90570">
        <w:rPr>
          <w:szCs w:val="22"/>
        </w:rPr>
        <w:t xml:space="preserve">Understand how to </w:t>
      </w:r>
      <w:r w:rsidR="00B558E5">
        <w:rPr>
          <w:szCs w:val="22"/>
        </w:rPr>
        <w:t>model a real world physical system using a system of differential equations.</w:t>
      </w:r>
    </w:p>
    <w:p w14:paraId="12462608" w14:textId="6E03F481" w:rsidR="00E90570" w:rsidRDefault="00A625AF" w:rsidP="00A90790">
      <w:pPr>
        <w:rPr>
          <w:bCs/>
          <w:szCs w:val="22"/>
        </w:rPr>
      </w:pPr>
      <w:r>
        <w:rPr>
          <w:b/>
          <w:szCs w:val="22"/>
        </w:rPr>
        <w:t>Preliminary Work</w:t>
      </w:r>
      <w:r w:rsidRPr="000F6B41">
        <w:rPr>
          <w:b/>
          <w:szCs w:val="22"/>
        </w:rPr>
        <w:t>:</w:t>
      </w:r>
      <w:r>
        <w:rPr>
          <w:b/>
          <w:szCs w:val="22"/>
        </w:rPr>
        <w:t xml:space="preserve"> </w:t>
      </w:r>
      <w:r w:rsidR="00200BB9">
        <w:rPr>
          <w:bCs/>
          <w:szCs w:val="22"/>
        </w:rPr>
        <w:t>Re</w:t>
      </w:r>
      <w:r w:rsidR="00923A42">
        <w:rPr>
          <w:bCs/>
          <w:szCs w:val="22"/>
        </w:rPr>
        <w:t xml:space="preserve">ad the example titled “Nutrient Flow in an Aquarium” in this document: </w:t>
      </w:r>
      <w:r w:rsidR="00923A42" w:rsidRPr="008A0874">
        <w:rPr>
          <w:bCs/>
          <w:i/>
          <w:iCs/>
          <w:szCs w:val="22"/>
        </w:rPr>
        <w:t>https://www.math.utah.edu/~gustafso/2250systems-de.pdf</w:t>
      </w:r>
      <w:r w:rsidR="00923A42">
        <w:rPr>
          <w:bCs/>
          <w:szCs w:val="22"/>
        </w:rPr>
        <w:t>. We will focus on this system of equations:</w:t>
      </w:r>
    </w:p>
    <w:p w14:paraId="60F1C580" w14:textId="31B2C084" w:rsidR="00923A42" w:rsidRPr="00923A42" w:rsidRDefault="00000000" w:rsidP="008A0874">
      <w:pPr>
        <w:spacing w:after="120"/>
        <w:rPr>
          <w:bCs/>
          <w:szCs w:val="22"/>
        </w:rPr>
      </w:pPr>
      <m:oMathPara>
        <m:oMath>
          <m:sSup>
            <m:sSupPr>
              <m:ctrlPr>
                <w:rPr>
                  <w:rFonts w:ascii="Cambria Math" w:hAnsi="Cambria Math"/>
                  <w:bCs/>
                  <w:i/>
                  <w:szCs w:val="22"/>
                </w:rPr>
              </m:ctrlPr>
            </m:sSupPr>
            <m:e>
              <m:r>
                <w:rPr>
                  <w:rFonts w:ascii="Cambria Math" w:hAnsi="Cambria Math"/>
                  <w:szCs w:val="22"/>
                </w:rPr>
                <m:t>x</m:t>
              </m:r>
            </m:e>
            <m:sup>
              <m:r>
                <w:rPr>
                  <w:rFonts w:ascii="Cambria Math" w:hAnsi="Cambria Math"/>
                  <w:szCs w:val="22"/>
                </w:rPr>
                <m:t>'</m:t>
              </m:r>
            </m:sup>
          </m:sSup>
          <m:d>
            <m:dPr>
              <m:ctrlPr>
                <w:rPr>
                  <w:rFonts w:ascii="Cambria Math" w:hAnsi="Cambria Math"/>
                  <w:bCs/>
                  <w:i/>
                  <w:szCs w:val="22"/>
                </w:rPr>
              </m:ctrlPr>
            </m:dPr>
            <m:e>
              <m:r>
                <w:rPr>
                  <w:rFonts w:ascii="Cambria Math" w:hAnsi="Cambria Math"/>
                  <w:szCs w:val="22"/>
                </w:rPr>
                <m:t>t</m:t>
              </m:r>
            </m:e>
          </m:d>
          <m:r>
            <w:rPr>
              <w:rFonts w:ascii="Cambria Math" w:hAnsi="Cambria Math"/>
              <w:szCs w:val="22"/>
            </w:rPr>
            <m:t>= -3x</m:t>
          </m:r>
          <m:d>
            <m:dPr>
              <m:ctrlPr>
                <w:rPr>
                  <w:rFonts w:ascii="Cambria Math" w:hAnsi="Cambria Math"/>
                  <w:bCs/>
                  <w:i/>
                  <w:szCs w:val="22"/>
                </w:rPr>
              </m:ctrlPr>
            </m:dPr>
            <m:e>
              <m:r>
                <w:rPr>
                  <w:rFonts w:ascii="Cambria Math" w:hAnsi="Cambria Math"/>
                  <w:szCs w:val="22"/>
                </w:rPr>
                <m:t>t</m:t>
              </m:r>
            </m:e>
          </m:d>
          <m:r>
            <w:rPr>
              <w:rFonts w:ascii="Cambria Math" w:hAnsi="Cambria Math"/>
              <w:szCs w:val="22"/>
            </w:rPr>
            <m:t>+6y</m:t>
          </m:r>
          <m:d>
            <m:dPr>
              <m:ctrlPr>
                <w:rPr>
                  <w:rFonts w:ascii="Cambria Math" w:hAnsi="Cambria Math"/>
                  <w:bCs/>
                  <w:i/>
                  <w:szCs w:val="22"/>
                </w:rPr>
              </m:ctrlPr>
            </m:dPr>
            <m:e>
              <m:r>
                <w:rPr>
                  <w:rFonts w:ascii="Cambria Math" w:hAnsi="Cambria Math"/>
                  <w:szCs w:val="22"/>
                </w:rPr>
                <m:t>t</m:t>
              </m:r>
            </m:e>
          </m:d>
          <m:r>
            <w:rPr>
              <w:rFonts w:ascii="Cambria Math" w:hAnsi="Cambria Math"/>
              <w:szCs w:val="22"/>
            </w:rPr>
            <m:t>+5z</m:t>
          </m:r>
          <m:d>
            <m:dPr>
              <m:ctrlPr>
                <w:rPr>
                  <w:rFonts w:ascii="Cambria Math" w:hAnsi="Cambria Math"/>
                  <w:bCs/>
                  <w:i/>
                  <w:szCs w:val="22"/>
                </w:rPr>
              </m:ctrlPr>
            </m:dPr>
            <m:e>
              <m:r>
                <w:rPr>
                  <w:rFonts w:ascii="Cambria Math" w:hAnsi="Cambria Math"/>
                  <w:szCs w:val="22"/>
                </w:rPr>
                <m:t>t</m:t>
              </m:r>
            </m:e>
          </m:d>
          <m:r>
            <m:rPr>
              <m:sty m:val="p"/>
            </m:rPr>
            <w:rPr>
              <w:rFonts w:ascii="Cambria Math" w:hAnsi="Cambria Math"/>
              <w:szCs w:val="22"/>
            </w:rPr>
            <w:br/>
          </m:r>
        </m:oMath>
        <m:oMath>
          <m:sSup>
            <m:sSupPr>
              <m:ctrlPr>
                <w:rPr>
                  <w:rFonts w:ascii="Cambria Math" w:hAnsi="Cambria Math"/>
                  <w:bCs/>
                  <w:i/>
                  <w:szCs w:val="22"/>
                </w:rPr>
              </m:ctrlPr>
            </m:sSupPr>
            <m:e>
              <m:r>
                <w:rPr>
                  <w:rFonts w:ascii="Cambria Math" w:hAnsi="Cambria Math"/>
                  <w:szCs w:val="22"/>
                </w:rPr>
                <m:t>y</m:t>
              </m:r>
            </m:e>
            <m:sup>
              <m:r>
                <w:rPr>
                  <w:rFonts w:ascii="Cambria Math" w:hAnsi="Cambria Math"/>
                  <w:szCs w:val="22"/>
                </w:rPr>
                <m:t>'</m:t>
              </m:r>
            </m:sup>
          </m:sSup>
          <m:d>
            <m:dPr>
              <m:ctrlPr>
                <w:rPr>
                  <w:rFonts w:ascii="Cambria Math" w:hAnsi="Cambria Math"/>
                  <w:bCs/>
                  <w:i/>
                  <w:szCs w:val="22"/>
                </w:rPr>
              </m:ctrlPr>
            </m:dPr>
            <m:e>
              <m:r>
                <w:rPr>
                  <w:rFonts w:ascii="Cambria Math" w:hAnsi="Cambria Math"/>
                  <w:szCs w:val="22"/>
                </w:rPr>
                <m:t>t</m:t>
              </m:r>
            </m:e>
          </m:d>
          <m:r>
            <w:rPr>
              <w:rFonts w:ascii="Cambria Math" w:hAnsi="Cambria Math"/>
              <w:szCs w:val="22"/>
            </w:rPr>
            <m:t>= 2x</m:t>
          </m:r>
          <m:d>
            <m:dPr>
              <m:ctrlPr>
                <w:rPr>
                  <w:rFonts w:ascii="Cambria Math" w:hAnsi="Cambria Math"/>
                  <w:bCs/>
                  <w:i/>
                  <w:szCs w:val="22"/>
                </w:rPr>
              </m:ctrlPr>
            </m:dPr>
            <m:e>
              <m:r>
                <w:rPr>
                  <w:rFonts w:ascii="Cambria Math" w:hAnsi="Cambria Math"/>
                  <w:szCs w:val="22"/>
                </w:rPr>
                <m:t>t</m:t>
              </m:r>
            </m:e>
          </m:d>
          <m:r>
            <w:rPr>
              <w:rFonts w:ascii="Cambria Math" w:hAnsi="Cambria Math"/>
              <w:szCs w:val="22"/>
            </w:rPr>
            <m:t>-12y(t)</m:t>
          </m:r>
          <m:r>
            <m:rPr>
              <m:sty m:val="p"/>
            </m:rPr>
            <w:rPr>
              <w:rFonts w:ascii="Cambria Math" w:hAnsi="Cambria Math"/>
              <w:szCs w:val="22"/>
            </w:rPr>
            <w:br/>
          </m:r>
        </m:oMath>
        <m:oMath>
          <m:sSup>
            <m:sSupPr>
              <m:ctrlPr>
                <w:rPr>
                  <w:rFonts w:ascii="Cambria Math" w:hAnsi="Cambria Math"/>
                  <w:bCs/>
                  <w:i/>
                  <w:szCs w:val="22"/>
                </w:rPr>
              </m:ctrlPr>
            </m:sSupPr>
            <m:e>
              <m:r>
                <w:rPr>
                  <w:rFonts w:ascii="Cambria Math" w:hAnsi="Cambria Math"/>
                  <w:szCs w:val="22"/>
                </w:rPr>
                <m:t>z</m:t>
              </m:r>
            </m:e>
            <m:sup>
              <m:r>
                <w:rPr>
                  <w:rFonts w:ascii="Cambria Math" w:hAnsi="Cambria Math"/>
                  <w:szCs w:val="22"/>
                </w:rPr>
                <m:t>'</m:t>
              </m:r>
            </m:sup>
          </m:sSup>
          <m:d>
            <m:dPr>
              <m:ctrlPr>
                <w:rPr>
                  <w:rFonts w:ascii="Cambria Math" w:hAnsi="Cambria Math"/>
                  <w:bCs/>
                  <w:i/>
                  <w:szCs w:val="22"/>
                </w:rPr>
              </m:ctrlPr>
            </m:dPr>
            <m:e>
              <m:r>
                <w:rPr>
                  <w:rFonts w:ascii="Cambria Math" w:hAnsi="Cambria Math"/>
                  <w:szCs w:val="22"/>
                </w:rPr>
                <m:t>t</m:t>
              </m:r>
            </m:e>
          </m:d>
          <m:r>
            <w:rPr>
              <w:rFonts w:ascii="Cambria Math" w:hAnsi="Cambria Math"/>
              <w:szCs w:val="22"/>
            </w:rPr>
            <m:t>= x</m:t>
          </m:r>
          <m:d>
            <m:dPr>
              <m:ctrlPr>
                <w:rPr>
                  <w:rFonts w:ascii="Cambria Math" w:hAnsi="Cambria Math"/>
                  <w:bCs/>
                  <w:i/>
                  <w:szCs w:val="22"/>
                </w:rPr>
              </m:ctrlPr>
            </m:dPr>
            <m:e>
              <m:r>
                <w:rPr>
                  <w:rFonts w:ascii="Cambria Math" w:hAnsi="Cambria Math"/>
                  <w:szCs w:val="22"/>
                </w:rPr>
                <m:t>t</m:t>
              </m:r>
            </m:e>
          </m:d>
          <m:r>
            <w:rPr>
              <w:rFonts w:ascii="Cambria Math" w:hAnsi="Cambria Math"/>
              <w:szCs w:val="22"/>
            </w:rPr>
            <m:t>+6y</m:t>
          </m:r>
          <m:d>
            <m:dPr>
              <m:ctrlPr>
                <w:rPr>
                  <w:rFonts w:ascii="Cambria Math" w:hAnsi="Cambria Math"/>
                  <w:bCs/>
                  <w:i/>
                  <w:szCs w:val="22"/>
                </w:rPr>
              </m:ctrlPr>
            </m:dPr>
            <m:e>
              <m:r>
                <w:rPr>
                  <w:rFonts w:ascii="Cambria Math" w:hAnsi="Cambria Math"/>
                  <w:szCs w:val="22"/>
                </w:rPr>
                <m:t>t</m:t>
              </m:r>
            </m:e>
          </m:d>
          <m:r>
            <w:rPr>
              <w:rFonts w:ascii="Cambria Math" w:hAnsi="Cambria Math"/>
              <w:szCs w:val="22"/>
            </w:rPr>
            <m:t>-5z</m:t>
          </m:r>
          <m:d>
            <m:dPr>
              <m:ctrlPr>
                <w:rPr>
                  <w:rFonts w:ascii="Cambria Math" w:hAnsi="Cambria Math"/>
                  <w:bCs/>
                  <w:i/>
                  <w:szCs w:val="22"/>
                </w:rPr>
              </m:ctrlPr>
            </m:dPr>
            <m:e>
              <m:r>
                <w:rPr>
                  <w:rFonts w:ascii="Cambria Math" w:hAnsi="Cambria Math"/>
                  <w:szCs w:val="22"/>
                </w:rPr>
                <m:t>t</m:t>
              </m:r>
            </m:e>
          </m:d>
        </m:oMath>
      </m:oMathPara>
    </w:p>
    <w:p w14:paraId="2C5A286C" w14:textId="66C563A2" w:rsidR="00923A42" w:rsidRDefault="00923A42" w:rsidP="00A90790">
      <w:pPr>
        <w:rPr>
          <w:bCs/>
          <w:szCs w:val="22"/>
        </w:rPr>
      </w:pPr>
      <w:r>
        <w:rPr>
          <w:bCs/>
          <w:szCs w:val="22"/>
        </w:rPr>
        <w:t xml:space="preserve">where </w:t>
      </w:r>
      <m:oMath>
        <m:r>
          <w:rPr>
            <w:rFonts w:ascii="Cambria Math" w:hAnsi="Cambria Math"/>
            <w:szCs w:val="22"/>
          </w:rPr>
          <m:t>x</m:t>
        </m:r>
        <m:d>
          <m:dPr>
            <m:ctrlPr>
              <w:rPr>
                <w:rFonts w:ascii="Cambria Math" w:hAnsi="Cambria Math"/>
                <w:bCs/>
                <w:i/>
                <w:szCs w:val="22"/>
              </w:rPr>
            </m:ctrlPr>
          </m:dPr>
          <m:e>
            <m:r>
              <w:rPr>
                <w:rFonts w:ascii="Cambria Math" w:hAnsi="Cambria Math"/>
                <w:szCs w:val="22"/>
              </w:rPr>
              <m:t>0</m:t>
            </m:r>
          </m:e>
        </m:d>
        <m:r>
          <w:rPr>
            <w:rFonts w:ascii="Cambria Math" w:hAnsi="Cambria Math"/>
            <w:szCs w:val="22"/>
          </w:rPr>
          <m:t>=</m:t>
        </m:r>
        <m:sSub>
          <m:sSubPr>
            <m:ctrlPr>
              <w:rPr>
                <w:rFonts w:ascii="Cambria Math" w:hAnsi="Cambria Math"/>
                <w:bCs/>
                <w:i/>
                <w:szCs w:val="22"/>
              </w:rPr>
            </m:ctrlPr>
          </m:sSubPr>
          <m:e>
            <m:r>
              <w:rPr>
                <w:rFonts w:ascii="Cambria Math" w:hAnsi="Cambria Math"/>
                <w:szCs w:val="22"/>
              </w:rPr>
              <m:t>x</m:t>
            </m:r>
          </m:e>
          <m:sub>
            <m:r>
              <w:rPr>
                <w:rFonts w:ascii="Cambria Math" w:hAnsi="Cambria Math"/>
                <w:szCs w:val="22"/>
              </w:rPr>
              <m:t>0</m:t>
            </m:r>
          </m:sub>
        </m:sSub>
        <m:r>
          <w:rPr>
            <w:rFonts w:ascii="Cambria Math" w:hAnsi="Cambria Math"/>
            <w:szCs w:val="22"/>
          </w:rPr>
          <m:t>, y</m:t>
        </m:r>
        <m:d>
          <m:dPr>
            <m:ctrlPr>
              <w:rPr>
                <w:rFonts w:ascii="Cambria Math" w:hAnsi="Cambria Math"/>
                <w:bCs/>
                <w:i/>
                <w:szCs w:val="22"/>
              </w:rPr>
            </m:ctrlPr>
          </m:dPr>
          <m:e>
            <m:r>
              <w:rPr>
                <w:rFonts w:ascii="Cambria Math" w:hAnsi="Cambria Math"/>
                <w:szCs w:val="22"/>
              </w:rPr>
              <m:t>0</m:t>
            </m:r>
          </m:e>
        </m:d>
        <m:r>
          <w:rPr>
            <w:rFonts w:ascii="Cambria Math" w:hAnsi="Cambria Math"/>
            <w:szCs w:val="22"/>
          </w:rPr>
          <m:t>=0, z</m:t>
        </m:r>
        <m:d>
          <m:dPr>
            <m:ctrlPr>
              <w:rPr>
                <w:rFonts w:ascii="Cambria Math" w:hAnsi="Cambria Math"/>
                <w:bCs/>
                <w:i/>
                <w:szCs w:val="22"/>
              </w:rPr>
            </m:ctrlPr>
          </m:dPr>
          <m:e>
            <m:r>
              <w:rPr>
                <w:rFonts w:ascii="Cambria Math" w:hAnsi="Cambria Math"/>
                <w:szCs w:val="22"/>
              </w:rPr>
              <m:t>0</m:t>
            </m:r>
          </m:e>
        </m:d>
        <m:r>
          <w:rPr>
            <w:rFonts w:ascii="Cambria Math" w:hAnsi="Cambria Math"/>
            <w:szCs w:val="22"/>
          </w:rPr>
          <m:t>=0.</m:t>
        </m:r>
      </m:oMath>
    </w:p>
    <w:p w14:paraId="79B2AD86" w14:textId="702D2896" w:rsidR="00C94D0B" w:rsidRPr="000F6B41" w:rsidRDefault="006473DC" w:rsidP="00F30CC5">
      <w:pPr>
        <w:keepNext/>
        <w:spacing w:after="120"/>
        <w:rPr>
          <w:b/>
          <w:szCs w:val="22"/>
        </w:rPr>
      </w:pPr>
      <w:r>
        <w:rPr>
          <w:b/>
          <w:szCs w:val="22"/>
        </w:rPr>
        <w:t>Task</w:t>
      </w:r>
      <w:r w:rsidR="00985ACB">
        <w:rPr>
          <w:b/>
          <w:szCs w:val="22"/>
        </w:rPr>
        <w:t>s</w:t>
      </w:r>
      <w:r w:rsidR="00C94D0B" w:rsidRPr="000F6B41">
        <w:rPr>
          <w:b/>
          <w:szCs w:val="22"/>
        </w:rPr>
        <w:t>:</w:t>
      </w:r>
    </w:p>
    <w:p w14:paraId="0A0B6DAE" w14:textId="32923C4E" w:rsidR="00923A42" w:rsidRPr="00F53D3A" w:rsidRDefault="00923A42" w:rsidP="00784ABF">
      <w:pPr>
        <w:pStyle w:val="ListParagraph"/>
        <w:numPr>
          <w:ilvl w:val="0"/>
          <w:numId w:val="29"/>
        </w:numPr>
        <w:spacing w:after="120"/>
        <w:ind w:left="540"/>
        <w:contextualSpacing w:val="0"/>
        <w:rPr>
          <w:iCs/>
          <w:sz w:val="22"/>
          <w:szCs w:val="22"/>
        </w:rPr>
      </w:pPr>
      <w:r w:rsidRPr="00F53D3A">
        <w:rPr>
          <w:iCs/>
          <w:sz w:val="22"/>
          <w:szCs w:val="22"/>
        </w:rPr>
        <w:t xml:space="preserve">Solve the system of equations analytically by computing the eigenvalues and eigenvectors. Plot the functions </w:t>
      </w:r>
      <m:oMath>
        <m:r>
          <w:rPr>
            <w:rFonts w:ascii="Cambria Math" w:hAnsi="Cambria Math"/>
            <w:sz w:val="22"/>
            <w:szCs w:val="22"/>
          </w:rPr>
          <m:t>x</m:t>
        </m:r>
        <m:d>
          <m:dPr>
            <m:ctrlPr>
              <w:rPr>
                <w:rFonts w:ascii="Cambria Math" w:hAnsi="Cambria Math"/>
                <w:bCs/>
                <w:i/>
                <w:sz w:val="22"/>
                <w:szCs w:val="22"/>
              </w:rPr>
            </m:ctrlPr>
          </m:dPr>
          <m:e>
            <m:r>
              <w:rPr>
                <w:rFonts w:ascii="Cambria Math" w:hAnsi="Cambria Math"/>
                <w:sz w:val="22"/>
                <w:szCs w:val="22"/>
              </w:rPr>
              <m:t>t</m:t>
            </m:r>
          </m:e>
        </m:d>
        <m:r>
          <w:rPr>
            <w:rFonts w:ascii="Cambria Math" w:hAnsi="Cambria Math"/>
            <w:sz w:val="22"/>
            <w:szCs w:val="22"/>
          </w:rPr>
          <m:t>,y</m:t>
        </m:r>
        <m:d>
          <m:dPr>
            <m:ctrlPr>
              <w:rPr>
                <w:rFonts w:ascii="Cambria Math" w:hAnsi="Cambria Math"/>
                <w:bCs/>
                <w:i/>
                <w:sz w:val="22"/>
                <w:szCs w:val="22"/>
              </w:rPr>
            </m:ctrlPr>
          </m:dPr>
          <m:e>
            <m:r>
              <w:rPr>
                <w:rFonts w:ascii="Cambria Math" w:hAnsi="Cambria Math"/>
                <w:sz w:val="22"/>
                <w:szCs w:val="22"/>
              </w:rPr>
              <m:t>t</m:t>
            </m:r>
          </m:e>
        </m:d>
        <m:r>
          <w:rPr>
            <w:rFonts w:ascii="Cambria Math" w:hAnsi="Cambria Math"/>
            <w:sz w:val="22"/>
            <w:szCs w:val="22"/>
          </w:rPr>
          <m:t>,</m:t>
        </m:r>
      </m:oMath>
      <w:r w:rsidR="00F53D3A" w:rsidRPr="00F53D3A">
        <w:rPr>
          <w:sz w:val="22"/>
          <w:szCs w:val="22"/>
        </w:rPr>
        <w:t xml:space="preserve"> and </w:t>
      </w:r>
      <m:oMath>
        <m:r>
          <w:rPr>
            <w:rFonts w:ascii="Cambria Math" w:hAnsi="Cambria Math"/>
            <w:sz w:val="22"/>
            <w:szCs w:val="22"/>
          </w:rPr>
          <m:t>z(t)</m:t>
        </m:r>
      </m:oMath>
      <w:r w:rsidR="00F53D3A" w:rsidRPr="00F53D3A">
        <w:rPr>
          <w:bCs/>
          <w:sz w:val="22"/>
          <w:szCs w:val="22"/>
        </w:rPr>
        <w:t>.</w:t>
      </w:r>
    </w:p>
    <w:p w14:paraId="305D2B1E" w14:textId="2882EA7C" w:rsidR="00A90790" w:rsidRPr="008A0874" w:rsidRDefault="008A0874" w:rsidP="008A0874">
      <w:pPr>
        <w:pStyle w:val="ListParagraph"/>
        <w:numPr>
          <w:ilvl w:val="0"/>
          <w:numId w:val="29"/>
        </w:numPr>
        <w:spacing w:after="240"/>
        <w:ind w:left="547"/>
        <w:contextualSpacing w:val="0"/>
        <w:rPr>
          <w:iCs/>
          <w:sz w:val="22"/>
          <w:szCs w:val="22"/>
        </w:rPr>
      </w:pPr>
      <w:r>
        <w:rPr>
          <w:iCs/>
          <w:sz w:val="22"/>
          <w:szCs w:val="22"/>
        </w:rPr>
        <w:t>Using a numeric differential equation solver in Python, solve the same set of equations and demonstrate that your solutions match the analytic solutions by plotting the results and comparing them to the plots generated from the analytic solution.</w:t>
      </w:r>
    </w:p>
    <w:p w14:paraId="4C810896" w14:textId="1297B897" w:rsidR="00D45653" w:rsidRDefault="00D45653" w:rsidP="00985ACB">
      <w:pPr>
        <w:keepNext/>
        <w:spacing w:after="120"/>
        <w:rPr>
          <w:b/>
          <w:szCs w:val="22"/>
        </w:rPr>
      </w:pPr>
      <w:bookmarkStart w:id="0" w:name="end_of_document"/>
      <w:bookmarkEnd w:id="0"/>
      <w:r w:rsidRPr="000F6B41">
        <w:rPr>
          <w:b/>
          <w:szCs w:val="22"/>
        </w:rPr>
        <w:t>Summary:</w:t>
      </w:r>
    </w:p>
    <w:p w14:paraId="770F7EE4" w14:textId="77777777" w:rsidR="00B558E5" w:rsidRDefault="00B558E5" w:rsidP="009A5540">
      <w:pPr>
        <w:spacing w:after="120"/>
      </w:pPr>
      <w:r>
        <w:t xml:space="preserve">Electrical circuits and networks can be modeled as a system of differential equations. The outputs for both DC and AC inputs can be computed by solving such a system of equations. Further, both the transient and steady-state solutions can be obtained using the methodology above. </w:t>
      </w:r>
    </w:p>
    <w:p w14:paraId="532DBBD8" w14:textId="6D3039F7" w:rsidR="009A5540" w:rsidRDefault="00B558E5" w:rsidP="009A5540">
      <w:pPr>
        <w:spacing w:after="120"/>
      </w:pPr>
      <w:r>
        <w:t xml:space="preserve">Even more interesting is the fact that a linear </w:t>
      </w:r>
      <m:oMath>
        <m:r>
          <w:rPr>
            <w:rFonts w:ascii="Cambria Math" w:hAnsi="Cambria Math"/>
          </w:rPr>
          <m:t>n</m:t>
        </m:r>
      </m:oMath>
      <w:r w:rsidRPr="00B558E5">
        <w:rPr>
          <w:vertAlign w:val="superscript"/>
        </w:rPr>
        <w:t>th</w:t>
      </w:r>
      <w:r>
        <w:t xml:space="preserve">-order differential equation can be transformed to </w:t>
      </w:r>
      <m:oMath>
        <m:r>
          <w:rPr>
            <w:rFonts w:ascii="Cambria Math" w:hAnsi="Cambria Math"/>
          </w:rPr>
          <m:t>n</m:t>
        </m:r>
      </m:oMath>
      <w:r>
        <w:t xml:space="preserve"> first-order differential equations and solved using the techniques above. Hence, the ability to model a physical system as a system of linear differential equations, even if they are nonlinear equations, is an extremely important engineering tool. This is essentially the essence of what an engineer does – model physical systems with an appropriate level of mathematics that allow the system to be understood, </w:t>
      </w:r>
      <w:proofErr w:type="gramStart"/>
      <w:r>
        <w:t>manipulated</w:t>
      </w:r>
      <w:proofErr w:type="gramEnd"/>
      <w:r>
        <w:t xml:space="preserve"> and optimized.</w:t>
      </w:r>
    </w:p>
    <w:p w14:paraId="47F90FCC" w14:textId="77777777" w:rsidR="00E90570" w:rsidRDefault="00E90570" w:rsidP="009A5540">
      <w:pPr>
        <w:spacing w:after="120"/>
      </w:pPr>
    </w:p>
    <w:p w14:paraId="7D95F7AC" w14:textId="77777777" w:rsidR="00E90570" w:rsidRDefault="00E90570" w:rsidP="009A5540">
      <w:pPr>
        <w:spacing w:after="120"/>
      </w:pPr>
    </w:p>
    <w:p w14:paraId="4020A689" w14:textId="77777777" w:rsidR="00E90570" w:rsidRDefault="00E90570" w:rsidP="009A5540">
      <w:pPr>
        <w:spacing w:after="120"/>
      </w:pPr>
    </w:p>
    <w:p w14:paraId="359EEA97" w14:textId="77777777" w:rsidR="00E90570" w:rsidRDefault="00E90570" w:rsidP="009A5540">
      <w:pPr>
        <w:spacing w:after="120"/>
      </w:pPr>
    </w:p>
    <w:p w14:paraId="3D414F40" w14:textId="77777777" w:rsidR="00E90570" w:rsidRDefault="00E90570" w:rsidP="009A5540">
      <w:pPr>
        <w:spacing w:after="120"/>
      </w:pPr>
    </w:p>
    <w:p w14:paraId="07FED360" w14:textId="77777777" w:rsidR="00E90570" w:rsidRDefault="00E90570" w:rsidP="009A5540">
      <w:pPr>
        <w:spacing w:after="120"/>
        <w:rPr>
          <w:szCs w:val="22"/>
        </w:rPr>
      </w:pPr>
    </w:p>
    <w:p w14:paraId="33028CCA" w14:textId="2004D483" w:rsidR="00B94E5B" w:rsidRPr="000F6B41" w:rsidRDefault="00B94E5B" w:rsidP="00B94E5B">
      <w:pPr>
        <w:spacing w:after="120"/>
        <w:rPr>
          <w:szCs w:val="22"/>
        </w:rPr>
      </w:pPr>
    </w:p>
    <w:sectPr w:rsidR="00B94E5B" w:rsidRPr="000F6B41" w:rsidSect="00847A25">
      <w:headerReference w:type="default" r:id="rId8"/>
      <w:footerReference w:type="default" r:id="rId9"/>
      <w:footerReference w:type="first" r:id="rId10"/>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2636E" w14:textId="77777777" w:rsidR="004E632A" w:rsidRDefault="004E632A">
      <w:pPr>
        <w:spacing w:after="0"/>
      </w:pPr>
      <w:r>
        <w:separator/>
      </w:r>
    </w:p>
  </w:endnote>
  <w:endnote w:type="continuationSeparator" w:id="0">
    <w:p w14:paraId="793236A3" w14:textId="77777777" w:rsidR="004E632A" w:rsidRDefault="004E63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2EFF" w:usb1="D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A1EC8" w14:textId="072615F5" w:rsidR="005A0B97" w:rsidRDefault="00AA4634">
    <w:pPr>
      <w:pStyle w:val="Footer"/>
      <w:tabs>
        <w:tab w:val="clear" w:pos="8640"/>
      </w:tabs>
    </w:pPr>
    <w:r w:rsidRPr="006473DC">
      <w:t>ENGR 2013: Engineering Analysis and Applications</w:t>
    </w:r>
    <w:r w:rsidR="006A3001">
      <w:tab/>
    </w:r>
    <w:r>
      <w:t>Fall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9F1B0" w14:textId="7B5454A1" w:rsidR="00847A25" w:rsidRDefault="006473DC" w:rsidP="00847A25">
    <w:pPr>
      <w:pStyle w:val="Footer"/>
      <w:tabs>
        <w:tab w:val="clear" w:pos="8640"/>
      </w:tabs>
    </w:pPr>
    <w:r w:rsidRPr="006473DC">
      <w:t>ENGR 2013: Engineering Analysis and Applications</w:t>
    </w:r>
    <w:r w:rsidR="00847A25">
      <w:tab/>
    </w:r>
    <w:fldSimple w:instr=" DOCPROPERTY DocumentDate \* MERGEFORMAT ">
      <w:r>
        <w:t xml:space="preserve">Fall </w:t>
      </w:r>
      <w:r w:rsidR="00736CC0">
        <w:t>2023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E05CB" w14:textId="77777777" w:rsidR="004E632A" w:rsidRDefault="004E632A">
      <w:pPr>
        <w:spacing w:after="0"/>
      </w:pPr>
      <w:r>
        <w:separator/>
      </w:r>
    </w:p>
  </w:footnote>
  <w:footnote w:type="continuationSeparator" w:id="0">
    <w:p w14:paraId="3453BF82" w14:textId="77777777" w:rsidR="004E632A" w:rsidRDefault="004E63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F4C56" w14:textId="3AE0C185" w:rsidR="005A0B97" w:rsidRDefault="00E90570">
    <w:pPr>
      <w:pStyle w:val="Header"/>
      <w:tabs>
        <w:tab w:val="clear" w:pos="8640"/>
      </w:tabs>
    </w:pPr>
    <w:r w:rsidRPr="00E90570">
      <w:rPr>
        <w:szCs w:val="22"/>
      </w:rPr>
      <w:t>Laboratory No. 7: Who Wants to Be a Billionaire? – Part II</w:t>
    </w:r>
    <w:r w:rsidR="00D45653">
      <w:tab/>
      <w:t xml:space="preserve">Page </w:t>
    </w:r>
    <w:r w:rsidR="00D45653">
      <w:fldChar w:fldCharType="begin"/>
    </w:r>
    <w:r w:rsidR="00D45653">
      <w:instrText xml:space="preserve"> PAGE </w:instrText>
    </w:r>
    <w:r w:rsidR="00D45653">
      <w:fldChar w:fldCharType="separate"/>
    </w:r>
    <w:r w:rsidR="00D45653">
      <w:rPr>
        <w:noProof/>
      </w:rPr>
      <w:t>2</w:t>
    </w:r>
    <w:r w:rsidR="00D45653">
      <w:fldChar w:fldCharType="end"/>
    </w:r>
    <w:r w:rsidR="00D45653">
      <w:t xml:space="preserve"> of </w:t>
    </w:r>
    <w:r w:rsidR="00A50A4E">
      <w:rPr>
        <w:noProof/>
      </w:rPr>
      <w:fldChar w:fldCharType="begin"/>
    </w:r>
    <w:r w:rsidR="00A50A4E">
      <w:rPr>
        <w:noProof/>
      </w:rPr>
      <w:instrText xml:space="preserve"> NUMPAGES </w:instrText>
    </w:r>
    <w:r w:rsidR="00A50A4E">
      <w:rPr>
        <w:noProof/>
      </w:rPr>
      <w:fldChar w:fldCharType="separate"/>
    </w:r>
    <w:r w:rsidR="00D45653">
      <w:rPr>
        <w:noProof/>
      </w:rPr>
      <w:t>2</w:t>
    </w:r>
    <w:r w:rsidR="00A50A4E">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34E7CE0"/>
    <w:lvl w:ilvl="0">
      <w:start w:val="1"/>
      <w:numFmt w:val="decimal"/>
      <w:lvlText w:val="%1."/>
      <w:legacy w:legacy="1" w:legacySpace="120" w:legacyIndent="360"/>
      <w:lvlJc w:val="left"/>
      <w:pPr>
        <w:ind w:left="0" w:hanging="360"/>
      </w:pPr>
      <w:rPr>
        <w:rFonts w:ascii="Arial" w:hAnsi="Arial" w:hint="default"/>
        <w:b/>
      </w:rPr>
    </w:lvl>
    <w:lvl w:ilvl="1">
      <w:start w:val="1"/>
      <w:numFmt w:val="decimal"/>
      <w:lvlText w:val="%1.%2"/>
      <w:legacy w:legacy="1" w:legacySpace="120" w:legacyIndent="576"/>
      <w:lvlJc w:val="left"/>
      <w:pPr>
        <w:ind w:left="216" w:hanging="576"/>
      </w:pPr>
    </w:lvl>
    <w:lvl w:ilvl="2">
      <w:start w:val="1"/>
      <w:numFmt w:val="decimal"/>
      <w:lvlText w:val="%1.%2.%3"/>
      <w:legacy w:legacy="1" w:legacySpace="120" w:legacyIndent="720"/>
      <w:lvlJc w:val="left"/>
      <w:pPr>
        <w:ind w:left="360" w:hanging="720"/>
      </w:pPr>
    </w:lvl>
    <w:lvl w:ilvl="3">
      <w:start w:val="1"/>
      <w:numFmt w:val="decimal"/>
      <w:lvlText w:val="%1.%2.%3.%4"/>
      <w:legacy w:legacy="1" w:legacySpace="120" w:legacyIndent="864"/>
      <w:lvlJc w:val="left"/>
      <w:pPr>
        <w:ind w:left="504" w:hanging="864"/>
      </w:pPr>
    </w:lvl>
    <w:lvl w:ilvl="4">
      <w:start w:val="1"/>
      <w:numFmt w:val="decimal"/>
      <w:lvlText w:val="%1.%2.%3.%4.%5"/>
      <w:legacy w:legacy="1" w:legacySpace="120" w:legacyIndent="1008"/>
      <w:lvlJc w:val="left"/>
      <w:pPr>
        <w:ind w:left="648" w:hanging="1008"/>
      </w:pPr>
    </w:lvl>
    <w:lvl w:ilvl="5">
      <w:start w:val="1"/>
      <w:numFmt w:val="decimal"/>
      <w:lvlText w:val="%1.%2.%3.%4.%5.%6"/>
      <w:legacy w:legacy="1" w:legacySpace="120" w:legacyIndent="1152"/>
      <w:lvlJc w:val="left"/>
      <w:pPr>
        <w:ind w:left="792" w:hanging="1152"/>
      </w:pPr>
    </w:lvl>
    <w:lvl w:ilvl="6">
      <w:start w:val="1"/>
      <w:numFmt w:val="decimal"/>
      <w:lvlText w:val="%1.%2.%3.%4.%5.%6.%7"/>
      <w:legacy w:legacy="1" w:legacySpace="120" w:legacyIndent="1296"/>
      <w:lvlJc w:val="left"/>
      <w:pPr>
        <w:ind w:left="936" w:hanging="1296"/>
      </w:pPr>
    </w:lvl>
    <w:lvl w:ilvl="7">
      <w:start w:val="1"/>
      <w:numFmt w:val="decimal"/>
      <w:lvlText w:val="%1.%2.%3.%4.%5.%6.%7.%8"/>
      <w:legacy w:legacy="1" w:legacySpace="120" w:legacyIndent="1440"/>
      <w:lvlJc w:val="left"/>
      <w:pPr>
        <w:ind w:left="1080" w:hanging="1440"/>
      </w:pPr>
    </w:lvl>
    <w:lvl w:ilvl="8">
      <w:start w:val="1"/>
      <w:numFmt w:val="decimal"/>
      <w:lvlText w:val="%1.%2.%3.%4.%5.%6.%7.%8.%9"/>
      <w:legacy w:legacy="1" w:legacySpace="120" w:legacyIndent="1584"/>
      <w:lvlJc w:val="left"/>
      <w:pPr>
        <w:ind w:left="122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093B5C"/>
    <w:multiLevelType w:val="hybridMultilevel"/>
    <w:tmpl w:val="59C426BE"/>
    <w:lvl w:ilvl="0" w:tplc="5374E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1"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2" w15:restartNumberingAfterBreak="0">
    <w:nsid w:val="3EEC24B4"/>
    <w:multiLevelType w:val="hybridMultilevel"/>
    <w:tmpl w:val="3B1AA7F6"/>
    <w:lvl w:ilvl="0" w:tplc="1E2E543A">
      <w:start w:val="1"/>
      <w:numFmt w:val="decimal"/>
      <w:lvlText w:val="%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5"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446F58"/>
    <w:multiLevelType w:val="hybridMultilevel"/>
    <w:tmpl w:val="A82C1DE8"/>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5C6821"/>
    <w:multiLevelType w:val="hybridMultilevel"/>
    <w:tmpl w:val="D38C5226"/>
    <w:lvl w:ilvl="0" w:tplc="90DE0108">
      <w:start w:val="1"/>
      <w:numFmt w:val="decimal"/>
      <w:lvlText w:val="%1."/>
      <w:lvlJc w:val="left"/>
      <w:pPr>
        <w:ind w:left="720" w:hanging="360"/>
      </w:pPr>
      <w:rPr>
        <w:rFonts w:ascii="Times New Roman" w:hAnsi="Times New Roman" w:hint="default"/>
        <w:b w:val="0"/>
        <w:i w:val="0"/>
        <w:iCs/>
        <w:caps w:val="0"/>
        <w:strike w:val="0"/>
        <w:dstrike w:val="0"/>
        <w:vanish w:val="0"/>
        <w:color w:val="000000" w:themeColor="text1"/>
        <w:sz w:val="22"/>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5A5EFA"/>
    <w:multiLevelType w:val="hybridMultilevel"/>
    <w:tmpl w:val="524EE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BB6A9B"/>
    <w:multiLevelType w:val="hybridMultilevel"/>
    <w:tmpl w:val="BC98C486"/>
    <w:lvl w:ilvl="0" w:tplc="D3503FD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FE67E95"/>
    <w:multiLevelType w:val="hybridMultilevel"/>
    <w:tmpl w:val="C8924666"/>
    <w:lvl w:ilvl="0" w:tplc="8A9870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2899002">
    <w:abstractNumId w:val="0"/>
  </w:num>
  <w:num w:numId="2" w16cid:durableId="1637371758">
    <w:abstractNumId w:val="5"/>
  </w:num>
  <w:num w:numId="3" w16cid:durableId="864563240">
    <w:abstractNumId w:val="13"/>
  </w:num>
  <w:num w:numId="4" w16cid:durableId="295182492">
    <w:abstractNumId w:val="11"/>
  </w:num>
  <w:num w:numId="5" w16cid:durableId="1604222320">
    <w:abstractNumId w:val="6"/>
  </w:num>
  <w:num w:numId="6" w16cid:durableId="1135369737">
    <w:abstractNumId w:val="10"/>
  </w:num>
  <w:num w:numId="7" w16cid:durableId="1940135160">
    <w:abstractNumId w:val="4"/>
  </w:num>
  <w:num w:numId="8" w16cid:durableId="1491678073">
    <w:abstractNumId w:val="14"/>
  </w:num>
  <w:num w:numId="9" w16cid:durableId="1350256705">
    <w:abstractNumId w:val="3"/>
  </w:num>
  <w:num w:numId="10" w16cid:durableId="934282955">
    <w:abstractNumId w:val="1"/>
  </w:num>
  <w:num w:numId="11" w16cid:durableId="53088392">
    <w:abstractNumId w:val="18"/>
  </w:num>
  <w:num w:numId="12" w16cid:durableId="1015377063">
    <w:abstractNumId w:val="9"/>
  </w:num>
  <w:num w:numId="13" w16cid:durableId="1939363116">
    <w:abstractNumId w:val="15"/>
  </w:num>
  <w:num w:numId="14" w16cid:durableId="440757790">
    <w:abstractNumId w:val="5"/>
  </w:num>
  <w:num w:numId="15" w16cid:durableId="3676999">
    <w:abstractNumId w:val="5"/>
  </w:num>
  <w:num w:numId="16" w16cid:durableId="1974553304">
    <w:abstractNumId w:val="5"/>
  </w:num>
  <w:num w:numId="17" w16cid:durableId="1595360592">
    <w:abstractNumId w:val="5"/>
  </w:num>
  <w:num w:numId="18" w16cid:durableId="544408899">
    <w:abstractNumId w:val="5"/>
  </w:num>
  <w:num w:numId="19" w16cid:durableId="556740127">
    <w:abstractNumId w:val="5"/>
  </w:num>
  <w:num w:numId="20" w16cid:durableId="74520157">
    <w:abstractNumId w:val="5"/>
  </w:num>
  <w:num w:numId="21" w16cid:durableId="136922401">
    <w:abstractNumId w:val="2"/>
  </w:num>
  <w:num w:numId="22" w16cid:durableId="1230924458">
    <w:abstractNumId w:val="7"/>
  </w:num>
  <w:num w:numId="23" w16cid:durableId="1278490140">
    <w:abstractNumId w:val="8"/>
  </w:num>
  <w:num w:numId="24" w16cid:durableId="1104152413">
    <w:abstractNumId w:val="17"/>
  </w:num>
  <w:num w:numId="25" w16cid:durableId="164905537">
    <w:abstractNumId w:val="16"/>
  </w:num>
  <w:num w:numId="26" w16cid:durableId="1920210326">
    <w:abstractNumId w:val="21"/>
  </w:num>
  <w:num w:numId="27" w16cid:durableId="1813400463">
    <w:abstractNumId w:val="20"/>
  </w:num>
  <w:num w:numId="28" w16cid:durableId="1034648974">
    <w:abstractNumId w:val="12"/>
  </w:num>
  <w:num w:numId="29" w16cid:durableId="15323062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6D"/>
    <w:rsid w:val="00000142"/>
    <w:rsid w:val="00013B09"/>
    <w:rsid w:val="00021BA8"/>
    <w:rsid w:val="00035516"/>
    <w:rsid w:val="00054FA5"/>
    <w:rsid w:val="000857C8"/>
    <w:rsid w:val="000A0C24"/>
    <w:rsid w:val="000A392D"/>
    <w:rsid w:val="000B43ED"/>
    <w:rsid w:val="000C155F"/>
    <w:rsid w:val="000D7EAB"/>
    <w:rsid w:val="000E260C"/>
    <w:rsid w:val="000F23C4"/>
    <w:rsid w:val="000F6B41"/>
    <w:rsid w:val="00117A16"/>
    <w:rsid w:val="0013663B"/>
    <w:rsid w:val="001421A8"/>
    <w:rsid w:val="00153672"/>
    <w:rsid w:val="00194D5D"/>
    <w:rsid w:val="00196ED8"/>
    <w:rsid w:val="001A40AF"/>
    <w:rsid w:val="001C0A81"/>
    <w:rsid w:val="001C36AB"/>
    <w:rsid w:val="001D199F"/>
    <w:rsid w:val="001E12F2"/>
    <w:rsid w:val="001F5669"/>
    <w:rsid w:val="00200BB9"/>
    <w:rsid w:val="00245F34"/>
    <w:rsid w:val="002507C2"/>
    <w:rsid w:val="00265467"/>
    <w:rsid w:val="00267272"/>
    <w:rsid w:val="0029427A"/>
    <w:rsid w:val="002B09CD"/>
    <w:rsid w:val="002E2F4D"/>
    <w:rsid w:val="002E3996"/>
    <w:rsid w:val="002F3EE6"/>
    <w:rsid w:val="002F5C97"/>
    <w:rsid w:val="003038EC"/>
    <w:rsid w:val="00303F42"/>
    <w:rsid w:val="0032758D"/>
    <w:rsid w:val="00341C50"/>
    <w:rsid w:val="00363843"/>
    <w:rsid w:val="00364FFE"/>
    <w:rsid w:val="00366F6D"/>
    <w:rsid w:val="00390D17"/>
    <w:rsid w:val="003A0A03"/>
    <w:rsid w:val="003B6067"/>
    <w:rsid w:val="003C7142"/>
    <w:rsid w:val="003F2874"/>
    <w:rsid w:val="003F542B"/>
    <w:rsid w:val="004006EE"/>
    <w:rsid w:val="00406E96"/>
    <w:rsid w:val="0044049E"/>
    <w:rsid w:val="0047293A"/>
    <w:rsid w:val="00475F20"/>
    <w:rsid w:val="004764A8"/>
    <w:rsid w:val="004A5771"/>
    <w:rsid w:val="004B7DEF"/>
    <w:rsid w:val="004C35B3"/>
    <w:rsid w:val="004E0FE5"/>
    <w:rsid w:val="004E632A"/>
    <w:rsid w:val="0050580F"/>
    <w:rsid w:val="00505A33"/>
    <w:rsid w:val="005178E4"/>
    <w:rsid w:val="00525F1A"/>
    <w:rsid w:val="00557E53"/>
    <w:rsid w:val="0058543E"/>
    <w:rsid w:val="005A0B97"/>
    <w:rsid w:val="005A38B2"/>
    <w:rsid w:val="005A439E"/>
    <w:rsid w:val="006039B3"/>
    <w:rsid w:val="00622132"/>
    <w:rsid w:val="006253A6"/>
    <w:rsid w:val="006473DC"/>
    <w:rsid w:val="00653D05"/>
    <w:rsid w:val="00655F97"/>
    <w:rsid w:val="00685B7C"/>
    <w:rsid w:val="00690DBC"/>
    <w:rsid w:val="00694742"/>
    <w:rsid w:val="006A0F77"/>
    <w:rsid w:val="006A3001"/>
    <w:rsid w:val="006B5147"/>
    <w:rsid w:val="006C433C"/>
    <w:rsid w:val="006D7898"/>
    <w:rsid w:val="006F23A8"/>
    <w:rsid w:val="007166C2"/>
    <w:rsid w:val="00736CC0"/>
    <w:rsid w:val="00760C4C"/>
    <w:rsid w:val="007B2A88"/>
    <w:rsid w:val="007C3BFF"/>
    <w:rsid w:val="007C62E9"/>
    <w:rsid w:val="007D07DF"/>
    <w:rsid w:val="007E0110"/>
    <w:rsid w:val="007F1EBB"/>
    <w:rsid w:val="00812ECD"/>
    <w:rsid w:val="008271E7"/>
    <w:rsid w:val="00847A25"/>
    <w:rsid w:val="00860951"/>
    <w:rsid w:val="00890146"/>
    <w:rsid w:val="008A0874"/>
    <w:rsid w:val="008C1A08"/>
    <w:rsid w:val="008C32CD"/>
    <w:rsid w:val="008C4C30"/>
    <w:rsid w:val="008F177A"/>
    <w:rsid w:val="00923A42"/>
    <w:rsid w:val="00923E58"/>
    <w:rsid w:val="009260E8"/>
    <w:rsid w:val="0093361B"/>
    <w:rsid w:val="00952108"/>
    <w:rsid w:val="00974BC4"/>
    <w:rsid w:val="00985ACB"/>
    <w:rsid w:val="009A5540"/>
    <w:rsid w:val="009B0636"/>
    <w:rsid w:val="009B6A92"/>
    <w:rsid w:val="009E6391"/>
    <w:rsid w:val="009F45E5"/>
    <w:rsid w:val="00A11A8B"/>
    <w:rsid w:val="00A16E4A"/>
    <w:rsid w:val="00A31FAF"/>
    <w:rsid w:val="00A50A4E"/>
    <w:rsid w:val="00A6128D"/>
    <w:rsid w:val="00A625AF"/>
    <w:rsid w:val="00A67051"/>
    <w:rsid w:val="00A771F6"/>
    <w:rsid w:val="00A90790"/>
    <w:rsid w:val="00AA136F"/>
    <w:rsid w:val="00AA4634"/>
    <w:rsid w:val="00AC4C04"/>
    <w:rsid w:val="00AF2287"/>
    <w:rsid w:val="00B00D6D"/>
    <w:rsid w:val="00B244B2"/>
    <w:rsid w:val="00B25F29"/>
    <w:rsid w:val="00B32FF3"/>
    <w:rsid w:val="00B54870"/>
    <w:rsid w:val="00B558E5"/>
    <w:rsid w:val="00B72FA5"/>
    <w:rsid w:val="00B93E4B"/>
    <w:rsid w:val="00B94E5B"/>
    <w:rsid w:val="00BE72F1"/>
    <w:rsid w:val="00BF31D5"/>
    <w:rsid w:val="00C81F07"/>
    <w:rsid w:val="00C86163"/>
    <w:rsid w:val="00C90AAD"/>
    <w:rsid w:val="00C94D0B"/>
    <w:rsid w:val="00CA0BF3"/>
    <w:rsid w:val="00CB12F1"/>
    <w:rsid w:val="00CB2833"/>
    <w:rsid w:val="00CC171E"/>
    <w:rsid w:val="00CD2E0C"/>
    <w:rsid w:val="00CE20D5"/>
    <w:rsid w:val="00CE491D"/>
    <w:rsid w:val="00CE4B61"/>
    <w:rsid w:val="00D12085"/>
    <w:rsid w:val="00D14429"/>
    <w:rsid w:val="00D161FD"/>
    <w:rsid w:val="00D246CD"/>
    <w:rsid w:val="00D273E8"/>
    <w:rsid w:val="00D3719E"/>
    <w:rsid w:val="00D43C2B"/>
    <w:rsid w:val="00D451A6"/>
    <w:rsid w:val="00D45653"/>
    <w:rsid w:val="00D65514"/>
    <w:rsid w:val="00D82390"/>
    <w:rsid w:val="00D94EF4"/>
    <w:rsid w:val="00DC5F3E"/>
    <w:rsid w:val="00DE6353"/>
    <w:rsid w:val="00E275C5"/>
    <w:rsid w:val="00E364D6"/>
    <w:rsid w:val="00E816E8"/>
    <w:rsid w:val="00E90570"/>
    <w:rsid w:val="00EC26E0"/>
    <w:rsid w:val="00EE4314"/>
    <w:rsid w:val="00EF073A"/>
    <w:rsid w:val="00F03FE7"/>
    <w:rsid w:val="00F06A10"/>
    <w:rsid w:val="00F13022"/>
    <w:rsid w:val="00F26A5B"/>
    <w:rsid w:val="00F30CC5"/>
    <w:rsid w:val="00F347D7"/>
    <w:rsid w:val="00F503DD"/>
    <w:rsid w:val="00F53D3A"/>
    <w:rsid w:val="00F6218F"/>
    <w:rsid w:val="00F76A8A"/>
    <w:rsid w:val="00F87D0B"/>
    <w:rsid w:val="00FE7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ABCDC767-1CF8-1247-A279-343C8B41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D Normal"/>
    <w:qFormat/>
    <w:rsid w:val="007B2A88"/>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styleId="UnresolvedMention">
    <w:name w:val="Unresolved Mention"/>
    <w:basedOn w:val="DefaultParagraphFont"/>
    <w:uiPriority w:val="99"/>
    <w:semiHidden/>
    <w:unhideWhenUsed/>
    <w:rsid w:val="00C94D0B"/>
    <w:rPr>
      <w:color w:val="605E5C"/>
      <w:shd w:val="clear" w:color="auto" w:fill="E1DFDD"/>
    </w:rPr>
  </w:style>
  <w:style w:type="character" w:styleId="PlaceholderText">
    <w:name w:val="Placeholder Text"/>
    <w:basedOn w:val="DefaultParagraphFont"/>
    <w:uiPriority w:val="99"/>
    <w:semiHidden/>
    <w:rsid w:val="00923E58"/>
    <w:rPr>
      <w:color w:val="808080"/>
    </w:rPr>
  </w:style>
  <w:style w:type="paragraph" w:styleId="HTMLPreformatted">
    <w:name w:val="HTML Preformatted"/>
    <w:basedOn w:val="Normal"/>
    <w:link w:val="HTMLPreformattedChar"/>
    <w:uiPriority w:val="99"/>
    <w:semiHidden/>
    <w:unhideWhenUsed/>
    <w:rsid w:val="003638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jc w:val="left"/>
      <w:textAlignment w:val="auto"/>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363843"/>
    <w:rPr>
      <w:rFonts w:ascii="Courier New" w:hAnsi="Courier New" w:cs="Courier New"/>
    </w:rPr>
  </w:style>
  <w:style w:type="character" w:styleId="HTMLCode">
    <w:name w:val="HTML Code"/>
    <w:basedOn w:val="DefaultParagraphFont"/>
    <w:uiPriority w:val="99"/>
    <w:semiHidden/>
    <w:unhideWhenUsed/>
    <w:rsid w:val="00363843"/>
    <w:rPr>
      <w:rFonts w:ascii="Courier New" w:eastAsia="Times New Roman" w:hAnsi="Courier New" w:cs="Courier New"/>
      <w:sz w:val="20"/>
      <w:szCs w:val="20"/>
    </w:rPr>
  </w:style>
  <w:style w:type="character" w:customStyle="1" w:styleId="hljs-number">
    <w:name w:val="hljs-number"/>
    <w:basedOn w:val="DefaultParagraphFont"/>
    <w:rsid w:val="00363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059128741">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AA1B6-85F4-3741-890F-D01167E7A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design document for</vt:lpstr>
    </vt:vector>
  </TitlesOfParts>
  <Manager/>
  <Company>Mississippi State University</Company>
  <LinksUpToDate>false</LinksUpToDate>
  <CharactersWithSpaces>1797</CharactersWithSpaces>
  <SharedDoc>false</SharedDoc>
  <HyperlinkBase/>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subject/>
  <dc:creator>profile</dc:creator>
  <cp:keywords/>
  <dc:description/>
  <cp:lastModifiedBy>Joseph Picone</cp:lastModifiedBy>
  <cp:revision>5</cp:revision>
  <cp:lastPrinted>2003-08-24T19:53:00Z</cp:lastPrinted>
  <dcterms:created xsi:type="dcterms:W3CDTF">2023-10-16T13:46:00Z</dcterms:created>
  <dcterms:modified xsi:type="dcterms:W3CDTF">2023-10-21T20:40:00Z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ate">
    <vt:lpwstr>Spring 2023</vt:lpwstr>
  </property>
</Properties>
</file>