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D23B" w14:textId="77777777" w:rsidR="005C6BB0" w:rsidRDefault="005C6BB0" w:rsidP="005C6BB0">
      <w:r>
        <w:t xml:space="preserve">Name:  </w:t>
      </w:r>
      <w:r w:rsidRPr="005C6BB0">
        <w:rPr>
          <w:u w:val="single"/>
        </w:rPr>
        <w:t xml:space="preserve">                                                                                                  </w:t>
      </w:r>
      <w:r>
        <w:t xml:space="preserve"> </w:t>
      </w:r>
    </w:p>
    <w:p w14:paraId="155E12BA" w14:textId="77777777" w:rsidR="005C6BB0" w:rsidRDefault="005C6BB0" w:rsidP="005C6BB0">
      <w:pPr>
        <w:jc w:val="left"/>
      </w:pPr>
    </w:p>
    <w:p w14:paraId="5501359F" w14:textId="77777777" w:rsidR="005C6BB0" w:rsidRDefault="005C6BB0" w:rsidP="005C6BB0"/>
    <w:tbl>
      <w:tblPr>
        <w:tblStyle w:val="TableGrid"/>
        <w:tblW w:w="0" w:type="auto"/>
        <w:jc w:val="center"/>
        <w:tblLook w:val="00A0" w:firstRow="1" w:lastRow="0" w:firstColumn="1" w:lastColumn="0" w:noHBand="0" w:noVBand="0"/>
      </w:tblPr>
      <w:tblGrid>
        <w:gridCol w:w="1253"/>
        <w:gridCol w:w="767"/>
        <w:gridCol w:w="1976"/>
      </w:tblGrid>
      <w:tr w:rsidR="005C6BB0" w14:paraId="3E80CA87" w14:textId="77777777" w:rsidTr="007E1006">
        <w:trPr>
          <w:jc w:val="center"/>
        </w:trPr>
        <w:tc>
          <w:tcPr>
            <w:tcW w:w="1253" w:type="dxa"/>
            <w:vAlign w:val="center"/>
          </w:tcPr>
          <w:p w14:paraId="2A72FC9D" w14:textId="77777777" w:rsidR="005C6BB0" w:rsidRDefault="005C6BB0" w:rsidP="005C6BB0">
            <w:pPr>
              <w:spacing w:after="0"/>
              <w:jc w:val="center"/>
            </w:pPr>
            <w:r>
              <w:t>Problem</w:t>
            </w:r>
          </w:p>
        </w:tc>
        <w:tc>
          <w:tcPr>
            <w:tcW w:w="767" w:type="dxa"/>
            <w:vAlign w:val="center"/>
          </w:tcPr>
          <w:p w14:paraId="1851E370" w14:textId="77777777" w:rsidR="005C6BB0" w:rsidRDefault="005C6BB0" w:rsidP="005C6BB0">
            <w:pPr>
              <w:spacing w:after="0"/>
              <w:jc w:val="center"/>
            </w:pPr>
            <w:r>
              <w:t>Points</w:t>
            </w:r>
          </w:p>
        </w:tc>
        <w:tc>
          <w:tcPr>
            <w:tcW w:w="1976" w:type="dxa"/>
            <w:vAlign w:val="center"/>
          </w:tcPr>
          <w:p w14:paraId="188EEF58" w14:textId="77777777" w:rsidR="005C6BB0" w:rsidRDefault="005C6BB0" w:rsidP="005C6BB0">
            <w:pPr>
              <w:spacing w:after="0"/>
              <w:jc w:val="center"/>
            </w:pPr>
            <w:r>
              <w:t>Score</w:t>
            </w:r>
          </w:p>
        </w:tc>
      </w:tr>
      <w:tr w:rsidR="00755331" w14:paraId="18757688" w14:textId="77777777" w:rsidTr="007E1006">
        <w:trPr>
          <w:jc w:val="center"/>
        </w:trPr>
        <w:tc>
          <w:tcPr>
            <w:tcW w:w="1253" w:type="dxa"/>
          </w:tcPr>
          <w:p w14:paraId="6DE6626D" w14:textId="2209BC27" w:rsidR="00755331" w:rsidRDefault="007E1006" w:rsidP="00746974">
            <w:pPr>
              <w:spacing w:before="120" w:after="120"/>
            </w:pPr>
            <w:r>
              <w:t>1</w:t>
            </w:r>
          </w:p>
        </w:tc>
        <w:tc>
          <w:tcPr>
            <w:tcW w:w="767" w:type="dxa"/>
          </w:tcPr>
          <w:p w14:paraId="3A5AD114" w14:textId="3D4072A5" w:rsidR="00755331" w:rsidRDefault="000A2F24" w:rsidP="00787B81">
            <w:pPr>
              <w:spacing w:before="120" w:after="120"/>
              <w:jc w:val="right"/>
            </w:pPr>
            <w:r>
              <w:t>25</w:t>
            </w:r>
          </w:p>
        </w:tc>
        <w:tc>
          <w:tcPr>
            <w:tcW w:w="1976" w:type="dxa"/>
          </w:tcPr>
          <w:p w14:paraId="4913D23E" w14:textId="77777777" w:rsidR="00755331" w:rsidRDefault="00755331" w:rsidP="00746974">
            <w:pPr>
              <w:spacing w:before="120" w:after="120"/>
            </w:pPr>
          </w:p>
        </w:tc>
      </w:tr>
      <w:tr w:rsidR="00755331" w14:paraId="5C3C4696" w14:textId="77777777" w:rsidTr="007E1006">
        <w:trPr>
          <w:jc w:val="center"/>
        </w:trPr>
        <w:tc>
          <w:tcPr>
            <w:tcW w:w="1253" w:type="dxa"/>
          </w:tcPr>
          <w:p w14:paraId="6D51095C" w14:textId="1C7EA021" w:rsidR="00755331" w:rsidRDefault="007E1006" w:rsidP="00746974">
            <w:pPr>
              <w:spacing w:before="120" w:after="120"/>
            </w:pPr>
            <w:r>
              <w:t>2</w:t>
            </w:r>
          </w:p>
        </w:tc>
        <w:tc>
          <w:tcPr>
            <w:tcW w:w="767" w:type="dxa"/>
          </w:tcPr>
          <w:p w14:paraId="58E0F2F9" w14:textId="53B855DD" w:rsidR="00755331" w:rsidRDefault="00BE7603" w:rsidP="00746974">
            <w:pPr>
              <w:spacing w:before="120" w:after="120"/>
              <w:jc w:val="right"/>
            </w:pPr>
            <w:r>
              <w:t>25</w:t>
            </w:r>
          </w:p>
        </w:tc>
        <w:tc>
          <w:tcPr>
            <w:tcW w:w="1976" w:type="dxa"/>
          </w:tcPr>
          <w:p w14:paraId="48D631AB" w14:textId="77777777" w:rsidR="00755331" w:rsidRDefault="00755331" w:rsidP="00746974">
            <w:pPr>
              <w:spacing w:before="120" w:after="120"/>
            </w:pPr>
          </w:p>
        </w:tc>
      </w:tr>
      <w:tr w:rsidR="001F0BD7" w14:paraId="4A0CD2AD" w14:textId="77777777" w:rsidTr="00A57512">
        <w:trPr>
          <w:jc w:val="center"/>
        </w:trPr>
        <w:tc>
          <w:tcPr>
            <w:tcW w:w="1253" w:type="dxa"/>
            <w:tcBorders>
              <w:bottom w:val="single" w:sz="4" w:space="0" w:color="auto"/>
            </w:tcBorders>
          </w:tcPr>
          <w:p w14:paraId="00388723" w14:textId="68FB0213" w:rsidR="001F0BD7" w:rsidRDefault="001F0BD7" w:rsidP="00746974">
            <w:pPr>
              <w:spacing w:before="120" w:after="120"/>
            </w:pPr>
            <w:r>
              <w:t>3</w:t>
            </w:r>
          </w:p>
        </w:tc>
        <w:tc>
          <w:tcPr>
            <w:tcW w:w="767" w:type="dxa"/>
            <w:tcBorders>
              <w:bottom w:val="single" w:sz="4" w:space="0" w:color="auto"/>
            </w:tcBorders>
          </w:tcPr>
          <w:p w14:paraId="13A4F7F3" w14:textId="7FBA7A0D" w:rsidR="001F0BD7" w:rsidRDefault="00BE7603" w:rsidP="00746974">
            <w:pPr>
              <w:spacing w:before="120" w:after="120"/>
              <w:jc w:val="right"/>
            </w:pPr>
            <w:r>
              <w:t>25</w:t>
            </w:r>
          </w:p>
        </w:tc>
        <w:tc>
          <w:tcPr>
            <w:tcW w:w="1976" w:type="dxa"/>
            <w:tcBorders>
              <w:bottom w:val="single" w:sz="4" w:space="0" w:color="auto"/>
            </w:tcBorders>
          </w:tcPr>
          <w:p w14:paraId="3AC8F286" w14:textId="77777777" w:rsidR="001F0BD7" w:rsidRDefault="001F0BD7" w:rsidP="00746974">
            <w:pPr>
              <w:spacing w:before="120" w:after="120"/>
            </w:pPr>
          </w:p>
        </w:tc>
      </w:tr>
      <w:tr w:rsidR="000A2F24" w14:paraId="3D2F40F4" w14:textId="77777777" w:rsidTr="00A57512">
        <w:trPr>
          <w:jc w:val="center"/>
        </w:trPr>
        <w:tc>
          <w:tcPr>
            <w:tcW w:w="1253" w:type="dxa"/>
            <w:tcBorders>
              <w:bottom w:val="single" w:sz="4" w:space="0" w:color="auto"/>
            </w:tcBorders>
          </w:tcPr>
          <w:p w14:paraId="63FA2D85" w14:textId="58DB92E0" w:rsidR="000A2F24" w:rsidRDefault="000A2F24" w:rsidP="00746974">
            <w:pPr>
              <w:spacing w:before="120" w:after="120"/>
            </w:pPr>
            <w:r>
              <w:t>4</w:t>
            </w:r>
          </w:p>
        </w:tc>
        <w:tc>
          <w:tcPr>
            <w:tcW w:w="767" w:type="dxa"/>
            <w:tcBorders>
              <w:bottom w:val="single" w:sz="4" w:space="0" w:color="auto"/>
            </w:tcBorders>
          </w:tcPr>
          <w:p w14:paraId="0FB1238F" w14:textId="2F4AEAE4" w:rsidR="000A2F24" w:rsidRDefault="000A2F24" w:rsidP="00746974">
            <w:pPr>
              <w:spacing w:before="120" w:after="120"/>
              <w:jc w:val="right"/>
            </w:pPr>
            <w:r>
              <w:t>25</w:t>
            </w:r>
          </w:p>
        </w:tc>
        <w:tc>
          <w:tcPr>
            <w:tcW w:w="1976" w:type="dxa"/>
            <w:tcBorders>
              <w:bottom w:val="single" w:sz="4" w:space="0" w:color="auto"/>
            </w:tcBorders>
          </w:tcPr>
          <w:p w14:paraId="19ADD774" w14:textId="77777777" w:rsidR="000A2F24" w:rsidRDefault="000A2F24" w:rsidP="00746974">
            <w:pPr>
              <w:spacing w:before="120" w:after="120"/>
            </w:pPr>
          </w:p>
        </w:tc>
      </w:tr>
      <w:tr w:rsidR="0002470A" w14:paraId="60AF0E99" w14:textId="77777777" w:rsidTr="00A57512">
        <w:trPr>
          <w:jc w:val="center"/>
        </w:trPr>
        <w:tc>
          <w:tcPr>
            <w:tcW w:w="1253" w:type="dxa"/>
            <w:tcBorders>
              <w:top w:val="single" w:sz="4" w:space="0" w:color="auto"/>
              <w:left w:val="single" w:sz="4" w:space="0" w:color="auto"/>
              <w:bottom w:val="single" w:sz="4" w:space="0" w:color="auto"/>
              <w:right w:val="single" w:sz="6" w:space="0" w:color="auto"/>
            </w:tcBorders>
          </w:tcPr>
          <w:p w14:paraId="3C2A834F" w14:textId="2320B4E3" w:rsidR="0002470A" w:rsidRDefault="00A57512" w:rsidP="00746974">
            <w:pPr>
              <w:spacing w:before="120" w:after="120"/>
            </w:pPr>
            <w:r>
              <w:t>Sub-total</w:t>
            </w:r>
          </w:p>
        </w:tc>
        <w:tc>
          <w:tcPr>
            <w:tcW w:w="767" w:type="dxa"/>
            <w:tcBorders>
              <w:top w:val="single" w:sz="4" w:space="0" w:color="auto"/>
              <w:left w:val="single" w:sz="6" w:space="0" w:color="auto"/>
              <w:bottom w:val="single" w:sz="4" w:space="0" w:color="auto"/>
              <w:right w:val="single" w:sz="6" w:space="0" w:color="auto"/>
            </w:tcBorders>
          </w:tcPr>
          <w:p w14:paraId="45FC448B" w14:textId="77777777" w:rsidR="0002470A" w:rsidRDefault="0002470A" w:rsidP="00746974">
            <w:pPr>
              <w:spacing w:before="120" w:after="120"/>
              <w:jc w:val="right"/>
            </w:pPr>
            <w:r>
              <w:t>100</w:t>
            </w:r>
          </w:p>
        </w:tc>
        <w:tc>
          <w:tcPr>
            <w:tcW w:w="1976" w:type="dxa"/>
            <w:tcBorders>
              <w:top w:val="single" w:sz="4" w:space="0" w:color="auto"/>
              <w:left w:val="single" w:sz="6" w:space="0" w:color="auto"/>
              <w:bottom w:val="single" w:sz="4" w:space="0" w:color="auto"/>
              <w:right w:val="single" w:sz="4" w:space="0" w:color="auto"/>
            </w:tcBorders>
          </w:tcPr>
          <w:p w14:paraId="79DE4FF9" w14:textId="77777777" w:rsidR="0002470A" w:rsidRDefault="0002470A" w:rsidP="00746974">
            <w:pPr>
              <w:spacing w:before="120" w:after="120"/>
            </w:pPr>
          </w:p>
        </w:tc>
      </w:tr>
      <w:tr w:rsidR="00A57512" w14:paraId="3C731C1A" w14:textId="77777777" w:rsidTr="00A57512">
        <w:trPr>
          <w:jc w:val="center"/>
        </w:trPr>
        <w:tc>
          <w:tcPr>
            <w:tcW w:w="1253" w:type="dxa"/>
            <w:tcBorders>
              <w:top w:val="single" w:sz="4" w:space="0" w:color="auto"/>
              <w:left w:val="single" w:sz="4" w:space="0" w:color="auto"/>
              <w:bottom w:val="double" w:sz="4" w:space="0" w:color="auto"/>
              <w:right w:val="single" w:sz="6" w:space="0" w:color="auto"/>
            </w:tcBorders>
          </w:tcPr>
          <w:p w14:paraId="36DA9999" w14:textId="1A9C73F6" w:rsidR="00A57512" w:rsidRDefault="00A57512" w:rsidP="00746974">
            <w:pPr>
              <w:spacing w:before="120" w:after="120"/>
            </w:pPr>
            <w:r>
              <w:t>Bonus</w:t>
            </w:r>
          </w:p>
        </w:tc>
        <w:tc>
          <w:tcPr>
            <w:tcW w:w="767" w:type="dxa"/>
            <w:tcBorders>
              <w:top w:val="single" w:sz="4" w:space="0" w:color="auto"/>
              <w:left w:val="single" w:sz="6" w:space="0" w:color="auto"/>
              <w:bottom w:val="double" w:sz="4" w:space="0" w:color="auto"/>
              <w:right w:val="single" w:sz="6" w:space="0" w:color="auto"/>
            </w:tcBorders>
          </w:tcPr>
          <w:p w14:paraId="7B4353F3" w14:textId="43681869" w:rsidR="00A57512" w:rsidRDefault="00A57512" w:rsidP="00746974">
            <w:pPr>
              <w:spacing w:before="120" w:after="120"/>
              <w:jc w:val="right"/>
            </w:pPr>
            <w:r>
              <w:t>25</w:t>
            </w:r>
          </w:p>
        </w:tc>
        <w:tc>
          <w:tcPr>
            <w:tcW w:w="1976" w:type="dxa"/>
            <w:tcBorders>
              <w:top w:val="single" w:sz="4" w:space="0" w:color="auto"/>
              <w:left w:val="single" w:sz="6" w:space="0" w:color="auto"/>
              <w:bottom w:val="double" w:sz="4" w:space="0" w:color="auto"/>
              <w:right w:val="single" w:sz="4" w:space="0" w:color="auto"/>
            </w:tcBorders>
          </w:tcPr>
          <w:p w14:paraId="60F89B85" w14:textId="77777777" w:rsidR="00A57512" w:rsidRDefault="00A57512" w:rsidP="00746974">
            <w:pPr>
              <w:spacing w:before="120" w:after="120"/>
            </w:pPr>
          </w:p>
        </w:tc>
      </w:tr>
      <w:tr w:rsidR="00A57512" w14:paraId="50F34AAB" w14:textId="77777777" w:rsidTr="007E1006">
        <w:trPr>
          <w:jc w:val="center"/>
        </w:trPr>
        <w:tc>
          <w:tcPr>
            <w:tcW w:w="1253" w:type="dxa"/>
            <w:tcBorders>
              <w:top w:val="double" w:sz="4" w:space="0" w:color="auto"/>
              <w:left w:val="single" w:sz="4" w:space="0" w:color="auto"/>
              <w:bottom w:val="single" w:sz="4" w:space="0" w:color="auto"/>
              <w:right w:val="single" w:sz="6" w:space="0" w:color="auto"/>
            </w:tcBorders>
          </w:tcPr>
          <w:p w14:paraId="74CAA802" w14:textId="587FF714" w:rsidR="00A57512" w:rsidRDefault="00A57512" w:rsidP="00746974">
            <w:pPr>
              <w:spacing w:before="120" w:after="120"/>
            </w:pPr>
            <w:r>
              <w:t>Total</w:t>
            </w:r>
          </w:p>
        </w:tc>
        <w:tc>
          <w:tcPr>
            <w:tcW w:w="767" w:type="dxa"/>
            <w:tcBorders>
              <w:top w:val="double" w:sz="4" w:space="0" w:color="auto"/>
              <w:left w:val="single" w:sz="6" w:space="0" w:color="auto"/>
              <w:bottom w:val="single" w:sz="4" w:space="0" w:color="auto"/>
              <w:right w:val="single" w:sz="6" w:space="0" w:color="auto"/>
            </w:tcBorders>
          </w:tcPr>
          <w:p w14:paraId="1D9C493E" w14:textId="364199F9" w:rsidR="00A57512" w:rsidRDefault="00A57512" w:rsidP="00746974">
            <w:pPr>
              <w:spacing w:before="120" w:after="120"/>
              <w:jc w:val="right"/>
            </w:pPr>
            <w:r>
              <w:t>125</w:t>
            </w:r>
          </w:p>
        </w:tc>
        <w:tc>
          <w:tcPr>
            <w:tcW w:w="1976" w:type="dxa"/>
            <w:tcBorders>
              <w:top w:val="double" w:sz="4" w:space="0" w:color="auto"/>
              <w:left w:val="single" w:sz="6" w:space="0" w:color="auto"/>
              <w:bottom w:val="single" w:sz="4" w:space="0" w:color="auto"/>
              <w:right w:val="single" w:sz="4" w:space="0" w:color="auto"/>
            </w:tcBorders>
          </w:tcPr>
          <w:p w14:paraId="0FB29463" w14:textId="77777777" w:rsidR="00A57512" w:rsidRDefault="00A57512" w:rsidP="00746974">
            <w:pPr>
              <w:spacing w:before="120" w:after="120"/>
            </w:pPr>
          </w:p>
        </w:tc>
      </w:tr>
    </w:tbl>
    <w:p w14:paraId="36CFE943" w14:textId="77777777" w:rsidR="005C6BB0" w:rsidRDefault="005C6BB0" w:rsidP="005C6BB0"/>
    <w:p w14:paraId="61347579" w14:textId="3EBC1431" w:rsidR="005C6BB0" w:rsidRDefault="005C6BB0" w:rsidP="005C6BB0">
      <w:r>
        <w:t>Notes:</w:t>
      </w:r>
      <w:r w:rsidR="002726D4">
        <w:t xml:space="preserve"> The exam is closed book and closed notes.</w:t>
      </w:r>
    </w:p>
    <w:p w14:paraId="746CBBEB" w14:textId="26D1EBB9" w:rsidR="00E462CE" w:rsidRDefault="000D2248" w:rsidP="00E462CE">
      <w:pPr>
        <w:pStyle w:val="p1"/>
        <w:pageBreakBefore/>
        <w:spacing w:after="120"/>
        <w:rPr>
          <w:rFonts w:ascii="Times New Roman" w:hAnsi="Times New Roman" w:cs="Times New Roman"/>
          <w:sz w:val="22"/>
          <w:szCs w:val="22"/>
        </w:rPr>
      </w:pPr>
      <w:r>
        <w:rPr>
          <w:rFonts w:ascii="Times New Roman" w:hAnsi="Times New Roman" w:cs="Times New Roman"/>
          <w:b/>
          <w:sz w:val="22"/>
          <w:szCs w:val="22"/>
        </w:rPr>
        <w:lastRenderedPageBreak/>
        <w:t>(</w:t>
      </w:r>
      <w:r w:rsidR="00E462CE">
        <w:rPr>
          <w:rFonts w:ascii="Times New Roman" w:hAnsi="Times New Roman" w:cs="Times New Roman"/>
          <w:b/>
          <w:sz w:val="22"/>
          <w:szCs w:val="22"/>
        </w:rPr>
        <w:t>25</w:t>
      </w:r>
      <w:r>
        <w:rPr>
          <w:rFonts w:ascii="Times New Roman" w:hAnsi="Times New Roman" w:cs="Times New Roman"/>
          <w:b/>
          <w:sz w:val="22"/>
          <w:szCs w:val="22"/>
        </w:rPr>
        <w:t xml:space="preserve"> pts) </w:t>
      </w:r>
      <w:r w:rsidR="00E6417D" w:rsidRPr="00E6417D">
        <w:rPr>
          <w:rFonts w:ascii="Times New Roman" w:hAnsi="Times New Roman" w:cs="Times New Roman"/>
          <w:b/>
          <w:sz w:val="22"/>
          <w:szCs w:val="22"/>
        </w:rPr>
        <w:t xml:space="preserve">Problem No. </w:t>
      </w:r>
      <w:r w:rsidR="00E6417D">
        <w:rPr>
          <w:rFonts w:ascii="Times New Roman" w:hAnsi="Times New Roman" w:cs="Times New Roman"/>
          <w:b/>
          <w:sz w:val="22"/>
          <w:szCs w:val="22"/>
        </w:rPr>
        <w:t>1</w:t>
      </w:r>
      <w:r w:rsidR="00E6417D" w:rsidRPr="00E6417D">
        <w:rPr>
          <w:rFonts w:ascii="Times New Roman" w:hAnsi="Times New Roman" w:cs="Times New Roman"/>
          <w:sz w:val="22"/>
          <w:szCs w:val="22"/>
        </w:rPr>
        <w:t>:</w:t>
      </w:r>
      <w:r w:rsidR="00783D06">
        <w:rPr>
          <w:rFonts w:ascii="Times New Roman" w:hAnsi="Times New Roman" w:cs="Times New Roman"/>
          <w:sz w:val="22"/>
          <w:szCs w:val="22"/>
        </w:rPr>
        <w:t xml:space="preserve"> </w:t>
      </w:r>
      <w:r w:rsidR="00E462CE">
        <w:rPr>
          <w:rFonts w:ascii="Times New Roman" w:hAnsi="Times New Roman" w:cs="Times New Roman"/>
          <w:sz w:val="22"/>
          <w:szCs w:val="22"/>
        </w:rPr>
        <w:t xml:space="preserve">Find the inverse of the following matrix: </w:t>
      </w:r>
      <m:oMath>
        <m:r>
          <w:rPr>
            <w:rFonts w:ascii="Cambria Math" w:hAnsi="Cambria Math" w:cs="Times New Roman"/>
            <w:sz w:val="22"/>
            <w:szCs w:val="22"/>
          </w:rPr>
          <m:t>X=</m:t>
        </m:r>
        <m:d>
          <m:dPr>
            <m:begChr m:val="["/>
            <m:endChr m:val="]"/>
            <m:ctrlPr>
              <w:rPr>
                <w:rFonts w:ascii="Cambria Math" w:hAnsi="Cambria Math" w:cs="Times New Roman"/>
                <w:i/>
                <w:sz w:val="22"/>
                <w:szCs w:val="22"/>
              </w:rPr>
            </m:ctrlPr>
          </m:dPr>
          <m:e>
            <m:m>
              <m:mPr>
                <m:mcs>
                  <m:mc>
                    <m:mcPr>
                      <m:count m:val="3"/>
                      <m:mcJc m:val="center"/>
                    </m:mcPr>
                  </m:mc>
                </m:mcs>
                <m:ctrlPr>
                  <w:rPr>
                    <w:rFonts w:ascii="Cambria Math" w:hAnsi="Cambria Math" w:cs="Times New Roman"/>
                    <w:i/>
                    <w:sz w:val="22"/>
                    <w:szCs w:val="22"/>
                  </w:rPr>
                </m:ctrlPr>
              </m:mPr>
              <m:mr>
                <m:e>
                  <m:r>
                    <w:rPr>
                      <w:rFonts w:ascii="Cambria Math" w:hAnsi="Cambria Math" w:cs="Times New Roman"/>
                      <w:sz w:val="22"/>
                      <w:szCs w:val="22"/>
                    </w:rPr>
                    <m:t>2</m:t>
                  </m:r>
                </m:e>
                <m:e>
                  <m:r>
                    <w:rPr>
                      <w:rFonts w:ascii="Cambria Math" w:hAnsi="Cambria Math" w:cs="Times New Roman"/>
                      <w:sz w:val="22"/>
                      <w:szCs w:val="22"/>
                    </w:rPr>
                    <m:t>7</m:t>
                  </m:r>
                </m:e>
                <m:e>
                  <m:r>
                    <w:rPr>
                      <w:rFonts w:ascii="Cambria Math" w:hAnsi="Cambria Math" w:cs="Times New Roman"/>
                      <w:sz w:val="22"/>
                      <w:szCs w:val="22"/>
                    </w:rPr>
                    <m:t>1</m:t>
                  </m:r>
                </m:e>
              </m:mr>
              <m:mr>
                <m:e>
                  <m:r>
                    <w:rPr>
                      <w:rFonts w:ascii="Cambria Math" w:hAnsi="Cambria Math" w:cs="Times New Roman"/>
                      <w:sz w:val="22"/>
                      <w:szCs w:val="22"/>
                    </w:rPr>
                    <m:t>1</m:t>
                  </m:r>
                </m:e>
                <m:e>
                  <m:r>
                    <w:rPr>
                      <w:rFonts w:ascii="Cambria Math" w:hAnsi="Cambria Math" w:cs="Times New Roman"/>
                      <w:sz w:val="22"/>
                      <w:szCs w:val="22"/>
                    </w:rPr>
                    <m:t>4</m:t>
                  </m:r>
                </m:e>
                <m:e>
                  <m:r>
                    <w:rPr>
                      <w:rFonts w:ascii="Cambria Math" w:hAnsi="Cambria Math" w:cs="Times New Roman"/>
                      <w:sz w:val="22"/>
                      <w:szCs w:val="22"/>
                    </w:rPr>
                    <m:t>-1</m:t>
                  </m:r>
                </m:e>
              </m:mr>
              <m:mr>
                <m:e>
                  <m:r>
                    <w:rPr>
                      <w:rFonts w:ascii="Cambria Math" w:hAnsi="Cambria Math" w:cs="Times New Roman"/>
                      <w:sz w:val="22"/>
                      <w:szCs w:val="22"/>
                    </w:rPr>
                    <m:t>1</m:t>
                  </m:r>
                </m:e>
                <m:e>
                  <m:r>
                    <w:rPr>
                      <w:rFonts w:ascii="Cambria Math" w:hAnsi="Cambria Math" w:cs="Times New Roman"/>
                      <w:sz w:val="22"/>
                      <w:szCs w:val="22"/>
                    </w:rPr>
                    <m:t>3</m:t>
                  </m:r>
                </m:e>
                <m:e>
                  <m:r>
                    <w:rPr>
                      <w:rFonts w:ascii="Cambria Math" w:hAnsi="Cambria Math" w:cs="Times New Roman"/>
                      <w:sz w:val="22"/>
                      <w:szCs w:val="22"/>
                    </w:rPr>
                    <m:t>0</m:t>
                  </m:r>
                </m:e>
              </m:mr>
            </m:m>
          </m:e>
        </m:d>
      </m:oMath>
      <w:r w:rsidR="00E462CE">
        <w:rPr>
          <w:rFonts w:ascii="Times New Roman" w:hAnsi="Times New Roman" w:cs="Times New Roman"/>
          <w:sz w:val="22"/>
          <w:szCs w:val="22"/>
        </w:rPr>
        <w:t xml:space="preserve">. Verify your solution by demonstrating that multiplication of </w:t>
      </w:r>
      <m:oMath>
        <m:r>
          <w:rPr>
            <w:rFonts w:ascii="Cambria Math" w:hAnsi="Cambria Math" w:cs="Times New Roman"/>
            <w:sz w:val="22"/>
            <w:szCs w:val="22"/>
          </w:rPr>
          <m:t>X</m:t>
        </m:r>
      </m:oMath>
      <w:r w:rsidR="00E462CE">
        <w:rPr>
          <w:rFonts w:ascii="Times New Roman" w:hAnsi="Times New Roman" w:cs="Times New Roman"/>
          <w:sz w:val="22"/>
          <w:szCs w:val="22"/>
        </w:rPr>
        <w:t xml:space="preserve"> and its inverse gives an identity matrix. If it doesn’t, debug your result. Note that there are many ways to compute the inverse. You can use these methods to check your solution. Some are simpler to calculate by hand than others. In the end, you will be judged by your ability to debug your calculations</w:t>
      </w:r>
      <w:r w:rsidR="00373E7B">
        <w:rPr>
          <w:rFonts w:ascii="Times New Roman" w:hAnsi="Times New Roman" w:cs="Times New Roman"/>
          <w:sz w:val="22"/>
          <w:szCs w:val="22"/>
        </w:rPr>
        <w:t xml:space="preserve">, </w:t>
      </w:r>
      <w:r w:rsidR="00E462CE">
        <w:rPr>
          <w:rFonts w:ascii="Times New Roman" w:hAnsi="Times New Roman" w:cs="Times New Roman"/>
          <w:sz w:val="22"/>
          <w:szCs w:val="22"/>
        </w:rPr>
        <w:t>produce the correct result</w:t>
      </w:r>
      <w:r w:rsidR="00373E7B">
        <w:rPr>
          <w:rFonts w:ascii="Times New Roman" w:hAnsi="Times New Roman" w:cs="Times New Roman"/>
          <w:sz w:val="22"/>
          <w:szCs w:val="22"/>
        </w:rPr>
        <w:t>, and verify it</w:t>
      </w:r>
      <w:r w:rsidR="00E462CE">
        <w:rPr>
          <w:rFonts w:ascii="Times New Roman" w:hAnsi="Times New Roman" w:cs="Times New Roman"/>
          <w:sz w:val="22"/>
          <w:szCs w:val="22"/>
        </w:rPr>
        <w:t>.</w:t>
      </w:r>
    </w:p>
    <w:p w14:paraId="5D28C740" w14:textId="0070CBE7" w:rsidR="00E462CE" w:rsidRDefault="00E462CE" w:rsidP="00E462CE">
      <w:pPr>
        <w:pStyle w:val="p1"/>
        <w:pageBreakBefore/>
        <w:spacing w:after="120"/>
        <w:rPr>
          <w:rFonts w:ascii="Times New Roman" w:hAnsi="Times New Roman" w:cs="Times New Roman"/>
          <w:sz w:val="22"/>
          <w:szCs w:val="22"/>
        </w:rPr>
      </w:pPr>
    </w:p>
    <w:p w14:paraId="40B680AC" w14:textId="62A52D58" w:rsidR="00611DFD" w:rsidRDefault="00611DFD" w:rsidP="00681197">
      <w:pPr>
        <w:pStyle w:val="p1"/>
        <w:pageBreakBefore/>
        <w:spacing w:after="120"/>
        <w:rPr>
          <w:rFonts w:ascii="Times New Roman" w:hAnsi="Times New Roman" w:cs="Times New Roman"/>
          <w:sz w:val="22"/>
          <w:szCs w:val="22"/>
        </w:rPr>
      </w:pPr>
      <w:r>
        <w:rPr>
          <w:rFonts w:ascii="Times New Roman" w:hAnsi="Times New Roman" w:cs="Times New Roman"/>
          <w:b/>
          <w:sz w:val="22"/>
          <w:szCs w:val="22"/>
        </w:rPr>
        <w:lastRenderedPageBreak/>
        <w:t xml:space="preserve">(25 pts) </w:t>
      </w:r>
      <w:r w:rsidRPr="00E6417D">
        <w:rPr>
          <w:rFonts w:ascii="Times New Roman" w:hAnsi="Times New Roman" w:cs="Times New Roman"/>
          <w:b/>
          <w:sz w:val="22"/>
          <w:szCs w:val="22"/>
        </w:rPr>
        <w:t xml:space="preserve">Problem No. </w:t>
      </w:r>
      <w:r>
        <w:rPr>
          <w:rFonts w:ascii="Times New Roman" w:hAnsi="Times New Roman" w:cs="Times New Roman"/>
          <w:b/>
          <w:sz w:val="22"/>
          <w:szCs w:val="22"/>
        </w:rPr>
        <w:t>2</w:t>
      </w:r>
      <w:r w:rsidRPr="00E6417D">
        <w:rPr>
          <w:rFonts w:ascii="Times New Roman" w:hAnsi="Times New Roman" w:cs="Times New Roman"/>
          <w:sz w:val="22"/>
          <w:szCs w:val="22"/>
        </w:rPr>
        <w:t>:</w:t>
      </w:r>
      <w:r w:rsidR="00D3675F">
        <w:rPr>
          <w:rFonts w:ascii="Times New Roman" w:hAnsi="Times New Roman" w:cs="Times New Roman"/>
          <w:sz w:val="22"/>
          <w:szCs w:val="22"/>
        </w:rPr>
        <w:t xml:space="preserve"> </w:t>
      </w:r>
      <w:r w:rsidR="00373E7B">
        <w:rPr>
          <w:rFonts w:ascii="Times New Roman" w:hAnsi="Times New Roman" w:cs="Times New Roman"/>
          <w:sz w:val="22"/>
          <w:szCs w:val="22"/>
        </w:rPr>
        <w:t>Solve the following set of equations:</w:t>
      </w:r>
    </w:p>
    <w:p w14:paraId="46BF601B" w14:textId="77777777" w:rsidR="00373E7B" w:rsidRPr="00373E7B" w:rsidRDefault="00373E7B" w:rsidP="00681197">
      <w:pPr>
        <w:pStyle w:val="p1"/>
        <w:spacing w:after="120"/>
        <w:rPr>
          <w:rFonts w:ascii="Times New Roman" w:hAnsi="Times New Roman" w:cs="Times New Roman"/>
          <w:sz w:val="22"/>
          <w:szCs w:val="22"/>
        </w:rPr>
      </w:pPr>
      <m:oMathPara>
        <m:oMath>
          <m:r>
            <w:rPr>
              <w:rFonts w:ascii="Cambria Math" w:hAnsi="Cambria Math" w:cs="Times New Roman"/>
              <w:sz w:val="22"/>
              <w:szCs w:val="22"/>
            </w:rPr>
            <m:t>x+y+z=6</m:t>
          </m:r>
          <m:r>
            <m:rPr>
              <m:sty m:val="p"/>
            </m:rPr>
            <w:rPr>
              <w:rFonts w:ascii="Cambria Math" w:hAnsi="Cambria Math" w:cs="Times New Roman"/>
              <w:sz w:val="22"/>
              <w:szCs w:val="22"/>
            </w:rPr>
            <w:br/>
          </m:r>
        </m:oMath>
        <m:oMath>
          <m:r>
            <w:rPr>
              <w:rFonts w:ascii="Cambria Math" w:hAnsi="Cambria Math" w:cs="Times New Roman"/>
              <w:sz w:val="22"/>
              <w:szCs w:val="22"/>
            </w:rPr>
            <m:t>2y+5z=-4</m:t>
          </m:r>
          <m:r>
            <m:rPr>
              <m:sty m:val="p"/>
            </m:rPr>
            <w:rPr>
              <w:rFonts w:ascii="Cambria Math" w:hAnsi="Cambria Math" w:cs="Times New Roman"/>
              <w:sz w:val="22"/>
              <w:szCs w:val="22"/>
            </w:rPr>
            <w:br/>
          </m:r>
        </m:oMath>
        <m:oMath>
          <m:r>
            <w:rPr>
              <w:rFonts w:ascii="Cambria Math" w:hAnsi="Cambria Math" w:cs="Times New Roman"/>
              <w:sz w:val="22"/>
              <w:szCs w:val="22"/>
            </w:rPr>
            <m:t>2x+5y-z=27</m:t>
          </m:r>
        </m:oMath>
      </m:oMathPara>
    </w:p>
    <w:p w14:paraId="543A8E3B" w14:textId="58531835" w:rsidR="00373E7B" w:rsidRPr="00373E7B" w:rsidRDefault="00373E7B" w:rsidP="00373E7B">
      <w:pPr>
        <w:pStyle w:val="p1"/>
        <w:spacing w:after="240"/>
        <w:rPr>
          <w:rFonts w:ascii="Times New Roman" w:hAnsi="Times New Roman" w:cs="Times New Roman"/>
          <w:sz w:val="22"/>
          <w:szCs w:val="22"/>
        </w:rPr>
      </w:pPr>
      <w:r>
        <w:rPr>
          <w:rFonts w:ascii="Times New Roman" w:hAnsi="Times New Roman" w:cs="Times New Roman"/>
          <w:sz w:val="22"/>
          <w:szCs w:val="22"/>
        </w:rPr>
        <w:t>Again, since you have learned many ways in this course to solve such equations, you will be judged by your ability to debug your calculations, produce the correct result, and verify that your solution is correct.</w:t>
      </w:r>
      <w:r w:rsidR="00681197">
        <w:rPr>
          <w:rFonts w:ascii="Times New Roman" w:hAnsi="Times New Roman" w:cs="Times New Roman"/>
          <w:sz w:val="22"/>
          <w:szCs w:val="22"/>
        </w:rPr>
        <w:t xml:space="preserve"> Once you find a solution, verify that it is, in fact, correct, by evaluating the above equations using your solution. This is a requirement for a complete solution.</w:t>
      </w:r>
      <w:r>
        <w:rPr>
          <w:rFonts w:ascii="Times New Roman" w:hAnsi="Times New Roman" w:cs="Times New Roman"/>
          <w:sz w:val="22"/>
          <w:szCs w:val="22"/>
        </w:rPr>
        <w:br/>
      </w:r>
    </w:p>
    <w:p w14:paraId="273FE9F0" w14:textId="77777777" w:rsidR="00D3675F" w:rsidRDefault="00D3675F" w:rsidP="00611DFD">
      <w:pPr>
        <w:pStyle w:val="p1"/>
        <w:spacing w:after="240"/>
        <w:rPr>
          <w:rFonts w:ascii="Times New Roman" w:hAnsi="Times New Roman" w:cs="Times New Roman"/>
          <w:b/>
          <w:sz w:val="22"/>
          <w:szCs w:val="22"/>
        </w:rPr>
      </w:pPr>
    </w:p>
    <w:p w14:paraId="0ECCA135" w14:textId="77777777" w:rsidR="00D3675F" w:rsidRDefault="00D3675F" w:rsidP="00611DFD">
      <w:pPr>
        <w:pStyle w:val="p1"/>
        <w:spacing w:after="240"/>
        <w:rPr>
          <w:rFonts w:ascii="Times New Roman" w:hAnsi="Times New Roman" w:cs="Times New Roman"/>
          <w:b/>
          <w:sz w:val="22"/>
          <w:szCs w:val="22"/>
        </w:rPr>
      </w:pPr>
    </w:p>
    <w:p w14:paraId="50DE67BF" w14:textId="77777777" w:rsidR="00D3675F" w:rsidRDefault="00D3675F" w:rsidP="00611DFD">
      <w:pPr>
        <w:pStyle w:val="p1"/>
        <w:spacing w:after="240"/>
        <w:rPr>
          <w:rFonts w:ascii="Times New Roman" w:hAnsi="Times New Roman" w:cs="Times New Roman"/>
          <w:b/>
          <w:sz w:val="22"/>
          <w:szCs w:val="22"/>
        </w:rPr>
      </w:pPr>
    </w:p>
    <w:p w14:paraId="2A1F9E3F" w14:textId="77777777" w:rsidR="00D3675F" w:rsidRDefault="00D3675F" w:rsidP="00611DFD">
      <w:pPr>
        <w:pStyle w:val="p1"/>
        <w:spacing w:after="240"/>
        <w:rPr>
          <w:rFonts w:ascii="Times New Roman" w:hAnsi="Times New Roman" w:cs="Times New Roman"/>
          <w:b/>
          <w:sz w:val="22"/>
          <w:szCs w:val="22"/>
        </w:rPr>
      </w:pPr>
    </w:p>
    <w:p w14:paraId="0938D4FA" w14:textId="77777777" w:rsidR="00D3675F" w:rsidRDefault="00D3675F">
      <w:pPr>
        <w:overflowPunct/>
        <w:autoSpaceDE/>
        <w:autoSpaceDN/>
        <w:adjustRightInd/>
        <w:spacing w:after="0"/>
        <w:jc w:val="left"/>
        <w:textAlignment w:val="auto"/>
        <w:rPr>
          <w:b/>
          <w:color w:val="000000"/>
          <w:szCs w:val="22"/>
        </w:rPr>
      </w:pPr>
      <w:r>
        <w:rPr>
          <w:b/>
          <w:szCs w:val="22"/>
        </w:rPr>
        <w:br w:type="page"/>
      </w:r>
    </w:p>
    <w:p w14:paraId="1B353A66" w14:textId="77777777" w:rsidR="00373E7B" w:rsidRDefault="00373E7B" w:rsidP="00611DFD">
      <w:pPr>
        <w:pStyle w:val="p1"/>
        <w:spacing w:after="240"/>
        <w:rPr>
          <w:rFonts w:ascii="Times New Roman" w:hAnsi="Times New Roman" w:cs="Times New Roman"/>
          <w:b/>
          <w:sz w:val="22"/>
          <w:szCs w:val="22"/>
        </w:rPr>
      </w:pPr>
    </w:p>
    <w:p w14:paraId="3194881A" w14:textId="7DABFD6C" w:rsidR="00611DFD" w:rsidRDefault="00611DFD" w:rsidP="00373E7B">
      <w:pPr>
        <w:pStyle w:val="p1"/>
        <w:pageBreakBefore/>
        <w:spacing w:after="240"/>
        <w:rPr>
          <w:rFonts w:ascii="Times New Roman" w:hAnsi="Times New Roman" w:cs="Times New Roman"/>
          <w:sz w:val="22"/>
          <w:szCs w:val="22"/>
        </w:rPr>
      </w:pPr>
      <w:r>
        <w:rPr>
          <w:rFonts w:ascii="Times New Roman" w:hAnsi="Times New Roman" w:cs="Times New Roman"/>
          <w:b/>
          <w:sz w:val="22"/>
          <w:szCs w:val="22"/>
        </w:rPr>
        <w:lastRenderedPageBreak/>
        <w:t xml:space="preserve">(25 pts) </w:t>
      </w:r>
      <w:r w:rsidRPr="00E6417D">
        <w:rPr>
          <w:rFonts w:ascii="Times New Roman" w:hAnsi="Times New Roman" w:cs="Times New Roman"/>
          <w:b/>
          <w:sz w:val="22"/>
          <w:szCs w:val="22"/>
        </w:rPr>
        <w:t xml:space="preserve">Problem No. </w:t>
      </w:r>
      <w:r>
        <w:rPr>
          <w:rFonts w:ascii="Times New Roman" w:hAnsi="Times New Roman" w:cs="Times New Roman"/>
          <w:b/>
          <w:sz w:val="22"/>
          <w:szCs w:val="22"/>
        </w:rPr>
        <w:t>3</w:t>
      </w:r>
      <w:r w:rsidRPr="00E6417D">
        <w:rPr>
          <w:rFonts w:ascii="Times New Roman" w:hAnsi="Times New Roman" w:cs="Times New Roman"/>
          <w:sz w:val="22"/>
          <w:szCs w:val="22"/>
        </w:rPr>
        <w:t>:</w:t>
      </w:r>
      <w:r w:rsidR="00D3675F">
        <w:rPr>
          <w:rFonts w:ascii="Times New Roman" w:hAnsi="Times New Roman" w:cs="Times New Roman"/>
          <w:sz w:val="22"/>
          <w:szCs w:val="22"/>
        </w:rPr>
        <w:t xml:space="preserve"> </w:t>
      </w:r>
      <w:r w:rsidR="002A7F18">
        <w:rPr>
          <w:rFonts w:ascii="Times New Roman" w:hAnsi="Times New Roman" w:cs="Times New Roman"/>
          <w:sz w:val="22"/>
          <w:szCs w:val="22"/>
        </w:rPr>
        <w:t xml:space="preserve">Find the eigenvalues and eigenvectors of the following </w:t>
      </w:r>
      <w:r w:rsidR="00CD05FD">
        <w:rPr>
          <w:rFonts w:ascii="Times New Roman" w:hAnsi="Times New Roman" w:cs="Times New Roman"/>
          <w:sz w:val="22"/>
          <w:szCs w:val="22"/>
        </w:rPr>
        <w:t>matrices and</w:t>
      </w:r>
      <w:r w:rsidR="002A7F18">
        <w:rPr>
          <w:rFonts w:ascii="Times New Roman" w:hAnsi="Times New Roman" w:cs="Times New Roman"/>
          <w:sz w:val="22"/>
          <w:szCs w:val="22"/>
        </w:rPr>
        <w:t xml:space="preserve"> use this result to determine if these </w:t>
      </w:r>
      <w:r w:rsidR="000A2F24">
        <w:rPr>
          <w:rFonts w:ascii="Times New Roman" w:hAnsi="Times New Roman" w:cs="Times New Roman"/>
          <w:sz w:val="22"/>
          <w:szCs w:val="22"/>
        </w:rPr>
        <w:t>matri</w:t>
      </w:r>
      <w:r w:rsidR="002A7F18">
        <w:rPr>
          <w:rFonts w:ascii="Times New Roman" w:hAnsi="Times New Roman" w:cs="Times New Roman"/>
          <w:sz w:val="22"/>
          <w:szCs w:val="22"/>
        </w:rPr>
        <w:t xml:space="preserve">ces are Hermitian: X </w:t>
      </w:r>
      <m:oMath>
        <m:r>
          <w:rPr>
            <w:rFonts w:ascii="Cambria Math" w:hAnsi="Cambria Math" w:cs="Times New Roman"/>
            <w:sz w:val="22"/>
            <w:szCs w:val="22"/>
          </w:rPr>
          <m:t>=</m:t>
        </m:r>
        <m:d>
          <m:dPr>
            <m:begChr m:val="["/>
            <m:endChr m:val="]"/>
            <m:ctrlPr>
              <w:rPr>
                <w:rFonts w:ascii="Cambria Math" w:hAnsi="Cambria Math" w:cs="Times New Roman"/>
                <w:i/>
                <w:sz w:val="22"/>
                <w:szCs w:val="22"/>
              </w:rPr>
            </m:ctrlPr>
          </m:dPr>
          <m:e>
            <m:m>
              <m:mPr>
                <m:mcs>
                  <m:mc>
                    <m:mcPr>
                      <m:count m:val="2"/>
                      <m:mcJc m:val="center"/>
                    </m:mcPr>
                  </m:mc>
                </m:mcs>
                <m:ctrlPr>
                  <w:rPr>
                    <w:rFonts w:ascii="Cambria Math" w:hAnsi="Cambria Math" w:cs="Times New Roman"/>
                    <w:i/>
                    <w:sz w:val="22"/>
                    <w:szCs w:val="22"/>
                  </w:rPr>
                </m:ctrlPr>
              </m:mPr>
              <m:mr>
                <m:e>
                  <m:r>
                    <w:rPr>
                      <w:rFonts w:ascii="Cambria Math" w:hAnsi="Cambria Math" w:cs="Times New Roman"/>
                      <w:sz w:val="22"/>
                      <w:szCs w:val="22"/>
                    </w:rPr>
                    <m:t>1</m:t>
                  </m:r>
                </m:e>
                <m:e>
                  <m:r>
                    <w:rPr>
                      <w:rFonts w:ascii="Cambria Math" w:hAnsi="Cambria Math" w:cs="Times New Roman"/>
                      <w:sz w:val="22"/>
                      <w:szCs w:val="22"/>
                    </w:rPr>
                    <m:t>i</m:t>
                  </m:r>
                </m:e>
              </m:mr>
              <m:mr>
                <m:e>
                  <m:r>
                    <w:rPr>
                      <w:rFonts w:ascii="Cambria Math" w:hAnsi="Cambria Math" w:cs="Times New Roman"/>
                      <w:sz w:val="22"/>
                      <w:szCs w:val="22"/>
                    </w:rPr>
                    <m:t>i</m:t>
                  </m:r>
                </m:e>
                <m:e>
                  <m:r>
                    <w:rPr>
                      <w:rFonts w:ascii="Cambria Math" w:hAnsi="Cambria Math" w:cs="Times New Roman"/>
                      <w:sz w:val="22"/>
                      <w:szCs w:val="22"/>
                    </w:rPr>
                    <m:t>-2</m:t>
                  </m:r>
                </m:e>
              </m:mr>
            </m:m>
          </m:e>
        </m:d>
      </m:oMath>
      <w:r w:rsidR="002A7F18">
        <w:rPr>
          <w:rFonts w:ascii="Times New Roman" w:hAnsi="Times New Roman" w:cs="Times New Roman"/>
          <w:sz w:val="22"/>
          <w:szCs w:val="22"/>
        </w:rPr>
        <w:t>, Y</w:t>
      </w:r>
      <w:r w:rsidR="002A7F18">
        <w:rPr>
          <w:rFonts w:ascii="Times New Roman" w:hAnsi="Times New Roman" w:cs="Times New Roman"/>
          <w:sz w:val="22"/>
          <w:szCs w:val="22"/>
        </w:rPr>
        <w:t xml:space="preserve"> </w:t>
      </w:r>
      <m:oMath>
        <m:r>
          <w:rPr>
            <w:rFonts w:ascii="Cambria Math" w:hAnsi="Cambria Math" w:cs="Times New Roman"/>
            <w:sz w:val="22"/>
            <w:szCs w:val="22"/>
          </w:rPr>
          <m:t>=</m:t>
        </m:r>
        <m:d>
          <m:dPr>
            <m:begChr m:val="["/>
            <m:endChr m:val="]"/>
            <m:ctrlPr>
              <w:rPr>
                <w:rFonts w:ascii="Cambria Math" w:hAnsi="Cambria Math" w:cs="Times New Roman"/>
                <w:i/>
                <w:sz w:val="22"/>
                <w:szCs w:val="22"/>
              </w:rPr>
            </m:ctrlPr>
          </m:dPr>
          <m:e>
            <m:m>
              <m:mPr>
                <m:mcs>
                  <m:mc>
                    <m:mcPr>
                      <m:count m:val="2"/>
                      <m:mcJc m:val="center"/>
                    </m:mcPr>
                  </m:mc>
                </m:mcs>
                <m:ctrlPr>
                  <w:rPr>
                    <w:rFonts w:ascii="Cambria Math" w:hAnsi="Cambria Math" w:cs="Times New Roman"/>
                    <w:i/>
                    <w:sz w:val="22"/>
                    <w:szCs w:val="22"/>
                  </w:rPr>
                </m:ctrlPr>
              </m:mPr>
              <m:mr>
                <m:e>
                  <m:r>
                    <w:rPr>
                      <w:rFonts w:ascii="Cambria Math" w:hAnsi="Cambria Math" w:cs="Times New Roman"/>
                      <w:sz w:val="22"/>
                      <w:szCs w:val="22"/>
                    </w:rPr>
                    <m:t>1</m:t>
                  </m:r>
                </m:e>
                <m:e>
                  <m:r>
                    <w:rPr>
                      <w:rFonts w:ascii="Cambria Math" w:hAnsi="Cambria Math" w:cs="Times New Roman"/>
                      <w:sz w:val="22"/>
                      <w:szCs w:val="22"/>
                    </w:rPr>
                    <m:t>2+3</m:t>
                  </m:r>
                  <m:r>
                    <w:rPr>
                      <w:rFonts w:ascii="Cambria Math" w:hAnsi="Cambria Math" w:cs="Times New Roman"/>
                      <w:sz w:val="22"/>
                      <w:szCs w:val="22"/>
                    </w:rPr>
                    <m:t>i</m:t>
                  </m:r>
                </m:e>
              </m:mr>
              <m:mr>
                <m:e>
                  <m:r>
                    <w:rPr>
                      <w:rFonts w:ascii="Cambria Math" w:hAnsi="Cambria Math" w:cs="Times New Roman"/>
                      <w:sz w:val="22"/>
                      <w:szCs w:val="22"/>
                    </w:rPr>
                    <m:t>2-3</m:t>
                  </m:r>
                  <m:r>
                    <w:rPr>
                      <w:rFonts w:ascii="Cambria Math" w:hAnsi="Cambria Math" w:cs="Times New Roman"/>
                      <w:sz w:val="22"/>
                      <w:szCs w:val="22"/>
                    </w:rPr>
                    <m:t>i</m:t>
                  </m:r>
                </m:e>
                <m:e>
                  <m:r>
                    <w:rPr>
                      <w:rFonts w:ascii="Cambria Math" w:hAnsi="Cambria Math" w:cs="Times New Roman"/>
                      <w:sz w:val="22"/>
                      <w:szCs w:val="22"/>
                    </w:rPr>
                    <m:t>6</m:t>
                  </m:r>
                </m:e>
              </m:mr>
            </m:m>
          </m:e>
        </m:d>
      </m:oMath>
      <w:r w:rsidR="002A7F18">
        <w:rPr>
          <w:rFonts w:ascii="Times New Roman" w:hAnsi="Times New Roman" w:cs="Times New Roman"/>
          <w:sz w:val="22"/>
          <w:szCs w:val="22"/>
        </w:rPr>
        <w:t>.</w:t>
      </w:r>
      <w:r w:rsidR="00CD05FD">
        <w:rPr>
          <w:rFonts w:ascii="Times New Roman" w:hAnsi="Times New Roman" w:cs="Times New Roman"/>
          <w:sz w:val="22"/>
          <w:szCs w:val="22"/>
        </w:rPr>
        <w:t xml:space="preserve"> Verify that this makes sense by applying the formal definition of a Hermitian matrix or using other theorems to support your answers. Explain your logic and clearly state what theorems or definitions you are using.</w:t>
      </w:r>
    </w:p>
    <w:p w14:paraId="1C4C1D69" w14:textId="77777777" w:rsidR="00373E7B" w:rsidRDefault="00373E7B" w:rsidP="00373E7B">
      <w:pPr>
        <w:pStyle w:val="p1"/>
        <w:pageBreakBefore/>
        <w:spacing w:after="240"/>
        <w:rPr>
          <w:rFonts w:ascii="Times New Roman" w:hAnsi="Times New Roman" w:cs="Times New Roman"/>
          <w:sz w:val="22"/>
          <w:szCs w:val="22"/>
        </w:rPr>
      </w:pPr>
    </w:p>
    <w:p w14:paraId="0552C81A" w14:textId="52C11DE7" w:rsidR="000A2F24" w:rsidRDefault="000A2F24" w:rsidP="00373E7B">
      <w:pPr>
        <w:pStyle w:val="p1"/>
        <w:pageBreakBefore/>
        <w:spacing w:after="240"/>
        <w:rPr>
          <w:rFonts w:ascii="Times New Roman" w:hAnsi="Times New Roman" w:cs="Times New Roman"/>
          <w:sz w:val="22"/>
          <w:szCs w:val="22"/>
        </w:rPr>
      </w:pPr>
      <w:r>
        <w:rPr>
          <w:rFonts w:ascii="Times New Roman" w:hAnsi="Times New Roman" w:cs="Times New Roman"/>
          <w:b/>
          <w:sz w:val="22"/>
          <w:szCs w:val="22"/>
        </w:rPr>
        <w:lastRenderedPageBreak/>
        <w:t xml:space="preserve">(25 pts) </w:t>
      </w:r>
      <w:r w:rsidRPr="00E6417D">
        <w:rPr>
          <w:rFonts w:ascii="Times New Roman" w:hAnsi="Times New Roman" w:cs="Times New Roman"/>
          <w:b/>
          <w:sz w:val="22"/>
          <w:szCs w:val="22"/>
        </w:rPr>
        <w:t xml:space="preserve">Problem No. </w:t>
      </w:r>
      <w:r>
        <w:rPr>
          <w:rFonts w:ascii="Times New Roman" w:hAnsi="Times New Roman" w:cs="Times New Roman"/>
          <w:b/>
          <w:sz w:val="22"/>
          <w:szCs w:val="22"/>
        </w:rPr>
        <w:t>4</w:t>
      </w:r>
      <w:r w:rsidRPr="00E6417D">
        <w:rPr>
          <w:rFonts w:ascii="Times New Roman" w:hAnsi="Times New Roman" w:cs="Times New Roman"/>
          <w:sz w:val="22"/>
          <w:szCs w:val="22"/>
        </w:rPr>
        <w:t>:</w:t>
      </w:r>
      <w:r>
        <w:rPr>
          <w:rFonts w:ascii="Times New Roman" w:hAnsi="Times New Roman" w:cs="Times New Roman"/>
          <w:sz w:val="22"/>
          <w:szCs w:val="22"/>
        </w:rPr>
        <w:t xml:space="preserve"> </w:t>
      </w:r>
      <w:r w:rsidR="00F37301">
        <w:rPr>
          <w:rFonts w:ascii="Times New Roman" w:hAnsi="Times New Roman" w:cs="Times New Roman"/>
          <w:sz w:val="22"/>
          <w:szCs w:val="22"/>
        </w:rPr>
        <w:t xml:space="preserve">Find the solution of </w:t>
      </w:r>
      <m:oMath>
        <m:sSup>
          <m:sSupPr>
            <m:ctrlPr>
              <w:rPr>
                <w:rFonts w:ascii="Cambria Math" w:hAnsi="Cambria Math" w:cs="Times New Roman"/>
                <w:i/>
                <w:sz w:val="22"/>
                <w:szCs w:val="22"/>
              </w:rPr>
            </m:ctrlPr>
          </m:sSupPr>
          <m:e>
            <m:r>
              <w:rPr>
                <w:rFonts w:ascii="Cambria Math" w:hAnsi="Cambria Math" w:cs="Times New Roman"/>
                <w:sz w:val="22"/>
                <w:szCs w:val="22"/>
              </w:rPr>
              <m:t>f</m:t>
            </m:r>
          </m:e>
          <m:sup>
            <m:r>
              <w:rPr>
                <w:rFonts w:ascii="Cambria Math" w:hAnsi="Cambria Math" w:cs="Times New Roman"/>
                <w:sz w:val="22"/>
                <w:szCs w:val="22"/>
              </w:rPr>
              <m:t>''</m:t>
            </m:r>
          </m:sup>
        </m:sSup>
        <m:r>
          <w:rPr>
            <w:rFonts w:ascii="Cambria Math" w:hAnsi="Cambria Math" w:cs="Times New Roman"/>
            <w:sz w:val="22"/>
            <w:szCs w:val="22"/>
          </w:rPr>
          <m:t>+4</m:t>
        </m:r>
        <m:sSup>
          <m:sSupPr>
            <m:ctrlPr>
              <w:rPr>
                <w:rFonts w:ascii="Cambria Math" w:hAnsi="Cambria Math" w:cs="Times New Roman"/>
                <w:i/>
                <w:sz w:val="22"/>
                <w:szCs w:val="22"/>
              </w:rPr>
            </m:ctrlPr>
          </m:sSupPr>
          <m:e>
            <m:r>
              <w:rPr>
                <w:rFonts w:ascii="Cambria Math" w:hAnsi="Cambria Math" w:cs="Times New Roman"/>
                <w:sz w:val="22"/>
                <w:szCs w:val="22"/>
              </w:rPr>
              <m:t>f</m:t>
            </m:r>
          </m:e>
          <m:sup>
            <m:r>
              <w:rPr>
                <w:rFonts w:ascii="Cambria Math" w:hAnsi="Cambria Math" w:cs="Times New Roman"/>
                <w:sz w:val="22"/>
                <w:szCs w:val="22"/>
              </w:rPr>
              <m:t>'</m:t>
            </m:r>
          </m:sup>
        </m:sSup>
        <m:r>
          <w:rPr>
            <w:rFonts w:ascii="Cambria Math" w:hAnsi="Cambria Math" w:cs="Times New Roman"/>
            <w:sz w:val="22"/>
            <w:szCs w:val="22"/>
          </w:rPr>
          <m:t>+4f=0</m:t>
        </m:r>
      </m:oMath>
      <w:r w:rsidR="00F37301">
        <w:rPr>
          <w:rFonts w:ascii="Times New Roman" w:hAnsi="Times New Roman" w:cs="Times New Roman"/>
          <w:sz w:val="22"/>
          <w:szCs w:val="22"/>
        </w:rPr>
        <w:t xml:space="preserve"> that satisfies the boundary conditions: </w:t>
      </w:r>
      <m:oMath>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0</m:t>
            </m:r>
          </m:e>
        </m:d>
        <m:r>
          <w:rPr>
            <w:rFonts w:ascii="Cambria Math" w:hAnsi="Cambria Math" w:cs="Times New Roman"/>
            <w:sz w:val="22"/>
            <w:szCs w:val="22"/>
          </w:rPr>
          <m:t>=1</m:t>
        </m:r>
      </m:oMath>
      <w:r w:rsidR="00F37301">
        <w:rPr>
          <w:rFonts w:ascii="Times New Roman" w:hAnsi="Times New Roman" w:cs="Times New Roman"/>
          <w:sz w:val="22"/>
          <w:szCs w:val="22"/>
        </w:rPr>
        <w:t xml:space="preserve"> and </w:t>
      </w:r>
      <m:oMath>
        <m:r>
          <w:rPr>
            <w:rFonts w:ascii="Cambria Math" w:hAnsi="Cambria Math" w:cs="Times New Roman"/>
            <w:sz w:val="22"/>
            <w:szCs w:val="22"/>
          </w:rPr>
          <m:t>f</m:t>
        </m:r>
        <m:d>
          <m:dPr>
            <m:ctrlPr>
              <w:rPr>
                <w:rFonts w:ascii="Cambria Math" w:hAnsi="Cambria Math" w:cs="Times New Roman"/>
                <w:i/>
                <w:sz w:val="22"/>
                <w:szCs w:val="22"/>
              </w:rPr>
            </m:ctrlPr>
          </m:dPr>
          <m:e>
            <m:r>
              <w:rPr>
                <w:rFonts w:ascii="Cambria Math" w:hAnsi="Cambria Math" w:cs="Times New Roman"/>
                <w:sz w:val="22"/>
                <w:szCs w:val="22"/>
              </w:rPr>
              <m:t>1</m:t>
            </m:r>
          </m:e>
        </m:d>
        <m:r>
          <w:rPr>
            <w:rFonts w:ascii="Cambria Math" w:hAnsi="Cambria Math" w:cs="Times New Roman"/>
            <w:sz w:val="22"/>
            <w:szCs w:val="22"/>
          </w:rPr>
          <m:t>=</m:t>
        </m:r>
        <m:r>
          <w:rPr>
            <w:rFonts w:ascii="Cambria Math" w:hAnsi="Cambria Math" w:cs="Times New Roman"/>
            <w:sz w:val="22"/>
            <w:szCs w:val="22"/>
          </w:rPr>
          <m:t>-</m:t>
        </m:r>
        <m:r>
          <w:rPr>
            <w:rFonts w:ascii="Cambria Math" w:hAnsi="Cambria Math" w:cs="Times New Roman"/>
            <w:sz w:val="22"/>
            <w:szCs w:val="22"/>
          </w:rPr>
          <m:t>1</m:t>
        </m:r>
      </m:oMath>
      <w:r w:rsidR="00F37301">
        <w:rPr>
          <w:rFonts w:ascii="Times New Roman" w:hAnsi="Times New Roman" w:cs="Times New Roman"/>
          <w:sz w:val="22"/>
          <w:szCs w:val="22"/>
        </w:rPr>
        <w:t>.</w:t>
      </w:r>
    </w:p>
    <w:p w14:paraId="37207861" w14:textId="77777777" w:rsidR="00F37301" w:rsidRDefault="00F37301" w:rsidP="00373E7B">
      <w:pPr>
        <w:pStyle w:val="p1"/>
        <w:pageBreakBefore/>
        <w:spacing w:after="240"/>
        <w:rPr>
          <w:rFonts w:ascii="Times New Roman" w:hAnsi="Times New Roman" w:cs="Times New Roman"/>
          <w:sz w:val="22"/>
          <w:szCs w:val="22"/>
        </w:rPr>
      </w:pPr>
    </w:p>
    <w:p w14:paraId="11EED3AE" w14:textId="4578E1DC" w:rsidR="00373E7B" w:rsidRPr="00F37301" w:rsidRDefault="00373E7B" w:rsidP="00373E7B">
      <w:pPr>
        <w:pStyle w:val="p1"/>
        <w:pageBreakBefore/>
        <w:spacing w:after="240"/>
        <w:rPr>
          <w:rFonts w:ascii="Times New Roman" w:hAnsi="Times New Roman" w:cs="Times New Roman"/>
          <w:sz w:val="22"/>
          <w:szCs w:val="22"/>
        </w:rPr>
      </w:pPr>
      <w:r w:rsidRPr="00F37301">
        <w:rPr>
          <w:rFonts w:ascii="Times New Roman" w:hAnsi="Times New Roman" w:cs="Times New Roman"/>
          <w:b/>
          <w:bCs/>
          <w:sz w:val="22"/>
          <w:szCs w:val="22"/>
        </w:rPr>
        <w:lastRenderedPageBreak/>
        <w:t xml:space="preserve">(25 pts) Bonus: </w:t>
      </w:r>
      <w:r w:rsidRPr="00F37301">
        <w:rPr>
          <w:rFonts w:ascii="Times New Roman" w:hAnsi="Times New Roman" w:cs="Times New Roman"/>
          <w:sz w:val="22"/>
          <w:szCs w:val="22"/>
        </w:rPr>
        <w:t>You can only address this question after you have completed the previous four problems. You will only receive credit for this problem if you have produced acceptable solutions to the first four problems.</w:t>
      </w:r>
      <w:r w:rsidR="00F37301">
        <w:rPr>
          <w:rFonts w:ascii="Times New Roman" w:hAnsi="Times New Roman" w:cs="Times New Roman"/>
          <w:sz w:val="22"/>
          <w:szCs w:val="22"/>
        </w:rPr>
        <w:t xml:space="preserve"> State the most important concept you learned in this class and explain why it is relevant to your chosen engineering discipline. What types of applications can you apply it to? How does it allow you to solve such problems? What insight does it give you into the solution?</w:t>
      </w:r>
    </w:p>
    <w:p w14:paraId="7ECFCF5B" w14:textId="77777777" w:rsidR="000A2F24" w:rsidRDefault="000A2F24" w:rsidP="00611DFD">
      <w:pPr>
        <w:pStyle w:val="p1"/>
        <w:spacing w:after="240"/>
        <w:rPr>
          <w:rFonts w:ascii="Times New Roman" w:hAnsi="Times New Roman" w:cs="Times New Roman"/>
          <w:sz w:val="22"/>
          <w:szCs w:val="22"/>
        </w:rPr>
      </w:pPr>
    </w:p>
    <w:p w14:paraId="33F23C68" w14:textId="77777777" w:rsidR="00611DFD" w:rsidRDefault="00611DFD" w:rsidP="00611DFD">
      <w:pPr>
        <w:pStyle w:val="p1"/>
        <w:spacing w:after="240"/>
        <w:rPr>
          <w:rFonts w:ascii="Times New Roman" w:hAnsi="Times New Roman" w:cs="Times New Roman"/>
          <w:sz w:val="22"/>
          <w:szCs w:val="22"/>
        </w:rPr>
      </w:pPr>
    </w:p>
    <w:p w14:paraId="232524B2" w14:textId="33263AAE" w:rsidR="00611DFD" w:rsidRPr="00783D06" w:rsidRDefault="00611DFD" w:rsidP="00982322">
      <w:pPr>
        <w:pStyle w:val="p1"/>
        <w:spacing w:after="120"/>
        <w:rPr>
          <w:rFonts w:ascii="Times New Roman" w:hAnsi="Times New Roman" w:cs="Times New Roman"/>
          <w:sz w:val="22"/>
          <w:szCs w:val="22"/>
        </w:rPr>
      </w:pPr>
    </w:p>
    <w:p w14:paraId="68EC0AFB" w14:textId="09BF3571" w:rsidR="00AA7380" w:rsidRPr="00537DA6" w:rsidRDefault="00AA7380" w:rsidP="001F0BD7">
      <w:pPr>
        <w:pStyle w:val="p1"/>
        <w:spacing w:after="120"/>
        <w:rPr>
          <w:rFonts w:ascii="Times New Roman" w:hAnsi="Times New Roman" w:cs="Times New Roman"/>
          <w:szCs w:val="22"/>
        </w:rPr>
      </w:pPr>
    </w:p>
    <w:sectPr w:rsidR="00AA7380" w:rsidRPr="00537DA6" w:rsidSect="008D56D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0B614" w14:textId="77777777" w:rsidR="000C5603" w:rsidRDefault="000C5603">
      <w:r>
        <w:separator/>
      </w:r>
    </w:p>
  </w:endnote>
  <w:endnote w:type="continuationSeparator" w:id="0">
    <w:p w14:paraId="6AEA33F4" w14:textId="77777777" w:rsidR="000C5603" w:rsidRDefault="000C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enlo">
    <w:panose1 w:val="020B0609030804020204"/>
    <w:charset w:val="00"/>
    <w:family w:val="modern"/>
    <w:pitch w:val="fixed"/>
    <w:sig w:usb0="E60022FF" w:usb1="D200F9FB" w:usb2="02000028" w:usb3="00000000" w:csb0="000001D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EB05" w14:textId="33EF2A67" w:rsidR="005C6BB0" w:rsidRPr="009F4A1F" w:rsidRDefault="002726D4" w:rsidP="009F4A1F">
    <w:pPr>
      <w:pStyle w:val="Footer"/>
      <w:tabs>
        <w:tab w:val="clear" w:pos="4320"/>
        <w:tab w:val="clear" w:pos="8640"/>
        <w:tab w:val="center" w:pos="4500"/>
        <w:tab w:val="right" w:pos="9360"/>
      </w:tabs>
      <w:rPr>
        <w:sz w:val="18"/>
        <w:szCs w:val="18"/>
      </w:rPr>
    </w:pPr>
    <w:r>
      <w:rPr>
        <w:sz w:val="18"/>
        <w:szCs w:val="18"/>
      </w:rPr>
      <w:t>ENGR 2011: Engineering Analysis and Applications</w:t>
    </w:r>
    <w:r w:rsidR="009F4A1F" w:rsidRPr="009F4A1F">
      <w:rPr>
        <w:sz w:val="18"/>
        <w:szCs w:val="18"/>
      </w:rPr>
      <w:tab/>
    </w:r>
    <w:r w:rsidR="009F4A1F" w:rsidRPr="009F4A1F">
      <w:rPr>
        <w:sz w:val="18"/>
        <w:szCs w:val="18"/>
      </w:rPr>
      <w:tab/>
    </w:r>
    <w:r w:rsidR="009F4A1F" w:rsidRPr="009F4A1F">
      <w:rPr>
        <w:sz w:val="18"/>
        <w:szCs w:val="18"/>
      </w:rPr>
      <w:fldChar w:fldCharType="begin"/>
    </w:r>
    <w:r w:rsidR="009F4A1F" w:rsidRPr="009F4A1F">
      <w:rPr>
        <w:sz w:val="18"/>
        <w:szCs w:val="18"/>
      </w:rPr>
      <w:instrText xml:space="preserve"> DOCPROPERTY DocumentDate \* MERGEFORMAT </w:instrText>
    </w:r>
    <w:r w:rsidR="009F4A1F" w:rsidRPr="009F4A1F">
      <w:rPr>
        <w:sz w:val="18"/>
        <w:szCs w:val="18"/>
      </w:rPr>
      <w:fldChar w:fldCharType="separate"/>
    </w:r>
    <w:r w:rsidR="00982322">
      <w:rPr>
        <w:sz w:val="18"/>
        <w:szCs w:val="18"/>
      </w:rPr>
      <w:t>Fall 2022</w:t>
    </w:r>
    <w:r w:rsidR="009F4A1F" w:rsidRPr="009F4A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B00AE" w14:textId="77777777" w:rsidR="000C5603" w:rsidRDefault="000C5603">
      <w:r>
        <w:separator/>
      </w:r>
    </w:p>
  </w:footnote>
  <w:footnote w:type="continuationSeparator" w:id="0">
    <w:p w14:paraId="51C621AE" w14:textId="77777777" w:rsidR="000C5603" w:rsidRDefault="000C5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5DE6" w14:textId="21AD7EDE" w:rsidR="005C6BB0" w:rsidRPr="009F4A1F" w:rsidRDefault="002726D4" w:rsidP="009F4A1F">
    <w:pPr>
      <w:pStyle w:val="Header"/>
      <w:tabs>
        <w:tab w:val="clear" w:pos="4320"/>
        <w:tab w:val="clear" w:pos="8640"/>
        <w:tab w:val="center" w:pos="4500"/>
        <w:tab w:val="right" w:pos="9360"/>
      </w:tabs>
      <w:rPr>
        <w:caps/>
        <w:sz w:val="18"/>
        <w:szCs w:val="18"/>
      </w:rPr>
    </w:pPr>
    <w:r>
      <w:rPr>
        <w:sz w:val="18"/>
        <w:szCs w:val="18"/>
      </w:rPr>
      <w:t>ENGR 2011</w:t>
    </w:r>
    <w:r w:rsidR="009F4A1F" w:rsidRPr="00C96A25">
      <w:rPr>
        <w:sz w:val="18"/>
        <w:szCs w:val="18"/>
      </w:rPr>
      <w:tab/>
    </w:r>
    <w:r w:rsidR="009F4A1F">
      <w:rPr>
        <w:sz w:val="18"/>
        <w:szCs w:val="18"/>
      </w:rPr>
      <w:t xml:space="preserve">Exam No. </w:t>
    </w:r>
    <w:r w:rsidR="000A2F24">
      <w:rPr>
        <w:sz w:val="18"/>
        <w:szCs w:val="18"/>
      </w:rPr>
      <w:t>4</w:t>
    </w:r>
    <w:r w:rsidR="009F4A1F" w:rsidRPr="00C96A25">
      <w:rPr>
        <w:sz w:val="18"/>
        <w:szCs w:val="18"/>
      </w:rPr>
      <w:tab/>
      <w:t xml:space="preserve">Page </w:t>
    </w:r>
    <w:r w:rsidR="009F4A1F" w:rsidRPr="00C96A25">
      <w:rPr>
        <w:sz w:val="18"/>
        <w:szCs w:val="18"/>
      </w:rPr>
      <w:fldChar w:fldCharType="begin"/>
    </w:r>
    <w:r w:rsidR="009F4A1F" w:rsidRPr="00C96A25">
      <w:rPr>
        <w:sz w:val="18"/>
        <w:szCs w:val="18"/>
      </w:rPr>
      <w:instrText xml:space="preserve"> PAGE </w:instrText>
    </w:r>
    <w:r w:rsidR="009F4A1F" w:rsidRPr="00C96A25">
      <w:rPr>
        <w:sz w:val="18"/>
        <w:szCs w:val="18"/>
      </w:rPr>
      <w:fldChar w:fldCharType="separate"/>
    </w:r>
    <w:r w:rsidR="009F4A1F">
      <w:rPr>
        <w:sz w:val="18"/>
        <w:szCs w:val="18"/>
      </w:rPr>
      <w:t>1</w:t>
    </w:r>
    <w:r w:rsidR="009F4A1F" w:rsidRPr="00C96A25">
      <w:rPr>
        <w:sz w:val="18"/>
        <w:szCs w:val="18"/>
      </w:rPr>
      <w:fldChar w:fldCharType="end"/>
    </w:r>
    <w:r w:rsidR="009F4A1F" w:rsidRPr="00C96A25">
      <w:rPr>
        <w:sz w:val="18"/>
        <w:szCs w:val="18"/>
      </w:rPr>
      <w:t xml:space="preserve"> of </w:t>
    </w:r>
    <w:r w:rsidR="009F4A1F" w:rsidRPr="00C96A25">
      <w:rPr>
        <w:sz w:val="18"/>
        <w:szCs w:val="18"/>
      </w:rPr>
      <w:fldChar w:fldCharType="begin"/>
    </w:r>
    <w:r w:rsidR="009F4A1F" w:rsidRPr="00C96A25">
      <w:rPr>
        <w:sz w:val="18"/>
        <w:szCs w:val="18"/>
      </w:rPr>
      <w:instrText xml:space="preserve"> NUMPAGES </w:instrText>
    </w:r>
    <w:r w:rsidR="009F4A1F" w:rsidRPr="00C96A25">
      <w:rPr>
        <w:sz w:val="18"/>
        <w:szCs w:val="18"/>
      </w:rPr>
      <w:fldChar w:fldCharType="separate"/>
    </w:r>
    <w:r w:rsidR="009F4A1F">
      <w:rPr>
        <w:sz w:val="18"/>
        <w:szCs w:val="18"/>
      </w:rPr>
      <w:t>1</w:t>
    </w:r>
    <w:r w:rsidR="009F4A1F" w:rsidRPr="00C96A25">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2663"/>
    <w:multiLevelType w:val="hybridMultilevel"/>
    <w:tmpl w:val="C194DF84"/>
    <w:lvl w:ilvl="0" w:tplc="5DD404C2">
      <w:start w:val="1"/>
      <w:numFmt w:val="bullet"/>
      <w:lvlText w:val=""/>
      <w:lvlJc w:val="left"/>
      <w:pPr>
        <w:tabs>
          <w:tab w:val="num" w:pos="720"/>
        </w:tabs>
        <w:ind w:left="720" w:hanging="360"/>
      </w:pPr>
      <w:rPr>
        <w:rFonts w:ascii="Symbol" w:hAnsi="Symbol" w:hint="default"/>
        <w:sz w:val="20"/>
      </w:rPr>
    </w:lvl>
    <w:lvl w:ilvl="1" w:tplc="D69A8606" w:tentative="1">
      <w:start w:val="1"/>
      <w:numFmt w:val="bullet"/>
      <w:lvlText w:val="o"/>
      <w:lvlJc w:val="left"/>
      <w:pPr>
        <w:tabs>
          <w:tab w:val="num" w:pos="1440"/>
        </w:tabs>
        <w:ind w:left="1440" w:hanging="360"/>
      </w:pPr>
      <w:rPr>
        <w:rFonts w:ascii="Courier New" w:hAnsi="Courier New" w:hint="default"/>
        <w:sz w:val="20"/>
      </w:rPr>
    </w:lvl>
    <w:lvl w:ilvl="2" w:tplc="F95838A0" w:tentative="1">
      <w:start w:val="1"/>
      <w:numFmt w:val="bullet"/>
      <w:lvlText w:val=""/>
      <w:lvlJc w:val="left"/>
      <w:pPr>
        <w:tabs>
          <w:tab w:val="num" w:pos="2160"/>
        </w:tabs>
        <w:ind w:left="2160" w:hanging="360"/>
      </w:pPr>
      <w:rPr>
        <w:rFonts w:ascii="Wingdings" w:hAnsi="Wingdings" w:hint="default"/>
        <w:sz w:val="20"/>
      </w:rPr>
    </w:lvl>
    <w:lvl w:ilvl="3" w:tplc="B7360CCE" w:tentative="1">
      <w:start w:val="1"/>
      <w:numFmt w:val="bullet"/>
      <w:lvlText w:val=""/>
      <w:lvlJc w:val="left"/>
      <w:pPr>
        <w:tabs>
          <w:tab w:val="num" w:pos="2880"/>
        </w:tabs>
        <w:ind w:left="2880" w:hanging="360"/>
      </w:pPr>
      <w:rPr>
        <w:rFonts w:ascii="Wingdings" w:hAnsi="Wingdings" w:hint="default"/>
        <w:sz w:val="20"/>
      </w:rPr>
    </w:lvl>
    <w:lvl w:ilvl="4" w:tplc="B97444B6" w:tentative="1">
      <w:start w:val="1"/>
      <w:numFmt w:val="bullet"/>
      <w:lvlText w:val=""/>
      <w:lvlJc w:val="left"/>
      <w:pPr>
        <w:tabs>
          <w:tab w:val="num" w:pos="3600"/>
        </w:tabs>
        <w:ind w:left="3600" w:hanging="360"/>
      </w:pPr>
      <w:rPr>
        <w:rFonts w:ascii="Wingdings" w:hAnsi="Wingdings" w:hint="default"/>
        <w:sz w:val="20"/>
      </w:rPr>
    </w:lvl>
    <w:lvl w:ilvl="5" w:tplc="7BEA5ECC" w:tentative="1">
      <w:start w:val="1"/>
      <w:numFmt w:val="bullet"/>
      <w:lvlText w:val=""/>
      <w:lvlJc w:val="left"/>
      <w:pPr>
        <w:tabs>
          <w:tab w:val="num" w:pos="4320"/>
        </w:tabs>
        <w:ind w:left="4320" w:hanging="360"/>
      </w:pPr>
      <w:rPr>
        <w:rFonts w:ascii="Wingdings" w:hAnsi="Wingdings" w:hint="default"/>
        <w:sz w:val="20"/>
      </w:rPr>
    </w:lvl>
    <w:lvl w:ilvl="6" w:tplc="1B6A050C" w:tentative="1">
      <w:start w:val="1"/>
      <w:numFmt w:val="bullet"/>
      <w:lvlText w:val=""/>
      <w:lvlJc w:val="left"/>
      <w:pPr>
        <w:tabs>
          <w:tab w:val="num" w:pos="5040"/>
        </w:tabs>
        <w:ind w:left="5040" w:hanging="360"/>
      </w:pPr>
      <w:rPr>
        <w:rFonts w:ascii="Wingdings" w:hAnsi="Wingdings" w:hint="default"/>
        <w:sz w:val="20"/>
      </w:rPr>
    </w:lvl>
    <w:lvl w:ilvl="7" w:tplc="00DA2798" w:tentative="1">
      <w:start w:val="1"/>
      <w:numFmt w:val="bullet"/>
      <w:lvlText w:val=""/>
      <w:lvlJc w:val="left"/>
      <w:pPr>
        <w:tabs>
          <w:tab w:val="num" w:pos="5760"/>
        </w:tabs>
        <w:ind w:left="5760" w:hanging="360"/>
      </w:pPr>
      <w:rPr>
        <w:rFonts w:ascii="Wingdings" w:hAnsi="Wingdings" w:hint="default"/>
        <w:sz w:val="20"/>
      </w:rPr>
    </w:lvl>
    <w:lvl w:ilvl="8" w:tplc="74EE58D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80ADF"/>
    <w:multiLevelType w:val="hybridMultilevel"/>
    <w:tmpl w:val="7B30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E5CBD"/>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6E3397"/>
    <w:multiLevelType w:val="hybridMultilevel"/>
    <w:tmpl w:val="E5FEE8BE"/>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7C28D7"/>
    <w:multiLevelType w:val="hybridMultilevel"/>
    <w:tmpl w:val="F59AB76C"/>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66A2E4D"/>
    <w:multiLevelType w:val="hybridMultilevel"/>
    <w:tmpl w:val="3B4072DE"/>
    <w:lvl w:ilvl="0" w:tplc="61963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211B52"/>
    <w:multiLevelType w:val="hybridMultilevel"/>
    <w:tmpl w:val="F07C5562"/>
    <w:lvl w:ilvl="0" w:tplc="9A183B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2A01E1"/>
    <w:multiLevelType w:val="hybridMultilevel"/>
    <w:tmpl w:val="92648334"/>
    <w:lvl w:ilvl="0" w:tplc="9C3639E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421187"/>
    <w:multiLevelType w:val="multilevel"/>
    <w:tmpl w:val="41FA85F0"/>
    <w:lvl w:ilvl="0">
      <w:start w:val="3"/>
      <w:numFmt w:val="upperLetter"/>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2880"/>
        </w:tabs>
        <w:ind w:left="2160" w:firstLine="0"/>
      </w:pPr>
      <w:rPr>
        <w:rFonts w:hint="default"/>
      </w:rPr>
    </w:lvl>
    <w:lvl w:ilvl="3">
      <w:start w:val="1"/>
      <w:numFmt w:val="none"/>
      <w:pStyle w:val="Heading4"/>
      <w:suff w:val="nothing"/>
      <w:lvlText w:val=""/>
      <w:lvlJc w:val="left"/>
      <w:pPr>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9" w15:restartNumberingAfterBreak="0">
    <w:nsid w:val="0806709A"/>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9FD52AE"/>
    <w:multiLevelType w:val="hybridMultilevel"/>
    <w:tmpl w:val="70F84EBA"/>
    <w:lvl w:ilvl="0" w:tplc="00F61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013BA3"/>
    <w:multiLevelType w:val="hybridMultilevel"/>
    <w:tmpl w:val="4A5E82CC"/>
    <w:lvl w:ilvl="0" w:tplc="C68A15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8436D"/>
    <w:multiLevelType w:val="hybridMultilevel"/>
    <w:tmpl w:val="DD48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DA1291"/>
    <w:multiLevelType w:val="singleLevel"/>
    <w:tmpl w:val="0C9C19AE"/>
    <w:lvl w:ilvl="0">
      <w:start w:val="1"/>
      <w:numFmt w:val="decimal"/>
      <w:lvlText w:val="[%1] "/>
      <w:legacy w:legacy="1" w:legacySpace="0" w:legacyIndent="360"/>
      <w:lvlJc w:val="left"/>
      <w:pPr>
        <w:ind w:left="720" w:hanging="360"/>
      </w:pPr>
      <w:rPr>
        <w:rFonts w:ascii="Times" w:hAnsi="Times" w:hint="default"/>
      </w:rPr>
    </w:lvl>
  </w:abstractNum>
  <w:abstractNum w:abstractNumId="14" w15:restartNumberingAfterBreak="0">
    <w:nsid w:val="165023DF"/>
    <w:multiLevelType w:val="hybridMultilevel"/>
    <w:tmpl w:val="9A9E26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5749E8"/>
    <w:multiLevelType w:val="hybridMultilevel"/>
    <w:tmpl w:val="1F10F192"/>
    <w:lvl w:ilvl="0" w:tplc="ED06B87A">
      <w:start w:val="1"/>
      <w:numFmt w:val="decimal"/>
      <w:lvlText w:val="(%1)"/>
      <w:lvlJc w:val="left"/>
      <w:pPr>
        <w:tabs>
          <w:tab w:val="num" w:pos="720"/>
        </w:tabs>
        <w:ind w:left="360" w:firstLine="0"/>
      </w:pPr>
      <w:rPr>
        <w:rFonts w:ascii="Times" w:hAnsi="Time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14757E"/>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17" w15:restartNumberingAfterBreak="0">
    <w:nsid w:val="208665A8"/>
    <w:multiLevelType w:val="hybridMultilevel"/>
    <w:tmpl w:val="60CCCB38"/>
    <w:lvl w:ilvl="0" w:tplc="85A0E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711D1A"/>
    <w:multiLevelType w:val="hybridMultilevel"/>
    <w:tmpl w:val="7F1CC390"/>
    <w:lvl w:ilvl="0" w:tplc="722ED0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FA5A45"/>
    <w:multiLevelType w:val="hybridMultilevel"/>
    <w:tmpl w:val="A4C47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A3057E"/>
    <w:multiLevelType w:val="multilevel"/>
    <w:tmpl w:val="E5FEE8B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26C918E1"/>
    <w:multiLevelType w:val="hybridMultilevel"/>
    <w:tmpl w:val="C4C2B8F6"/>
    <w:lvl w:ilvl="0" w:tplc="777C3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A209DC"/>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93183E"/>
    <w:multiLevelType w:val="hybridMultilevel"/>
    <w:tmpl w:val="AB847470"/>
    <w:lvl w:ilvl="0" w:tplc="3D206E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E40D71"/>
    <w:multiLevelType w:val="hybridMultilevel"/>
    <w:tmpl w:val="A3A45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3D3381"/>
    <w:multiLevelType w:val="hybridMultilevel"/>
    <w:tmpl w:val="C4C2B8F6"/>
    <w:lvl w:ilvl="0" w:tplc="777C3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92FF0"/>
    <w:multiLevelType w:val="hybridMultilevel"/>
    <w:tmpl w:val="764E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BD296C"/>
    <w:multiLevelType w:val="singleLevel"/>
    <w:tmpl w:val="D968FDAC"/>
    <w:lvl w:ilvl="0">
      <w:start w:val="1"/>
      <w:numFmt w:val="decimal"/>
      <w:pStyle w:val="ISIPReference"/>
      <w:lvlText w:val="%1."/>
      <w:lvlJc w:val="left"/>
      <w:pPr>
        <w:tabs>
          <w:tab w:val="num" w:pos="720"/>
        </w:tabs>
        <w:ind w:left="720" w:hanging="720"/>
      </w:pPr>
      <w:rPr>
        <w:rFonts w:ascii="Times" w:hAnsi="Times" w:hint="default"/>
      </w:rPr>
    </w:lvl>
  </w:abstractNum>
  <w:abstractNum w:abstractNumId="28" w15:restartNumberingAfterBreak="0">
    <w:nsid w:val="41563315"/>
    <w:multiLevelType w:val="hybridMultilevel"/>
    <w:tmpl w:val="C890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810926"/>
    <w:multiLevelType w:val="hybridMultilevel"/>
    <w:tmpl w:val="993897D6"/>
    <w:lvl w:ilvl="0" w:tplc="E04C76D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439C7F99"/>
    <w:multiLevelType w:val="hybridMultilevel"/>
    <w:tmpl w:val="3DBA8C66"/>
    <w:lvl w:ilvl="0" w:tplc="3830F074">
      <w:start w:val="1"/>
      <w:numFmt w:val="upperRoman"/>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D76F4B"/>
    <w:multiLevelType w:val="hybridMultilevel"/>
    <w:tmpl w:val="764EF3A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D655D3A"/>
    <w:multiLevelType w:val="hybridMultilevel"/>
    <w:tmpl w:val="219A8E2E"/>
    <w:lvl w:ilvl="0" w:tplc="64AA5AF0">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9B77DD"/>
    <w:multiLevelType w:val="hybridMultilevel"/>
    <w:tmpl w:val="3ED6E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B5464A"/>
    <w:multiLevelType w:val="hybridMultilevel"/>
    <w:tmpl w:val="EABE0646"/>
    <w:lvl w:ilvl="0" w:tplc="4D948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8847CC"/>
    <w:multiLevelType w:val="hybridMultilevel"/>
    <w:tmpl w:val="847E706E"/>
    <w:lvl w:ilvl="0" w:tplc="702CE7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3E8434A"/>
    <w:multiLevelType w:val="hybridMultilevel"/>
    <w:tmpl w:val="58DA2558"/>
    <w:lvl w:ilvl="0" w:tplc="526C5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F508D6"/>
    <w:multiLevelType w:val="hybridMultilevel"/>
    <w:tmpl w:val="42AA0892"/>
    <w:lvl w:ilvl="0" w:tplc="C28E46F8">
      <w:start w:val="1"/>
      <w:numFmt w:val="bullet"/>
      <w:pStyle w:val="ISIPInden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3C09EB"/>
    <w:multiLevelType w:val="hybridMultilevel"/>
    <w:tmpl w:val="546AC83C"/>
    <w:lvl w:ilvl="0" w:tplc="52562F5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5D62CC"/>
    <w:multiLevelType w:val="hybridMultilevel"/>
    <w:tmpl w:val="F3C4460E"/>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65CB7958"/>
    <w:multiLevelType w:val="multilevel"/>
    <w:tmpl w:val="190A18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F445E9F"/>
    <w:multiLevelType w:val="hybridMultilevel"/>
    <w:tmpl w:val="85047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5B1438"/>
    <w:multiLevelType w:val="hybridMultilevel"/>
    <w:tmpl w:val="D3807C4A"/>
    <w:lvl w:ilvl="0" w:tplc="AB7AD700">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3" w15:restartNumberingAfterBreak="0">
    <w:nsid w:val="750350EE"/>
    <w:multiLevelType w:val="hybridMultilevel"/>
    <w:tmpl w:val="0F5A3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810AE2"/>
    <w:multiLevelType w:val="hybridMultilevel"/>
    <w:tmpl w:val="190A189E"/>
    <w:lvl w:ilvl="0" w:tplc="2E0A8AC2">
      <w:start w:val="1"/>
      <w:numFmt w:val="decimal"/>
      <w:lvlText w:val="(%1)"/>
      <w:lvlJc w:val="left"/>
      <w:pPr>
        <w:tabs>
          <w:tab w:val="num" w:pos="720"/>
        </w:tabs>
        <w:ind w:left="720" w:hanging="360"/>
      </w:pPr>
      <w:rPr>
        <w:rFonts w:hint="default"/>
      </w:rPr>
    </w:lvl>
    <w:lvl w:ilvl="1" w:tplc="CB32D5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A030F28"/>
    <w:multiLevelType w:val="singleLevel"/>
    <w:tmpl w:val="3F3EA12A"/>
    <w:lvl w:ilvl="0">
      <w:start w:val="1"/>
      <w:numFmt w:val="decimal"/>
      <w:lvlText w:val="%1."/>
      <w:legacy w:legacy="1" w:legacySpace="0" w:legacyIndent="360"/>
      <w:lvlJc w:val="left"/>
      <w:pPr>
        <w:ind w:left="360" w:hanging="360"/>
      </w:pPr>
      <w:rPr>
        <w:rFonts w:ascii="Times" w:hAnsi="Times" w:hint="default"/>
      </w:rPr>
    </w:lvl>
  </w:abstractNum>
  <w:abstractNum w:abstractNumId="46" w15:restartNumberingAfterBreak="0">
    <w:nsid w:val="7CA81C94"/>
    <w:multiLevelType w:val="hybridMultilevel"/>
    <w:tmpl w:val="30F22E12"/>
    <w:lvl w:ilvl="0" w:tplc="D414A40A">
      <w:start w:val="1"/>
      <w:numFmt w:val="bullet"/>
      <w:lvlText w:val=""/>
      <w:lvlJc w:val="left"/>
      <w:pPr>
        <w:tabs>
          <w:tab w:val="num" w:pos="720"/>
        </w:tabs>
        <w:ind w:left="720" w:hanging="360"/>
      </w:pPr>
      <w:rPr>
        <w:rFonts w:ascii="Symbol" w:hAnsi="Symbol" w:hint="default"/>
        <w:sz w:val="20"/>
      </w:rPr>
    </w:lvl>
    <w:lvl w:ilvl="1" w:tplc="7C007170" w:tentative="1">
      <w:start w:val="1"/>
      <w:numFmt w:val="bullet"/>
      <w:lvlText w:val="o"/>
      <w:lvlJc w:val="left"/>
      <w:pPr>
        <w:tabs>
          <w:tab w:val="num" w:pos="1440"/>
        </w:tabs>
        <w:ind w:left="1440" w:hanging="360"/>
      </w:pPr>
      <w:rPr>
        <w:rFonts w:ascii="Courier New" w:hAnsi="Courier New" w:hint="default"/>
        <w:sz w:val="20"/>
      </w:rPr>
    </w:lvl>
    <w:lvl w:ilvl="2" w:tplc="31B2DC36" w:tentative="1">
      <w:start w:val="1"/>
      <w:numFmt w:val="bullet"/>
      <w:lvlText w:val=""/>
      <w:lvlJc w:val="left"/>
      <w:pPr>
        <w:tabs>
          <w:tab w:val="num" w:pos="2160"/>
        </w:tabs>
        <w:ind w:left="2160" w:hanging="360"/>
      </w:pPr>
      <w:rPr>
        <w:rFonts w:ascii="Wingdings" w:hAnsi="Wingdings" w:hint="default"/>
        <w:sz w:val="20"/>
      </w:rPr>
    </w:lvl>
    <w:lvl w:ilvl="3" w:tplc="C6625138" w:tentative="1">
      <w:start w:val="1"/>
      <w:numFmt w:val="bullet"/>
      <w:lvlText w:val=""/>
      <w:lvlJc w:val="left"/>
      <w:pPr>
        <w:tabs>
          <w:tab w:val="num" w:pos="2880"/>
        </w:tabs>
        <w:ind w:left="2880" w:hanging="360"/>
      </w:pPr>
      <w:rPr>
        <w:rFonts w:ascii="Wingdings" w:hAnsi="Wingdings" w:hint="default"/>
        <w:sz w:val="20"/>
      </w:rPr>
    </w:lvl>
    <w:lvl w:ilvl="4" w:tplc="40846382" w:tentative="1">
      <w:start w:val="1"/>
      <w:numFmt w:val="bullet"/>
      <w:lvlText w:val=""/>
      <w:lvlJc w:val="left"/>
      <w:pPr>
        <w:tabs>
          <w:tab w:val="num" w:pos="3600"/>
        </w:tabs>
        <w:ind w:left="3600" w:hanging="360"/>
      </w:pPr>
      <w:rPr>
        <w:rFonts w:ascii="Wingdings" w:hAnsi="Wingdings" w:hint="default"/>
        <w:sz w:val="20"/>
      </w:rPr>
    </w:lvl>
    <w:lvl w:ilvl="5" w:tplc="F500946C" w:tentative="1">
      <w:start w:val="1"/>
      <w:numFmt w:val="bullet"/>
      <w:lvlText w:val=""/>
      <w:lvlJc w:val="left"/>
      <w:pPr>
        <w:tabs>
          <w:tab w:val="num" w:pos="4320"/>
        </w:tabs>
        <w:ind w:left="4320" w:hanging="360"/>
      </w:pPr>
      <w:rPr>
        <w:rFonts w:ascii="Wingdings" w:hAnsi="Wingdings" w:hint="default"/>
        <w:sz w:val="20"/>
      </w:rPr>
    </w:lvl>
    <w:lvl w:ilvl="6" w:tplc="73C86306" w:tentative="1">
      <w:start w:val="1"/>
      <w:numFmt w:val="bullet"/>
      <w:lvlText w:val=""/>
      <w:lvlJc w:val="left"/>
      <w:pPr>
        <w:tabs>
          <w:tab w:val="num" w:pos="5040"/>
        </w:tabs>
        <w:ind w:left="5040" w:hanging="360"/>
      </w:pPr>
      <w:rPr>
        <w:rFonts w:ascii="Wingdings" w:hAnsi="Wingdings" w:hint="default"/>
        <w:sz w:val="20"/>
      </w:rPr>
    </w:lvl>
    <w:lvl w:ilvl="7" w:tplc="6B283944" w:tentative="1">
      <w:start w:val="1"/>
      <w:numFmt w:val="bullet"/>
      <w:lvlText w:val=""/>
      <w:lvlJc w:val="left"/>
      <w:pPr>
        <w:tabs>
          <w:tab w:val="num" w:pos="5760"/>
        </w:tabs>
        <w:ind w:left="5760" w:hanging="360"/>
      </w:pPr>
      <w:rPr>
        <w:rFonts w:ascii="Wingdings" w:hAnsi="Wingdings" w:hint="default"/>
        <w:sz w:val="20"/>
      </w:rPr>
    </w:lvl>
    <w:lvl w:ilvl="8" w:tplc="43C436AC"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4F6DAA"/>
    <w:multiLevelType w:val="multilevel"/>
    <w:tmpl w:val="D6DC335E"/>
    <w:lvl w:ilvl="0">
      <w:start w:val="1"/>
      <w:numFmt w:val="decimal"/>
      <w:lvlText w:val="%1."/>
      <w:lvlJc w:val="left"/>
      <w:pPr>
        <w:tabs>
          <w:tab w:val="num" w:pos="0"/>
        </w:tabs>
        <w:ind w:left="0" w:hanging="360"/>
      </w:pPr>
      <w:rPr>
        <w:rFonts w:ascii="Arial" w:hAnsi="Arial" w:hint="default"/>
        <w:b/>
        <w:i w:val="0"/>
        <w:sz w:val="24"/>
      </w:rPr>
    </w:lvl>
    <w:lvl w:ilvl="1">
      <w:start w:val="1"/>
      <w:numFmt w:val="decimal"/>
      <w:lvlRestart w:val="0"/>
      <w:lvlText w:val="%2"/>
      <w:lvlJc w:val="left"/>
      <w:pPr>
        <w:tabs>
          <w:tab w:val="num" w:pos="360"/>
        </w:tabs>
        <w:ind w:left="360" w:hanging="360"/>
      </w:pPr>
      <w:rPr>
        <w:rFonts w:ascii="Arial" w:hAnsi="Arial" w:hint="default"/>
        <w:b/>
        <w:i w:val="0"/>
        <w:sz w:val="22"/>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48" w15:restartNumberingAfterBreak="0">
    <w:nsid w:val="7E653420"/>
    <w:multiLevelType w:val="hybridMultilevel"/>
    <w:tmpl w:val="15C80A88"/>
    <w:lvl w:ilvl="0" w:tplc="4B8C9C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9E2C8F"/>
    <w:multiLevelType w:val="hybridMultilevel"/>
    <w:tmpl w:val="1A6C0490"/>
    <w:lvl w:ilvl="0" w:tplc="0AB2A3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244802464">
    <w:abstractNumId w:val="45"/>
  </w:num>
  <w:num w:numId="2" w16cid:durableId="1214193167">
    <w:abstractNumId w:val="16"/>
  </w:num>
  <w:num w:numId="3" w16cid:durableId="1224095926">
    <w:abstractNumId w:val="27"/>
  </w:num>
  <w:num w:numId="4" w16cid:durableId="1675835508">
    <w:abstractNumId w:val="8"/>
  </w:num>
  <w:num w:numId="5" w16cid:durableId="2027822493">
    <w:abstractNumId w:val="19"/>
  </w:num>
  <w:num w:numId="6" w16cid:durableId="162665527">
    <w:abstractNumId w:val="24"/>
  </w:num>
  <w:num w:numId="7" w16cid:durableId="1581058710">
    <w:abstractNumId w:val="43"/>
  </w:num>
  <w:num w:numId="8" w16cid:durableId="1896157308">
    <w:abstractNumId w:val="28"/>
  </w:num>
  <w:num w:numId="9" w16cid:durableId="729495215">
    <w:abstractNumId w:val="33"/>
  </w:num>
  <w:num w:numId="10" w16cid:durableId="495926178">
    <w:abstractNumId w:val="14"/>
  </w:num>
  <w:num w:numId="11" w16cid:durableId="1155297209">
    <w:abstractNumId w:val="26"/>
  </w:num>
  <w:num w:numId="12" w16cid:durableId="277568334">
    <w:abstractNumId w:val="31"/>
  </w:num>
  <w:num w:numId="13" w16cid:durableId="1013923189">
    <w:abstractNumId w:val="47"/>
  </w:num>
  <w:num w:numId="14" w16cid:durableId="1491601757">
    <w:abstractNumId w:val="39"/>
  </w:num>
  <w:num w:numId="15" w16cid:durableId="1229222227">
    <w:abstractNumId w:val="41"/>
  </w:num>
  <w:num w:numId="16" w16cid:durableId="335767727">
    <w:abstractNumId w:val="30"/>
  </w:num>
  <w:num w:numId="17" w16cid:durableId="298343810">
    <w:abstractNumId w:val="13"/>
  </w:num>
  <w:num w:numId="18" w16cid:durableId="1020082248">
    <w:abstractNumId w:val="15"/>
  </w:num>
  <w:num w:numId="19" w16cid:durableId="1934823365">
    <w:abstractNumId w:val="46"/>
  </w:num>
  <w:num w:numId="20" w16cid:durableId="910189005">
    <w:abstractNumId w:val="0"/>
  </w:num>
  <w:num w:numId="21" w16cid:durableId="1332951141">
    <w:abstractNumId w:val="37"/>
  </w:num>
  <w:num w:numId="22" w16cid:durableId="287206640">
    <w:abstractNumId w:val="44"/>
  </w:num>
  <w:num w:numId="23" w16cid:durableId="1203907779">
    <w:abstractNumId w:val="35"/>
  </w:num>
  <w:num w:numId="24" w16cid:durableId="129519414">
    <w:abstractNumId w:val="42"/>
  </w:num>
  <w:num w:numId="25" w16cid:durableId="1874998172">
    <w:abstractNumId w:val="40"/>
  </w:num>
  <w:num w:numId="26" w16cid:durableId="218328330">
    <w:abstractNumId w:val="4"/>
  </w:num>
  <w:num w:numId="27" w16cid:durableId="1509713029">
    <w:abstractNumId w:val="2"/>
  </w:num>
  <w:num w:numId="28" w16cid:durableId="148055143">
    <w:abstractNumId w:val="49"/>
  </w:num>
  <w:num w:numId="29" w16cid:durableId="488130346">
    <w:abstractNumId w:val="9"/>
  </w:num>
  <w:num w:numId="30" w16cid:durableId="1847135341">
    <w:abstractNumId w:val="3"/>
  </w:num>
  <w:num w:numId="31" w16cid:durableId="1010376929">
    <w:abstractNumId w:val="20"/>
  </w:num>
  <w:num w:numId="32" w16cid:durableId="1208639860">
    <w:abstractNumId w:val="23"/>
  </w:num>
  <w:num w:numId="33" w16cid:durableId="1445266864">
    <w:abstractNumId w:val="36"/>
  </w:num>
  <w:num w:numId="34" w16cid:durableId="49042009">
    <w:abstractNumId w:val="5"/>
  </w:num>
  <w:num w:numId="35" w16cid:durableId="1749840830">
    <w:abstractNumId w:val="18"/>
  </w:num>
  <w:num w:numId="36" w16cid:durableId="2114469374">
    <w:abstractNumId w:val="34"/>
  </w:num>
  <w:num w:numId="37" w16cid:durableId="795954556">
    <w:abstractNumId w:val="6"/>
  </w:num>
  <w:num w:numId="38" w16cid:durableId="832523896">
    <w:abstractNumId w:val="38"/>
  </w:num>
  <w:num w:numId="39" w16cid:durableId="2107310878">
    <w:abstractNumId w:val="1"/>
  </w:num>
  <w:num w:numId="40" w16cid:durableId="624582368">
    <w:abstractNumId w:val="22"/>
  </w:num>
  <w:num w:numId="41" w16cid:durableId="520050858">
    <w:abstractNumId w:val="12"/>
  </w:num>
  <w:num w:numId="42" w16cid:durableId="9380973">
    <w:abstractNumId w:val="25"/>
  </w:num>
  <w:num w:numId="43" w16cid:durableId="1783526002">
    <w:abstractNumId w:val="21"/>
  </w:num>
  <w:num w:numId="44" w16cid:durableId="1144351875">
    <w:abstractNumId w:val="29"/>
  </w:num>
  <w:num w:numId="45" w16cid:durableId="781850851">
    <w:abstractNumId w:val="7"/>
  </w:num>
  <w:num w:numId="46" w16cid:durableId="281501463">
    <w:abstractNumId w:val="32"/>
  </w:num>
  <w:num w:numId="47" w16cid:durableId="29454470">
    <w:abstractNumId w:val="10"/>
  </w:num>
  <w:num w:numId="48" w16cid:durableId="2060085359">
    <w:abstractNumId w:val="17"/>
  </w:num>
  <w:num w:numId="49" w16cid:durableId="1581672185">
    <w:abstractNumId w:val="48"/>
  </w:num>
  <w:num w:numId="50" w16cid:durableId="11062672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1C"/>
    <w:rsid w:val="0001783B"/>
    <w:rsid w:val="0002470A"/>
    <w:rsid w:val="0003592C"/>
    <w:rsid w:val="00052A2B"/>
    <w:rsid w:val="00073366"/>
    <w:rsid w:val="00073FFE"/>
    <w:rsid w:val="0007729A"/>
    <w:rsid w:val="000A2F24"/>
    <w:rsid w:val="000A429E"/>
    <w:rsid w:val="000B31C8"/>
    <w:rsid w:val="000C5603"/>
    <w:rsid w:val="000D2248"/>
    <w:rsid w:val="000E6FE3"/>
    <w:rsid w:val="000F1153"/>
    <w:rsid w:val="0010051C"/>
    <w:rsid w:val="00127C72"/>
    <w:rsid w:val="00134A71"/>
    <w:rsid w:val="00143CB0"/>
    <w:rsid w:val="001563AC"/>
    <w:rsid w:val="00175EB5"/>
    <w:rsid w:val="00193F34"/>
    <w:rsid w:val="001A2D82"/>
    <w:rsid w:val="001A40E6"/>
    <w:rsid w:val="001A5B7D"/>
    <w:rsid w:val="001B04C3"/>
    <w:rsid w:val="001B2651"/>
    <w:rsid w:val="001D4071"/>
    <w:rsid w:val="001E2C95"/>
    <w:rsid w:val="001F0BD7"/>
    <w:rsid w:val="001F6438"/>
    <w:rsid w:val="00211952"/>
    <w:rsid w:val="002123D2"/>
    <w:rsid w:val="00216F5D"/>
    <w:rsid w:val="002273D2"/>
    <w:rsid w:val="00237F9F"/>
    <w:rsid w:val="0024390A"/>
    <w:rsid w:val="0026306F"/>
    <w:rsid w:val="00270954"/>
    <w:rsid w:val="002726D4"/>
    <w:rsid w:val="002A7F18"/>
    <w:rsid w:val="002C00F7"/>
    <w:rsid w:val="002C47F2"/>
    <w:rsid w:val="002D5C0B"/>
    <w:rsid w:val="003175DC"/>
    <w:rsid w:val="0032268D"/>
    <w:rsid w:val="00322FF5"/>
    <w:rsid w:val="0033666E"/>
    <w:rsid w:val="00340693"/>
    <w:rsid w:val="00352C72"/>
    <w:rsid w:val="00362F92"/>
    <w:rsid w:val="00373E7B"/>
    <w:rsid w:val="00385A29"/>
    <w:rsid w:val="003A0524"/>
    <w:rsid w:val="003A1D59"/>
    <w:rsid w:val="003A7BAA"/>
    <w:rsid w:val="003B4A94"/>
    <w:rsid w:val="003C2F7C"/>
    <w:rsid w:val="003D16E6"/>
    <w:rsid w:val="003D2043"/>
    <w:rsid w:val="003D4569"/>
    <w:rsid w:val="003E2835"/>
    <w:rsid w:val="003E3CFF"/>
    <w:rsid w:val="003F169C"/>
    <w:rsid w:val="003F21FE"/>
    <w:rsid w:val="00400336"/>
    <w:rsid w:val="0040201E"/>
    <w:rsid w:val="004154ED"/>
    <w:rsid w:val="00416BEF"/>
    <w:rsid w:val="00433F95"/>
    <w:rsid w:val="00446A57"/>
    <w:rsid w:val="004527E4"/>
    <w:rsid w:val="00464734"/>
    <w:rsid w:val="00492BF8"/>
    <w:rsid w:val="004B0731"/>
    <w:rsid w:val="004C0F57"/>
    <w:rsid w:val="004C28F2"/>
    <w:rsid w:val="004D4F07"/>
    <w:rsid w:val="004D6722"/>
    <w:rsid w:val="004F763A"/>
    <w:rsid w:val="00520BDC"/>
    <w:rsid w:val="00524407"/>
    <w:rsid w:val="00530999"/>
    <w:rsid w:val="00530B70"/>
    <w:rsid w:val="00537DA6"/>
    <w:rsid w:val="00555084"/>
    <w:rsid w:val="00584292"/>
    <w:rsid w:val="005856E4"/>
    <w:rsid w:val="00597070"/>
    <w:rsid w:val="005A0420"/>
    <w:rsid w:val="005A0CF1"/>
    <w:rsid w:val="005A347D"/>
    <w:rsid w:val="005C077D"/>
    <w:rsid w:val="005C58F5"/>
    <w:rsid w:val="005C6BB0"/>
    <w:rsid w:val="005D4E3A"/>
    <w:rsid w:val="00602B61"/>
    <w:rsid w:val="0061039D"/>
    <w:rsid w:val="00611DFD"/>
    <w:rsid w:val="00617795"/>
    <w:rsid w:val="006257B8"/>
    <w:rsid w:val="006440D0"/>
    <w:rsid w:val="00647C50"/>
    <w:rsid w:val="00655769"/>
    <w:rsid w:val="00656AC3"/>
    <w:rsid w:val="00663C83"/>
    <w:rsid w:val="00673FAE"/>
    <w:rsid w:val="006777CE"/>
    <w:rsid w:val="00681197"/>
    <w:rsid w:val="00682ED5"/>
    <w:rsid w:val="00690B87"/>
    <w:rsid w:val="0069112F"/>
    <w:rsid w:val="006C7E5D"/>
    <w:rsid w:val="006D34E1"/>
    <w:rsid w:val="006E09F9"/>
    <w:rsid w:val="006E4EFD"/>
    <w:rsid w:val="006F42F2"/>
    <w:rsid w:val="00731187"/>
    <w:rsid w:val="00742A36"/>
    <w:rsid w:val="00746974"/>
    <w:rsid w:val="00755331"/>
    <w:rsid w:val="007575A1"/>
    <w:rsid w:val="0076158D"/>
    <w:rsid w:val="007676E5"/>
    <w:rsid w:val="00783D06"/>
    <w:rsid w:val="00787B81"/>
    <w:rsid w:val="007A07A7"/>
    <w:rsid w:val="007B2A5F"/>
    <w:rsid w:val="007D7C96"/>
    <w:rsid w:val="007E1006"/>
    <w:rsid w:val="007E27E1"/>
    <w:rsid w:val="007F6D32"/>
    <w:rsid w:val="00817C73"/>
    <w:rsid w:val="00820424"/>
    <w:rsid w:val="0082276D"/>
    <w:rsid w:val="00852573"/>
    <w:rsid w:val="008551E8"/>
    <w:rsid w:val="00856D32"/>
    <w:rsid w:val="00881006"/>
    <w:rsid w:val="0088527D"/>
    <w:rsid w:val="0088539D"/>
    <w:rsid w:val="008B3FD1"/>
    <w:rsid w:val="008B48F3"/>
    <w:rsid w:val="008D56DA"/>
    <w:rsid w:val="008D7EF1"/>
    <w:rsid w:val="008F1171"/>
    <w:rsid w:val="008F7F7B"/>
    <w:rsid w:val="009015E1"/>
    <w:rsid w:val="009101F9"/>
    <w:rsid w:val="0095705E"/>
    <w:rsid w:val="009603C4"/>
    <w:rsid w:val="0096285B"/>
    <w:rsid w:val="00982322"/>
    <w:rsid w:val="009A1EF7"/>
    <w:rsid w:val="009B22A5"/>
    <w:rsid w:val="009C5E44"/>
    <w:rsid w:val="009E0199"/>
    <w:rsid w:val="009F27CC"/>
    <w:rsid w:val="009F4A1F"/>
    <w:rsid w:val="009F63BC"/>
    <w:rsid w:val="00A14916"/>
    <w:rsid w:val="00A2222B"/>
    <w:rsid w:val="00A34FF2"/>
    <w:rsid w:val="00A508DF"/>
    <w:rsid w:val="00A57512"/>
    <w:rsid w:val="00A61FAD"/>
    <w:rsid w:val="00A64C89"/>
    <w:rsid w:val="00A828BD"/>
    <w:rsid w:val="00A86DE6"/>
    <w:rsid w:val="00AA7380"/>
    <w:rsid w:val="00AB0F35"/>
    <w:rsid w:val="00AB166A"/>
    <w:rsid w:val="00AC12C1"/>
    <w:rsid w:val="00AD72A5"/>
    <w:rsid w:val="00AE0428"/>
    <w:rsid w:val="00B217BC"/>
    <w:rsid w:val="00B22B9A"/>
    <w:rsid w:val="00B23799"/>
    <w:rsid w:val="00B30625"/>
    <w:rsid w:val="00B43A93"/>
    <w:rsid w:val="00B55CB8"/>
    <w:rsid w:val="00B630F3"/>
    <w:rsid w:val="00B6528D"/>
    <w:rsid w:val="00B85752"/>
    <w:rsid w:val="00BC35B3"/>
    <w:rsid w:val="00BD0135"/>
    <w:rsid w:val="00BE7603"/>
    <w:rsid w:val="00C01746"/>
    <w:rsid w:val="00C345B9"/>
    <w:rsid w:val="00C43BA1"/>
    <w:rsid w:val="00C86116"/>
    <w:rsid w:val="00C929ED"/>
    <w:rsid w:val="00CC3965"/>
    <w:rsid w:val="00CC3D38"/>
    <w:rsid w:val="00CC6BF5"/>
    <w:rsid w:val="00CD05FD"/>
    <w:rsid w:val="00CE0039"/>
    <w:rsid w:val="00CE4F27"/>
    <w:rsid w:val="00CE5BA3"/>
    <w:rsid w:val="00D3675F"/>
    <w:rsid w:val="00D476B5"/>
    <w:rsid w:val="00D72FE0"/>
    <w:rsid w:val="00D80D56"/>
    <w:rsid w:val="00D9544D"/>
    <w:rsid w:val="00DA38CC"/>
    <w:rsid w:val="00DB046F"/>
    <w:rsid w:val="00DB5340"/>
    <w:rsid w:val="00DC5DC7"/>
    <w:rsid w:val="00DC7C0E"/>
    <w:rsid w:val="00DD0B28"/>
    <w:rsid w:val="00DE49FC"/>
    <w:rsid w:val="00DF604B"/>
    <w:rsid w:val="00E06272"/>
    <w:rsid w:val="00E277D8"/>
    <w:rsid w:val="00E318EF"/>
    <w:rsid w:val="00E462CE"/>
    <w:rsid w:val="00E46A20"/>
    <w:rsid w:val="00E55067"/>
    <w:rsid w:val="00E63A00"/>
    <w:rsid w:val="00E6417D"/>
    <w:rsid w:val="00E728CB"/>
    <w:rsid w:val="00E73480"/>
    <w:rsid w:val="00E73537"/>
    <w:rsid w:val="00E75A08"/>
    <w:rsid w:val="00E95590"/>
    <w:rsid w:val="00E962C8"/>
    <w:rsid w:val="00E96A3F"/>
    <w:rsid w:val="00EA59BB"/>
    <w:rsid w:val="00EB6871"/>
    <w:rsid w:val="00EC32AD"/>
    <w:rsid w:val="00ED30B2"/>
    <w:rsid w:val="00EE6B20"/>
    <w:rsid w:val="00F01F21"/>
    <w:rsid w:val="00F070B4"/>
    <w:rsid w:val="00F2050A"/>
    <w:rsid w:val="00F261F7"/>
    <w:rsid w:val="00F32CB6"/>
    <w:rsid w:val="00F35353"/>
    <w:rsid w:val="00F37301"/>
    <w:rsid w:val="00F40621"/>
    <w:rsid w:val="00F41A37"/>
    <w:rsid w:val="00F41F42"/>
    <w:rsid w:val="00F42F1E"/>
    <w:rsid w:val="00F469E1"/>
    <w:rsid w:val="00F570F3"/>
    <w:rsid w:val="00F62523"/>
    <w:rsid w:val="00F66E2D"/>
    <w:rsid w:val="00F81DE0"/>
    <w:rsid w:val="00FA57D1"/>
    <w:rsid w:val="00FA608C"/>
    <w:rsid w:val="00FB59C1"/>
    <w:rsid w:val="00FB7A26"/>
    <w:rsid w:val="00FC0DB6"/>
    <w:rsid w:val="00FF2693"/>
    <w:rsid w:val="00FF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B31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aliases w:val="ISIP Normal"/>
    <w:qFormat/>
    <w:rsid w:val="00211952"/>
    <w:pPr>
      <w:overflowPunct w:val="0"/>
      <w:autoSpaceDE w:val="0"/>
      <w:autoSpaceDN w:val="0"/>
      <w:adjustRightInd w:val="0"/>
      <w:spacing w:after="240"/>
      <w:jc w:val="both"/>
      <w:textAlignment w:val="baseline"/>
    </w:pPr>
    <w:rPr>
      <w:rFonts w:ascii="Times New Roman" w:hAnsi="Times New Roman"/>
      <w:sz w:val="22"/>
    </w:rPr>
  </w:style>
  <w:style w:type="paragraph" w:styleId="Heading1">
    <w:name w:val="heading 1"/>
    <w:aliases w:val="ISIP H1"/>
    <w:next w:val="Normal"/>
    <w:qFormat/>
    <w:rsid w:val="008D56DA"/>
    <w:pPr>
      <w:pageBreakBefore/>
      <w:numPr>
        <w:numId w:val="4"/>
      </w:numPr>
      <w:overflowPunct w:val="0"/>
      <w:autoSpaceDE w:val="0"/>
      <w:autoSpaceDN w:val="0"/>
      <w:adjustRightInd w:val="0"/>
      <w:spacing w:after="240"/>
      <w:ind w:left="720" w:hanging="720"/>
      <w:textAlignment w:val="baseline"/>
      <w:outlineLvl w:val="0"/>
    </w:pPr>
    <w:rPr>
      <w:rFonts w:ascii="Arial" w:hAnsi="Arial"/>
      <w:b/>
      <w:noProof/>
      <w:sz w:val="22"/>
    </w:rPr>
  </w:style>
  <w:style w:type="paragraph" w:styleId="Heading2">
    <w:name w:val="heading 2"/>
    <w:aliases w:val="ISIP H2"/>
    <w:next w:val="Normal"/>
    <w:qFormat/>
    <w:rsid w:val="008D56DA"/>
    <w:pPr>
      <w:numPr>
        <w:ilvl w:val="1"/>
        <w:numId w:val="4"/>
      </w:numPr>
      <w:tabs>
        <w:tab w:val="clear" w:pos="360"/>
      </w:tabs>
      <w:spacing w:after="240"/>
      <w:ind w:left="720" w:hanging="720"/>
      <w:outlineLvl w:val="1"/>
    </w:pPr>
    <w:rPr>
      <w:rFonts w:ascii="Arial" w:hAnsi="Arial"/>
      <w:b/>
      <w:sz w:val="22"/>
    </w:rPr>
  </w:style>
  <w:style w:type="paragraph" w:styleId="Heading3">
    <w:name w:val="heading 3"/>
    <w:aliases w:val="ISIP H3"/>
    <w:next w:val="Heading2"/>
    <w:qFormat/>
    <w:rsid w:val="008D56DA"/>
    <w:pPr>
      <w:numPr>
        <w:ilvl w:val="2"/>
        <w:numId w:val="4"/>
      </w:numPr>
      <w:tabs>
        <w:tab w:val="clear" w:pos="2880"/>
      </w:tabs>
      <w:overflowPunct w:val="0"/>
      <w:autoSpaceDE w:val="0"/>
      <w:autoSpaceDN w:val="0"/>
      <w:adjustRightInd w:val="0"/>
      <w:spacing w:after="240"/>
      <w:ind w:left="720" w:hanging="720"/>
      <w:textAlignment w:val="baseline"/>
      <w:outlineLvl w:val="2"/>
    </w:pPr>
    <w:rPr>
      <w:rFonts w:ascii="Arial" w:hAnsi="Arial"/>
      <w:b/>
      <w:noProof/>
      <w:sz w:val="22"/>
    </w:rPr>
  </w:style>
  <w:style w:type="paragraph" w:styleId="Heading4">
    <w:name w:val="heading 4"/>
    <w:aliases w:val="ISIP H4"/>
    <w:next w:val="Heading3"/>
    <w:qFormat/>
    <w:rsid w:val="008D56DA"/>
    <w:pPr>
      <w:numPr>
        <w:ilvl w:val="3"/>
        <w:numId w:val="4"/>
      </w:numPr>
      <w:overflowPunct w:val="0"/>
      <w:autoSpaceDE w:val="0"/>
      <w:autoSpaceDN w:val="0"/>
      <w:adjustRightInd w:val="0"/>
      <w:spacing w:after="240"/>
      <w:ind w:left="0"/>
      <w:textAlignment w:val="baseline"/>
      <w:outlineLvl w:val="3"/>
    </w:pPr>
    <w:rPr>
      <w:rFonts w:ascii="Arial" w:hAnsi="Arial"/>
      <w:b/>
      <w:noProof/>
      <w:sz w:val="22"/>
      <w:u w:val="thick"/>
    </w:rPr>
  </w:style>
  <w:style w:type="paragraph" w:styleId="Heading5">
    <w:name w:val="heading 5"/>
    <w:next w:val="Normal"/>
    <w:qFormat/>
    <w:rsid w:val="008D56DA"/>
    <w:pPr>
      <w:numPr>
        <w:ilvl w:val="4"/>
        <w:numId w:val="4"/>
      </w:numPr>
      <w:overflowPunct w:val="0"/>
      <w:autoSpaceDE w:val="0"/>
      <w:autoSpaceDN w:val="0"/>
      <w:adjustRightInd w:val="0"/>
      <w:textAlignment w:val="baseline"/>
      <w:outlineLvl w:val="4"/>
    </w:pPr>
    <w:rPr>
      <w:noProof/>
    </w:rPr>
  </w:style>
  <w:style w:type="paragraph" w:styleId="Heading6">
    <w:name w:val="heading 6"/>
    <w:next w:val="Normal"/>
    <w:qFormat/>
    <w:rsid w:val="008D56DA"/>
    <w:pPr>
      <w:numPr>
        <w:ilvl w:val="5"/>
        <w:numId w:val="4"/>
      </w:numPr>
      <w:overflowPunct w:val="0"/>
      <w:autoSpaceDE w:val="0"/>
      <w:autoSpaceDN w:val="0"/>
      <w:adjustRightInd w:val="0"/>
      <w:textAlignment w:val="baseline"/>
      <w:outlineLvl w:val="5"/>
    </w:pPr>
    <w:rPr>
      <w:noProof/>
    </w:rPr>
  </w:style>
  <w:style w:type="paragraph" w:styleId="Heading7">
    <w:name w:val="heading 7"/>
    <w:next w:val="Normal"/>
    <w:qFormat/>
    <w:rsid w:val="008D56DA"/>
    <w:pPr>
      <w:numPr>
        <w:ilvl w:val="6"/>
        <w:numId w:val="4"/>
      </w:numPr>
      <w:overflowPunct w:val="0"/>
      <w:autoSpaceDE w:val="0"/>
      <w:autoSpaceDN w:val="0"/>
      <w:adjustRightInd w:val="0"/>
      <w:textAlignment w:val="baseline"/>
      <w:outlineLvl w:val="6"/>
    </w:pPr>
    <w:rPr>
      <w:noProof/>
    </w:rPr>
  </w:style>
  <w:style w:type="paragraph" w:styleId="Heading8">
    <w:name w:val="heading 8"/>
    <w:next w:val="Normal"/>
    <w:qFormat/>
    <w:rsid w:val="008D56DA"/>
    <w:pPr>
      <w:numPr>
        <w:ilvl w:val="7"/>
        <w:numId w:val="4"/>
      </w:numPr>
      <w:overflowPunct w:val="0"/>
      <w:autoSpaceDE w:val="0"/>
      <w:autoSpaceDN w:val="0"/>
      <w:adjustRightInd w:val="0"/>
      <w:textAlignment w:val="baseline"/>
      <w:outlineLvl w:val="7"/>
    </w:pPr>
    <w:rPr>
      <w:noProof/>
    </w:rPr>
  </w:style>
  <w:style w:type="paragraph" w:styleId="Heading9">
    <w:name w:val="heading 9"/>
    <w:next w:val="Normal"/>
    <w:qFormat/>
    <w:rsid w:val="008D56DA"/>
    <w:pPr>
      <w:numPr>
        <w:ilvl w:val="8"/>
        <w:numId w:val="4"/>
      </w:numPr>
      <w:overflowPunct w:val="0"/>
      <w:autoSpaceDE w:val="0"/>
      <w:autoSpaceDN w:val="0"/>
      <w:adjustRightInd w:val="0"/>
      <w:textAlignment w:val="baseline"/>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IPReference">
    <w:name w:val="ISIP Reference"/>
    <w:basedOn w:val="Normal"/>
    <w:rsid w:val="008D56DA"/>
    <w:pPr>
      <w:numPr>
        <w:numId w:val="3"/>
      </w:numPr>
      <w:spacing w:after="120"/>
    </w:pPr>
    <w:rPr>
      <w:color w:val="000000"/>
    </w:rPr>
  </w:style>
  <w:style w:type="paragraph" w:customStyle="1" w:styleId="ISIPIndent">
    <w:name w:val="ISIP Indent"/>
    <w:basedOn w:val="Normal"/>
    <w:rsid w:val="008D56DA"/>
    <w:pPr>
      <w:numPr>
        <w:numId w:val="21"/>
      </w:numPr>
      <w:spacing w:after="120"/>
    </w:pPr>
  </w:style>
  <w:style w:type="character" w:styleId="FollowedHyperlink">
    <w:name w:val="FollowedHyperlink"/>
    <w:basedOn w:val="DefaultParagraphFont"/>
    <w:rsid w:val="008D56DA"/>
    <w:rPr>
      <w:color w:val="800080"/>
      <w:u w:val="single"/>
    </w:rPr>
  </w:style>
  <w:style w:type="character" w:styleId="Hyperlink">
    <w:name w:val="Hyperlink"/>
    <w:basedOn w:val="DefaultParagraphFont"/>
    <w:rsid w:val="008D56DA"/>
    <w:rPr>
      <w:color w:val="0000FF"/>
      <w:u w:val="single"/>
    </w:rPr>
  </w:style>
  <w:style w:type="paragraph" w:styleId="Caption">
    <w:name w:val="caption"/>
    <w:aliases w:val="ISIP Caption"/>
    <w:basedOn w:val="Normal"/>
    <w:next w:val="Normal"/>
    <w:qFormat/>
    <w:rsid w:val="008D56DA"/>
    <w:pPr>
      <w:spacing w:after="0"/>
    </w:pPr>
    <w:rPr>
      <w:bCs/>
    </w:rPr>
  </w:style>
  <w:style w:type="character" w:styleId="Strong">
    <w:name w:val="Strong"/>
    <w:basedOn w:val="DefaultParagraphFont"/>
    <w:qFormat/>
    <w:rsid w:val="008D56DA"/>
    <w:rPr>
      <w:b/>
      <w:bCs/>
    </w:rPr>
  </w:style>
  <w:style w:type="paragraph" w:customStyle="1" w:styleId="Equation">
    <w:name w:val="Equation"/>
    <w:aliases w:val="ISIP Equation"/>
    <w:basedOn w:val="Normal"/>
    <w:rsid w:val="008D56DA"/>
    <w:pPr>
      <w:spacing w:after="120"/>
      <w:ind w:left="360"/>
    </w:pPr>
    <w:rPr>
      <w:szCs w:val="19"/>
    </w:rPr>
  </w:style>
  <w:style w:type="paragraph" w:customStyle="1" w:styleId="isipstandard">
    <w:name w:val="isip_standard"/>
    <w:basedOn w:val="Normal"/>
    <w:rsid w:val="00F2050A"/>
    <w:pPr>
      <w:widowControl w:val="0"/>
      <w:overflowPunct/>
      <w:spacing w:after="0"/>
      <w:textAlignment w:val="auto"/>
    </w:pPr>
    <w:rPr>
      <w:rFonts w:ascii="Helvetica" w:hAnsi="Helvetica"/>
      <w:sz w:val="24"/>
      <w:szCs w:val="24"/>
    </w:rPr>
  </w:style>
  <w:style w:type="paragraph" w:styleId="Header">
    <w:name w:val="header"/>
    <w:basedOn w:val="Normal"/>
    <w:link w:val="HeaderChar"/>
    <w:rsid w:val="005C6BB0"/>
    <w:pPr>
      <w:tabs>
        <w:tab w:val="center" w:pos="4320"/>
        <w:tab w:val="right" w:pos="8640"/>
      </w:tabs>
    </w:pPr>
  </w:style>
  <w:style w:type="paragraph" w:styleId="Footer">
    <w:name w:val="footer"/>
    <w:aliases w:val="SD Footer"/>
    <w:basedOn w:val="Normal"/>
    <w:link w:val="FooterChar"/>
    <w:rsid w:val="005C6BB0"/>
    <w:pPr>
      <w:tabs>
        <w:tab w:val="center" w:pos="4320"/>
        <w:tab w:val="right" w:pos="8640"/>
      </w:tabs>
    </w:pPr>
  </w:style>
  <w:style w:type="table" w:styleId="TableGrid">
    <w:name w:val="Table Grid"/>
    <w:basedOn w:val="TableNormal"/>
    <w:rsid w:val="005C6BB0"/>
    <w:pPr>
      <w:overflowPunct w:val="0"/>
      <w:autoSpaceDE w:val="0"/>
      <w:autoSpaceDN w:val="0"/>
      <w:adjustRightInd w:val="0"/>
      <w:spacing w:after="24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7070"/>
    <w:rPr>
      <w:color w:val="808080"/>
    </w:rPr>
  </w:style>
  <w:style w:type="paragraph" w:styleId="ListParagraph">
    <w:name w:val="List Paragraph"/>
    <w:basedOn w:val="Normal"/>
    <w:uiPriority w:val="34"/>
    <w:qFormat/>
    <w:rsid w:val="00597070"/>
    <w:pPr>
      <w:ind w:left="720"/>
      <w:contextualSpacing/>
    </w:pPr>
  </w:style>
  <w:style w:type="paragraph" w:customStyle="1" w:styleId="p1">
    <w:name w:val="p1"/>
    <w:basedOn w:val="Normal"/>
    <w:rsid w:val="006440D0"/>
    <w:pPr>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6440D0"/>
  </w:style>
  <w:style w:type="character" w:customStyle="1" w:styleId="apple-converted-space">
    <w:name w:val="apple-converted-space"/>
    <w:basedOn w:val="DefaultParagraphFont"/>
    <w:rsid w:val="00B43A93"/>
  </w:style>
  <w:style w:type="character" w:customStyle="1" w:styleId="HeaderChar">
    <w:name w:val="Header Char"/>
    <w:basedOn w:val="DefaultParagraphFont"/>
    <w:link w:val="Header"/>
    <w:rsid w:val="009F4A1F"/>
    <w:rPr>
      <w:rFonts w:ascii="Times New Roman" w:hAnsi="Times New Roman"/>
      <w:sz w:val="22"/>
    </w:rPr>
  </w:style>
  <w:style w:type="character" w:customStyle="1" w:styleId="FooterChar">
    <w:name w:val="Footer Char"/>
    <w:aliases w:val="SD Footer Char"/>
    <w:basedOn w:val="DefaultParagraphFont"/>
    <w:link w:val="Footer"/>
    <w:rsid w:val="009F4A1F"/>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7299">
      <w:bodyDiv w:val="1"/>
      <w:marLeft w:val="0"/>
      <w:marRight w:val="0"/>
      <w:marTop w:val="0"/>
      <w:marBottom w:val="0"/>
      <w:divBdr>
        <w:top w:val="none" w:sz="0" w:space="0" w:color="auto"/>
        <w:left w:val="none" w:sz="0" w:space="0" w:color="auto"/>
        <w:bottom w:val="none" w:sz="0" w:space="0" w:color="auto"/>
        <w:right w:val="none" w:sz="0" w:space="0" w:color="auto"/>
      </w:divBdr>
    </w:div>
    <w:div w:id="853112462">
      <w:bodyDiv w:val="1"/>
      <w:marLeft w:val="0"/>
      <w:marRight w:val="0"/>
      <w:marTop w:val="0"/>
      <w:marBottom w:val="0"/>
      <w:divBdr>
        <w:top w:val="none" w:sz="0" w:space="0" w:color="auto"/>
        <w:left w:val="none" w:sz="0" w:space="0" w:color="auto"/>
        <w:bottom w:val="none" w:sz="0" w:space="0" w:color="auto"/>
        <w:right w:val="none" w:sz="0" w:space="0" w:color="auto"/>
      </w:divBdr>
    </w:div>
    <w:div w:id="924923533">
      <w:bodyDiv w:val="1"/>
      <w:marLeft w:val="0"/>
      <w:marRight w:val="0"/>
      <w:marTop w:val="0"/>
      <w:marBottom w:val="0"/>
      <w:divBdr>
        <w:top w:val="none" w:sz="0" w:space="0" w:color="auto"/>
        <w:left w:val="none" w:sz="0" w:space="0" w:color="auto"/>
        <w:bottom w:val="none" w:sz="0" w:space="0" w:color="auto"/>
        <w:right w:val="none" w:sz="0" w:space="0" w:color="auto"/>
      </w:divBdr>
    </w:div>
    <w:div w:id="1267156102">
      <w:bodyDiv w:val="1"/>
      <w:marLeft w:val="0"/>
      <w:marRight w:val="0"/>
      <w:marTop w:val="0"/>
      <w:marBottom w:val="0"/>
      <w:divBdr>
        <w:top w:val="none" w:sz="0" w:space="0" w:color="auto"/>
        <w:left w:val="none" w:sz="0" w:space="0" w:color="auto"/>
        <w:bottom w:val="none" w:sz="0" w:space="0" w:color="auto"/>
        <w:right w:val="none" w:sz="0" w:space="0" w:color="auto"/>
      </w:divBdr>
    </w:div>
    <w:div w:id="1440372728">
      <w:bodyDiv w:val="1"/>
      <w:marLeft w:val="0"/>
      <w:marRight w:val="0"/>
      <w:marTop w:val="0"/>
      <w:marBottom w:val="0"/>
      <w:divBdr>
        <w:top w:val="none" w:sz="0" w:space="0" w:color="auto"/>
        <w:left w:val="none" w:sz="0" w:space="0" w:color="auto"/>
        <w:bottom w:val="none" w:sz="0" w:space="0" w:color="auto"/>
        <w:right w:val="none" w:sz="0" w:space="0" w:color="auto"/>
      </w:divBdr>
    </w:div>
    <w:div w:id="1582061822">
      <w:bodyDiv w:val="1"/>
      <w:marLeft w:val="0"/>
      <w:marRight w:val="0"/>
      <w:marTop w:val="0"/>
      <w:marBottom w:val="0"/>
      <w:divBdr>
        <w:top w:val="none" w:sz="0" w:space="0" w:color="auto"/>
        <w:left w:val="none" w:sz="0" w:space="0" w:color="auto"/>
        <w:bottom w:val="none" w:sz="0" w:space="0" w:color="auto"/>
        <w:right w:val="none" w:sz="0" w:space="0" w:color="auto"/>
      </w:divBdr>
    </w:div>
    <w:div w:id="196989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EF883-A71A-F949-A5A2-0DABD2BD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398</Words>
  <Characters>1880</Characters>
  <Application>Microsoft Office Word</Application>
  <DocSecurity>0</DocSecurity>
  <Lines>49</Lines>
  <Paragraphs>37</Paragraphs>
  <ScaleCrop>false</ScaleCrop>
  <HeadingPairs>
    <vt:vector size="2" baseType="variant">
      <vt:variant>
        <vt:lpstr>Title</vt:lpstr>
      </vt:variant>
      <vt:variant>
        <vt:i4>1</vt:i4>
      </vt:variant>
    </vt:vector>
  </HeadingPairs>
  <TitlesOfParts>
    <vt:vector size="1" baseType="lpstr">
      <vt:lpstr>1</vt:lpstr>
    </vt:vector>
  </TitlesOfParts>
  <Manager/>
  <Company>Mississippi State University</Company>
  <LinksUpToDate>false</LinksUpToDate>
  <CharactersWithSpaces>2241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profile</dc:creator>
  <cp:keywords/>
  <dc:description/>
  <cp:lastModifiedBy>Joseph Picone</cp:lastModifiedBy>
  <cp:revision>11</cp:revision>
  <cp:lastPrinted>2003-12-30T16:47:00Z</cp:lastPrinted>
  <dcterms:created xsi:type="dcterms:W3CDTF">2022-12-12T04:51:00Z</dcterms:created>
  <dcterms:modified xsi:type="dcterms:W3CDTF">2022-12-12T16:54:00Z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Fall 2022</vt:lpwstr>
  </property>
</Properties>
</file>