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23B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 xml:space="preserve">Name:  </w:t>
      </w:r>
      <w:r w:rsidRPr="005F58D7">
        <w:rPr>
          <w:sz w:val="22"/>
          <w:szCs w:val="22"/>
          <w:u w:val="single"/>
        </w:rPr>
        <w:t xml:space="preserve">                                                                                                  </w:t>
      </w:r>
      <w:r w:rsidRPr="005F58D7">
        <w:rPr>
          <w:sz w:val="22"/>
          <w:szCs w:val="22"/>
        </w:rPr>
        <w:t xml:space="preserve"> </w:t>
      </w:r>
    </w:p>
    <w:p w14:paraId="155E12BA" w14:textId="77777777" w:rsidR="005C6BB0" w:rsidRPr="005F58D7" w:rsidRDefault="005C6BB0" w:rsidP="005C6BB0">
      <w:pPr>
        <w:rPr>
          <w:sz w:val="22"/>
          <w:szCs w:val="22"/>
        </w:rPr>
      </w:pPr>
    </w:p>
    <w:p w14:paraId="5501359F" w14:textId="77777777" w:rsidR="005C6BB0" w:rsidRPr="005F58D7" w:rsidRDefault="005C6BB0" w:rsidP="005C6BB0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:rsidRPr="005F58D7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Score</w:t>
            </w:r>
          </w:p>
        </w:tc>
      </w:tr>
      <w:tr w:rsidR="00755331" w:rsidRPr="005F58D7" w14:paraId="18757688" w14:textId="77777777">
        <w:trPr>
          <w:jc w:val="center"/>
        </w:trPr>
        <w:tc>
          <w:tcPr>
            <w:tcW w:w="1253" w:type="dxa"/>
          </w:tcPr>
          <w:p w14:paraId="6DE6626D" w14:textId="11B6C948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</w:t>
            </w:r>
            <w:r w:rsidR="00A62802">
              <w:rPr>
                <w:sz w:val="22"/>
                <w:szCs w:val="22"/>
              </w:rPr>
              <w:t>(a)</w:t>
            </w:r>
          </w:p>
        </w:tc>
        <w:tc>
          <w:tcPr>
            <w:tcW w:w="1080" w:type="dxa"/>
          </w:tcPr>
          <w:p w14:paraId="3A5AD114" w14:textId="4132B1E1" w:rsidR="00755331" w:rsidRPr="005F58D7" w:rsidRDefault="00A62802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47159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4913D23E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62802" w:rsidRPr="005F58D7" w14:paraId="5C3C4696" w14:textId="77777777">
        <w:trPr>
          <w:jc w:val="center"/>
        </w:trPr>
        <w:tc>
          <w:tcPr>
            <w:tcW w:w="1253" w:type="dxa"/>
          </w:tcPr>
          <w:p w14:paraId="6D51095C" w14:textId="4DA32B83" w:rsidR="00A62802" w:rsidRPr="005F58D7" w:rsidRDefault="00A62802" w:rsidP="00A6280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F58D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</w:t>
            </w:r>
            <w:r w:rsidRPr="005F58D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58E0F2F9" w14:textId="38D5E8A4" w:rsidR="00A62802" w:rsidRPr="005F58D7" w:rsidRDefault="00A62802" w:rsidP="00A62802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21737">
              <w:rPr>
                <w:sz w:val="22"/>
                <w:szCs w:val="22"/>
              </w:rPr>
              <w:t>20</w:t>
            </w:r>
          </w:p>
        </w:tc>
        <w:tc>
          <w:tcPr>
            <w:tcW w:w="1620" w:type="dxa"/>
          </w:tcPr>
          <w:p w14:paraId="48D631AB" w14:textId="77777777" w:rsidR="00A62802" w:rsidRPr="005F58D7" w:rsidRDefault="00A62802" w:rsidP="00A6280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62802" w:rsidRPr="005F58D7" w14:paraId="7A452902" w14:textId="77777777">
        <w:trPr>
          <w:jc w:val="center"/>
        </w:trPr>
        <w:tc>
          <w:tcPr>
            <w:tcW w:w="1253" w:type="dxa"/>
          </w:tcPr>
          <w:p w14:paraId="50CFDC00" w14:textId="4B7D434F" w:rsidR="00A62802" w:rsidRPr="005F58D7" w:rsidRDefault="00A62802" w:rsidP="00A62802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(a)</w:t>
            </w:r>
          </w:p>
        </w:tc>
        <w:tc>
          <w:tcPr>
            <w:tcW w:w="1080" w:type="dxa"/>
          </w:tcPr>
          <w:p w14:paraId="5137D2F4" w14:textId="14D8C0E0" w:rsidR="00A62802" w:rsidRPr="005F58D7" w:rsidRDefault="00A62802" w:rsidP="00A62802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21737">
              <w:rPr>
                <w:sz w:val="22"/>
                <w:szCs w:val="22"/>
              </w:rPr>
              <w:t>20</w:t>
            </w:r>
          </w:p>
        </w:tc>
        <w:tc>
          <w:tcPr>
            <w:tcW w:w="1620" w:type="dxa"/>
          </w:tcPr>
          <w:p w14:paraId="65A4B1C8" w14:textId="77777777" w:rsidR="00A62802" w:rsidRPr="005F58D7" w:rsidRDefault="00A62802" w:rsidP="00A6280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62802" w:rsidRPr="005F58D7" w14:paraId="4413AA39" w14:textId="77777777">
        <w:trPr>
          <w:jc w:val="center"/>
        </w:trPr>
        <w:tc>
          <w:tcPr>
            <w:tcW w:w="1253" w:type="dxa"/>
          </w:tcPr>
          <w:p w14:paraId="41C1CFE1" w14:textId="5CB34C27" w:rsidR="00A62802" w:rsidRPr="005F58D7" w:rsidRDefault="00A62802" w:rsidP="00A6280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2(b)</w:t>
            </w:r>
          </w:p>
        </w:tc>
        <w:tc>
          <w:tcPr>
            <w:tcW w:w="1080" w:type="dxa"/>
          </w:tcPr>
          <w:p w14:paraId="4350CAA6" w14:textId="23FA0CDB" w:rsidR="00A62802" w:rsidRDefault="00A62802" w:rsidP="00A62802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21737">
              <w:rPr>
                <w:sz w:val="22"/>
                <w:szCs w:val="22"/>
              </w:rPr>
              <w:t>20</w:t>
            </w:r>
          </w:p>
        </w:tc>
        <w:tc>
          <w:tcPr>
            <w:tcW w:w="1620" w:type="dxa"/>
          </w:tcPr>
          <w:p w14:paraId="0D7B08F7" w14:textId="77777777" w:rsidR="00A62802" w:rsidRPr="005F58D7" w:rsidRDefault="00A62802" w:rsidP="00A6280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62802" w:rsidRPr="005F58D7" w14:paraId="35CEE20A" w14:textId="77777777">
        <w:trPr>
          <w:jc w:val="center"/>
        </w:trPr>
        <w:tc>
          <w:tcPr>
            <w:tcW w:w="1253" w:type="dxa"/>
          </w:tcPr>
          <w:p w14:paraId="4C7B0037" w14:textId="44C89EDC" w:rsidR="00A62802" w:rsidRPr="005F58D7" w:rsidRDefault="00A62802" w:rsidP="00A6280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F58D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</w:t>
            </w:r>
            <w:r w:rsidRPr="005F58D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25C41593" w14:textId="3CECE8DB" w:rsidR="00A62802" w:rsidRPr="005F58D7" w:rsidRDefault="00A62802" w:rsidP="00A62802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21737">
              <w:rPr>
                <w:sz w:val="22"/>
                <w:szCs w:val="22"/>
              </w:rPr>
              <w:t>20</w:t>
            </w:r>
          </w:p>
        </w:tc>
        <w:tc>
          <w:tcPr>
            <w:tcW w:w="1620" w:type="dxa"/>
          </w:tcPr>
          <w:p w14:paraId="6E7C68D7" w14:textId="77777777" w:rsidR="00A62802" w:rsidRPr="005F58D7" w:rsidRDefault="00A62802" w:rsidP="00A6280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5F58D7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Pr="005F58D7" w:rsidRDefault="0002470A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6CFE943" w14:textId="77777777" w:rsidR="005C6BB0" w:rsidRPr="005F58D7" w:rsidRDefault="005C6BB0" w:rsidP="005C6BB0">
      <w:pPr>
        <w:rPr>
          <w:sz w:val="22"/>
          <w:szCs w:val="22"/>
        </w:rPr>
      </w:pPr>
    </w:p>
    <w:p w14:paraId="61347579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>Notes:</w:t>
      </w:r>
    </w:p>
    <w:p w14:paraId="348B7D66" w14:textId="4440ED0C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The exam is </w:t>
      </w:r>
      <w:r w:rsidR="00757B9F">
        <w:rPr>
          <w:sz w:val="22"/>
          <w:szCs w:val="22"/>
        </w:rPr>
        <w:t xml:space="preserve">open </w:t>
      </w:r>
      <w:r w:rsidRPr="005F58D7">
        <w:rPr>
          <w:sz w:val="22"/>
          <w:szCs w:val="22"/>
        </w:rPr>
        <w:t>book</w:t>
      </w:r>
      <w:r w:rsidR="00746974" w:rsidRPr="005F58D7">
        <w:rPr>
          <w:sz w:val="22"/>
          <w:szCs w:val="22"/>
        </w:rPr>
        <w:t>s</w:t>
      </w:r>
      <w:r w:rsidRPr="005F58D7">
        <w:rPr>
          <w:sz w:val="22"/>
          <w:szCs w:val="22"/>
        </w:rPr>
        <w:t xml:space="preserve"> and notes</w:t>
      </w:r>
      <w:r w:rsidR="00757B9F">
        <w:rPr>
          <w:sz w:val="22"/>
          <w:szCs w:val="22"/>
        </w:rPr>
        <w:t xml:space="preserve">, but no AI tools or Google searching please </w:t>
      </w:r>
      <w:r w:rsidR="00757B9F" w:rsidRPr="00757B9F">
        <w:rPr>
          <w:sz w:val="22"/>
          <w:szCs w:val="22"/>
        </w:rPr>
        <w:sym w:font="Wingdings" w:char="F04A"/>
      </w:r>
      <w:r w:rsidR="00757B9F">
        <w:rPr>
          <w:sz w:val="22"/>
          <w:szCs w:val="22"/>
        </w:rPr>
        <w:t xml:space="preserve"> You can browse the class web site.</w:t>
      </w:r>
    </w:p>
    <w:p w14:paraId="66566EBF" w14:textId="53738441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Please </w:t>
      </w:r>
      <w:proofErr w:type="gramStart"/>
      <w:r w:rsidRPr="005F58D7">
        <w:rPr>
          <w:sz w:val="22"/>
          <w:szCs w:val="22"/>
        </w:rPr>
        <w:t>indicate clearly</w:t>
      </w:r>
      <w:proofErr w:type="gramEnd"/>
      <w:r w:rsidRPr="005F58D7">
        <w:rPr>
          <w:sz w:val="22"/>
          <w:szCs w:val="22"/>
        </w:rPr>
        <w:t xml:space="preserve"> your answer to the problem.</w:t>
      </w:r>
    </w:p>
    <w:p w14:paraId="11A58490" w14:textId="4467DDD3" w:rsidR="005F58D7" w:rsidRPr="005F58D7" w:rsidRDefault="005F58D7" w:rsidP="005F58D7">
      <w:pPr>
        <w:pStyle w:val="ListParagraph"/>
        <w:widowControl w:val="0"/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Note that ungrammatical sentences, incoherent statements, or general illegible scratches will get zero credit.</w:t>
      </w:r>
    </w:p>
    <w:p w14:paraId="1CE3742C" w14:textId="565B0BDA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If I can’t read or follow your solution, it is </w:t>
      </w:r>
      <w:r w:rsidR="005F58D7" w:rsidRPr="005F58D7">
        <w:rPr>
          <w:sz w:val="22"/>
          <w:szCs w:val="22"/>
        </w:rPr>
        <w:t>wrong,</w:t>
      </w:r>
      <w:r w:rsidRPr="005F58D7">
        <w:rPr>
          <w:sz w:val="22"/>
          <w:szCs w:val="22"/>
        </w:rPr>
        <w:t xml:space="preserve"> and no partial credit will be awarded.</w:t>
      </w:r>
    </w:p>
    <w:p w14:paraId="4AB7A832" w14:textId="0F30F76C" w:rsidR="00757B9F" w:rsidRPr="001172DB" w:rsidRDefault="00757B9F" w:rsidP="00A62802">
      <w:pPr>
        <w:pageBreakBefore/>
        <w:widowControl w:val="0"/>
        <w:spacing w:after="120"/>
        <w:rPr>
          <w:bCs/>
        </w:rPr>
      </w:pPr>
      <w:r w:rsidRPr="005C6BB0">
        <w:rPr>
          <w:b/>
        </w:rPr>
        <w:lastRenderedPageBreak/>
        <w:t xml:space="preserve">Problem No. </w:t>
      </w:r>
      <w:r>
        <w:rPr>
          <w:b/>
        </w:rPr>
        <w:t>1</w:t>
      </w:r>
      <w:r>
        <w:t xml:space="preserve">: </w:t>
      </w:r>
      <w:r w:rsidRPr="001172DB">
        <w:rPr>
          <w:bCs/>
        </w:rPr>
        <w:t xml:space="preserve">Let’s assume you have a </w:t>
      </w:r>
      <w:r w:rsidR="001172DB">
        <w:rPr>
          <w:bCs/>
        </w:rPr>
        <w:t>1</w:t>
      </w:r>
      <w:r w:rsidRPr="001172DB">
        <w:rPr>
          <w:bCs/>
        </w:rPr>
        <w:t xml:space="preserve">D Gaussian source which generates random </w:t>
      </w:r>
      <w:r w:rsidR="000B6208">
        <w:rPr>
          <w:bCs/>
        </w:rPr>
        <w:t>scalars (</w:t>
      </w:r>
      <w:r w:rsidRPr="001172DB">
        <w:rPr>
          <w:bCs/>
        </w:rPr>
        <w:t xml:space="preserve">vectors of the form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0B6208">
        <w:rPr>
          <w:bCs/>
        </w:rPr>
        <w:t>)</w:t>
      </w:r>
      <w:r w:rsidRPr="001172DB">
        <w:rPr>
          <w:bCs/>
        </w:rPr>
        <w:t>. You observe the following data: [1</w:t>
      </w:r>
      <w:r w:rsidR="001172DB">
        <w:rPr>
          <w:bCs/>
        </w:rPr>
        <w:t>]</w:t>
      </w:r>
      <w:r w:rsidRPr="001172DB">
        <w:rPr>
          <w:bCs/>
        </w:rPr>
        <w:t>, [2</w:t>
      </w:r>
      <w:r w:rsidR="001172DB">
        <w:rPr>
          <w:bCs/>
        </w:rPr>
        <w:t>]</w:t>
      </w:r>
      <w:r w:rsidRPr="001172DB">
        <w:rPr>
          <w:bCs/>
        </w:rPr>
        <w:t>, [3].</w:t>
      </w:r>
    </w:p>
    <w:p w14:paraId="02BC6ADF" w14:textId="79B8746C" w:rsidR="00757B9F" w:rsidRDefault="00757B9F" w:rsidP="00757B9F">
      <w:pPr>
        <w:spacing w:after="120"/>
      </w:pPr>
      <w:r>
        <w:t>(2</w:t>
      </w:r>
      <w:r w:rsidR="001172DB">
        <w:t>0</w:t>
      </w:r>
      <w:r>
        <w:t xml:space="preserve"> pts) (a) Using Bayesian estimation techniques, what is your best estimate of the mean based on these observations?</w:t>
      </w:r>
      <w:r w:rsidR="001172DB">
        <w:t xml:space="preserve"> Explain your assumptions clearly. Think carefully about all the unknowns in the problem.</w:t>
      </w:r>
    </w:p>
    <w:p w14:paraId="115CA549" w14:textId="0D7133BB" w:rsidR="00757B9F" w:rsidRPr="003E0056" w:rsidRDefault="00757B9F" w:rsidP="00A62802">
      <w:pPr>
        <w:spacing w:after="240"/>
      </w:pPr>
      <w:r>
        <w:t>(</w:t>
      </w:r>
      <w:r w:rsidR="001172DB">
        <w:t>20</w:t>
      </w:r>
      <w:r>
        <w:t xml:space="preserve"> pts) (b) Now, suppose you observe a 4</w:t>
      </w:r>
      <w:r w:rsidRPr="001A3C03">
        <w:t>th</w:t>
      </w:r>
      <w:r>
        <w:t xml:space="preserve"> value: [</w:t>
      </w:r>
      <w:r w:rsidR="001172DB">
        <w:t>5</w:t>
      </w:r>
      <w:r>
        <w:t>]. How does this impact your estimate of the mean? Explain, being as specific as possible. Support your explanation with calculations</w:t>
      </w:r>
      <w:r w:rsidR="001172DB">
        <w:t xml:space="preserve">, </w:t>
      </w:r>
      <w:r>
        <w:t>equations</w:t>
      </w:r>
      <w:r w:rsidR="001172DB">
        <w:t>, and most importantly, theoretical justifications</w:t>
      </w:r>
      <w:r>
        <w:t>.</w:t>
      </w:r>
    </w:p>
    <w:p w14:paraId="0266753D" w14:textId="2B6C29C0" w:rsidR="00A62802" w:rsidRDefault="00A62802" w:rsidP="00A62802">
      <w:r w:rsidRPr="005C6BB0">
        <w:rPr>
          <w:b/>
        </w:rPr>
        <w:t xml:space="preserve">Problem No. </w:t>
      </w:r>
      <w:r>
        <w:rPr>
          <w:b/>
        </w:rPr>
        <w:t>2</w:t>
      </w:r>
      <w:r>
        <w:t>: Consider two probability distributions defined by:</w:t>
      </w:r>
    </w:p>
    <w:p w14:paraId="2FAC5A10" w14:textId="77777777" w:rsidR="00A62802" w:rsidRDefault="00A62802" w:rsidP="00A62802"/>
    <w:p w14:paraId="0207D470" w14:textId="77777777" w:rsidR="00A62802" w:rsidRDefault="00A62802" w:rsidP="00A62802">
      <w:pPr>
        <w:spacing w:after="120"/>
        <w:ind w:left="180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|x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0≤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≤1, 0≤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elsewhere</m:t>
                  </m:r>
                </m:e>
              </m:mr>
            </m:m>
          </m:e>
        </m:d>
      </m:oMath>
      <w:r>
        <w:t xml:space="preserve">  </w:t>
      </w:r>
    </w:p>
    <w:p w14:paraId="5E3FBAEF" w14:textId="19A1F0E0" w:rsidR="00A62802" w:rsidRDefault="00A62802" w:rsidP="00A62802">
      <w:pPr>
        <w:spacing w:after="120"/>
        <w:ind w:left="180"/>
      </w:pPr>
      <w: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α≤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≤1+α, α≤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≤1+α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elsewhere</m:t>
                  </m:r>
                </m:e>
              </m:mr>
            </m:m>
          </m:e>
        </m:d>
      </m:oMath>
    </w:p>
    <w:p w14:paraId="57728870" w14:textId="720D5B7F" w:rsidR="00A62802" w:rsidRDefault="00A62802" w:rsidP="00A62802">
      <w:pPr>
        <w:spacing w:after="240"/>
      </w:pPr>
      <w:r>
        <w:t xml:space="preserve">(20 pts) (a) Assuming the prior probabilities,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 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=0.5,</m:t>
        </m:r>
      </m:oMath>
      <w:r>
        <w:t xml:space="preserve"> sketch the probability of error, </w:t>
      </w:r>
      <m:oMath>
        <m:r>
          <w:rPr>
            <w:rFonts w:ascii="Cambria Math" w:hAnsi="Cambria Math"/>
          </w:rPr>
          <m:t>P(E)</m:t>
        </m:r>
      </m:oMath>
      <w:r>
        <w:t xml:space="preserve">, for a maximum likelihood classifier as a function of </w:t>
      </w:r>
      <w:r w:rsidR="00CB5147" w:rsidRPr="00ED30B2">
        <w:rPr>
          <w:noProof/>
          <w:position w:val="-4"/>
        </w:rPr>
        <w:object w:dxaOrig="200" w:dyaOrig="180" w14:anchorId="1DA98D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95pt;height:9.4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69528185" r:id="rId9"/>
        </w:object>
      </w:r>
      <w:r>
        <w:t>. Label all critical points.</w:t>
      </w:r>
    </w:p>
    <w:p w14:paraId="40FD9DDF" w14:textId="60683ABB" w:rsidR="00A62802" w:rsidRDefault="00A62802" w:rsidP="00A62802">
      <w:r>
        <w:t xml:space="preserve">(20 pts) (b) How does the shape of this plot change if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=0.75</m:t>
        </m:r>
      </m:oMath>
      <w:r>
        <w:t xml:space="preserve"> and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=0.25</m:t>
        </m:r>
      </m:oMath>
      <w:r>
        <w:t>? Sketch the new shape and label all critical points. Justify your answer.</w:t>
      </w:r>
    </w:p>
    <w:p w14:paraId="3F543EEC" w14:textId="77777777" w:rsidR="00A62802" w:rsidRDefault="00A62802" w:rsidP="00A62802"/>
    <w:p w14:paraId="28AE2A38" w14:textId="11533717" w:rsidR="00A62802" w:rsidRDefault="00A62802" w:rsidP="00A62802">
      <w:pPr>
        <w:pStyle w:val="NormalWeb"/>
        <w:spacing w:before="0" w:beforeAutospacing="0" w:after="0" w:afterAutospacing="0"/>
      </w:pPr>
      <w:r w:rsidRPr="00416BEF">
        <w:rPr>
          <w:b/>
        </w:rPr>
        <w:t xml:space="preserve">Problem No. </w:t>
      </w:r>
      <w:r>
        <w:rPr>
          <w:b/>
        </w:rPr>
        <w:t>3</w:t>
      </w:r>
      <w:r>
        <w:t>: Suppose we have a discrete random variable, X, that takes on one of two values, 0 or 1, with the following probabilities:</w:t>
      </w:r>
    </w:p>
    <w:p w14:paraId="3C9664C2" w14:textId="77777777" w:rsidR="00A62802" w:rsidRPr="00ED612E" w:rsidRDefault="00A62802" w:rsidP="00A62802">
      <w:pPr>
        <w:pStyle w:val="NormalWeb"/>
        <w:spacing w:before="120" w:beforeAutospacing="0" w:after="120" w:afterAutospacing="0"/>
        <w:rPr>
          <w:color w:val="000000"/>
          <w:sz w:val="23"/>
          <w:szCs w:val="23"/>
        </w:rPr>
      </w:pPr>
      <m:oMathPara>
        <m:oMath>
          <m:r>
            <w:rPr>
              <w:rFonts w:ascii="Cambria Math" w:hAnsi="Cambria Math"/>
              <w:color w:val="000000"/>
              <w:sz w:val="23"/>
              <w:szCs w:val="23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3"/>
                  <w:szCs w:val="23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3"/>
              <w:szCs w:val="23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000000"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1-α</m:t>
                    </m:r>
                  </m:e>
                  <m:e>
                    <m:r>
                      <w:rPr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x=0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α</m:t>
                    </m:r>
                  </m:e>
                  <m:e>
                    <m:r>
                      <w:rPr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x=1</m:t>
                    </m:r>
                  </m:e>
                </m:mr>
              </m:m>
            </m:e>
          </m:d>
        </m:oMath>
      </m:oMathPara>
    </w:p>
    <w:p w14:paraId="70A44C14" w14:textId="67BE8574" w:rsidR="00A62802" w:rsidRDefault="00A62802" w:rsidP="00A62802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(20 pts) </w:t>
      </w:r>
      <w:r w:rsidRPr="00ED612E">
        <w:rPr>
          <w:color w:val="000000"/>
          <w:sz w:val="23"/>
          <w:szCs w:val="23"/>
        </w:rPr>
        <w:t>(a</w:t>
      </w:r>
      <w:r>
        <w:rPr>
          <w:color w:val="000000"/>
          <w:sz w:val="23"/>
          <w:szCs w:val="23"/>
        </w:rPr>
        <w:t xml:space="preserve">) What is the maximum likelihood estimate of </w:t>
      </w:r>
      <m:oMath>
        <m:r>
          <w:rPr>
            <w:rFonts w:ascii="Cambria Math" w:hAnsi="Cambria Math"/>
            <w:color w:val="000000"/>
            <w:sz w:val="23"/>
            <w:szCs w:val="23"/>
          </w:rPr>
          <m:t>α</m:t>
        </m:r>
      </m:oMath>
      <w:r>
        <w:rPr>
          <w:color w:val="000000"/>
          <w:sz w:val="23"/>
          <w:szCs w:val="23"/>
        </w:rPr>
        <w:t>? Justify your answer.</w:t>
      </w:r>
    </w:p>
    <w:sectPr w:rsidR="00A62802" w:rsidSect="00CB514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38D8" w14:textId="77777777" w:rsidR="00CB5147" w:rsidRDefault="00CB5147">
      <w:r>
        <w:separator/>
      </w:r>
    </w:p>
  </w:endnote>
  <w:endnote w:type="continuationSeparator" w:id="0">
    <w:p w14:paraId="0FD1F787" w14:textId="77777777" w:rsidR="00CB5147" w:rsidRDefault="00CB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F8A3" w14:textId="0DF76B58" w:rsidR="008E0041" w:rsidRPr="008E0041" w:rsidRDefault="008E0041" w:rsidP="008E0041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ECE 8527: Introduction to Machine Learning and Pattern Recognition</w:t>
    </w:r>
    <w:r w:rsidRPr="008E0041">
      <w:rPr>
        <w:sz w:val="18"/>
        <w:szCs w:val="18"/>
      </w:rPr>
      <w:tab/>
    </w:r>
    <w:r w:rsidRPr="008E0041">
      <w:rPr>
        <w:sz w:val="18"/>
        <w:szCs w:val="18"/>
      </w:rPr>
      <w:fldChar w:fldCharType="begin"/>
    </w:r>
    <w:r w:rsidRPr="008E0041">
      <w:rPr>
        <w:sz w:val="18"/>
        <w:szCs w:val="18"/>
      </w:rPr>
      <w:instrText xml:space="preserve"> DOCPROPERTY DocumentDate \* MERGEFORMAT </w:instrText>
    </w:r>
    <w:r w:rsidRPr="008E0041">
      <w:rPr>
        <w:sz w:val="18"/>
        <w:szCs w:val="18"/>
      </w:rPr>
      <w:fldChar w:fldCharType="separate"/>
    </w:r>
    <w:r w:rsidR="00757B9F">
      <w:rPr>
        <w:sz w:val="18"/>
        <w:szCs w:val="18"/>
      </w:rPr>
      <w:t>Spring 2024</w:t>
    </w:r>
    <w:r w:rsidRPr="008E004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7986" w14:textId="77777777" w:rsidR="00CB5147" w:rsidRDefault="00CB5147">
      <w:r>
        <w:separator/>
      </w:r>
    </w:p>
  </w:footnote>
  <w:footnote w:type="continuationSeparator" w:id="0">
    <w:p w14:paraId="4C9FF4A9" w14:textId="77777777" w:rsidR="00CB5147" w:rsidRDefault="00CB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5DE6" w14:textId="6FC477E2" w:rsidR="005C6BB0" w:rsidRPr="008E0041" w:rsidRDefault="005C6BB0" w:rsidP="00BD058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</w:t>
    </w:r>
    <w:r w:rsidR="00ED30B2" w:rsidRPr="008E0041">
      <w:rPr>
        <w:sz w:val="18"/>
        <w:szCs w:val="18"/>
      </w:rPr>
      <w:t>CE 8527</w:t>
    </w:r>
    <w:r w:rsidRPr="008E0041">
      <w:rPr>
        <w:sz w:val="18"/>
        <w:szCs w:val="18"/>
      </w:rPr>
      <w:tab/>
    </w:r>
    <w:r w:rsidR="008E0041">
      <w:rPr>
        <w:sz w:val="18"/>
        <w:szCs w:val="18"/>
      </w:rPr>
      <w:t>Exam No. 1</w:t>
    </w:r>
    <w:r w:rsidR="00ED30B2" w:rsidRPr="008E0041">
      <w:rPr>
        <w:sz w:val="18"/>
        <w:szCs w:val="18"/>
      </w:rPr>
      <w:tab/>
    </w:r>
    <w:r w:rsidR="00BD058A" w:rsidRPr="008E0041">
      <w:rPr>
        <w:sz w:val="18"/>
        <w:szCs w:val="18"/>
      </w:rPr>
      <w:t xml:space="preserve">Page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PAGE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1</w:t>
    </w:r>
    <w:r w:rsidR="00BD058A" w:rsidRPr="008E0041">
      <w:rPr>
        <w:sz w:val="18"/>
        <w:szCs w:val="18"/>
      </w:rPr>
      <w:fldChar w:fldCharType="end"/>
    </w:r>
    <w:r w:rsidR="00BD058A" w:rsidRPr="008E0041">
      <w:rPr>
        <w:sz w:val="18"/>
        <w:szCs w:val="18"/>
      </w:rPr>
      <w:t xml:space="preserve"> of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NUMPAGES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2</w:t>
    </w:r>
    <w:r w:rsidR="00BD058A" w:rsidRPr="008E0041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07C96B99"/>
    <w:multiLevelType w:val="hybridMultilevel"/>
    <w:tmpl w:val="0FB8631A"/>
    <w:lvl w:ilvl="0" w:tplc="B40A5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 w15:restartNumberingAfterBreak="0">
    <w:nsid w:val="1EF66DE4"/>
    <w:multiLevelType w:val="hybridMultilevel"/>
    <w:tmpl w:val="FC248D54"/>
    <w:lvl w:ilvl="0" w:tplc="268877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A0A1F"/>
    <w:multiLevelType w:val="hybridMultilevel"/>
    <w:tmpl w:val="4F96C6AA"/>
    <w:lvl w:ilvl="0" w:tplc="67D4910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23089"/>
    <w:multiLevelType w:val="hybridMultilevel"/>
    <w:tmpl w:val="D8D89246"/>
    <w:lvl w:ilvl="0" w:tplc="248086DA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0" w15:restartNumberingAfterBreak="0">
    <w:nsid w:val="3CCA6119"/>
    <w:multiLevelType w:val="hybridMultilevel"/>
    <w:tmpl w:val="4574CD1E"/>
    <w:lvl w:ilvl="0" w:tplc="BAACE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5B62D6"/>
    <w:multiLevelType w:val="multilevel"/>
    <w:tmpl w:val="D2943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2696A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282638"/>
    <w:multiLevelType w:val="hybridMultilevel"/>
    <w:tmpl w:val="8A2892D0"/>
    <w:lvl w:ilvl="0" w:tplc="C2D84C3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8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0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0718814">
    <w:abstractNumId w:val="37"/>
  </w:num>
  <w:num w:numId="2" w16cid:durableId="1652711112">
    <w:abstractNumId w:val="10"/>
  </w:num>
  <w:num w:numId="3" w16cid:durableId="1911228205">
    <w:abstractNumId w:val="19"/>
  </w:num>
  <w:num w:numId="4" w16cid:durableId="882518000">
    <w:abstractNumId w:val="4"/>
  </w:num>
  <w:num w:numId="5" w16cid:durableId="1494300984">
    <w:abstractNumId w:val="13"/>
  </w:num>
  <w:num w:numId="6" w16cid:durableId="2060935718">
    <w:abstractNumId w:val="16"/>
  </w:num>
  <w:num w:numId="7" w16cid:durableId="1106921859">
    <w:abstractNumId w:val="35"/>
  </w:num>
  <w:num w:numId="8" w16cid:durableId="434833696">
    <w:abstractNumId w:val="21"/>
  </w:num>
  <w:num w:numId="9" w16cid:durableId="1023090316">
    <w:abstractNumId w:val="25"/>
  </w:num>
  <w:num w:numId="10" w16cid:durableId="1178276716">
    <w:abstractNumId w:val="8"/>
  </w:num>
  <w:num w:numId="11" w16cid:durableId="71516261">
    <w:abstractNumId w:val="17"/>
  </w:num>
  <w:num w:numId="12" w16cid:durableId="847255370">
    <w:abstractNumId w:val="24"/>
  </w:num>
  <w:num w:numId="13" w16cid:durableId="2039550931">
    <w:abstractNumId w:val="39"/>
  </w:num>
  <w:num w:numId="14" w16cid:durableId="1387531214">
    <w:abstractNumId w:val="30"/>
  </w:num>
  <w:num w:numId="15" w16cid:durableId="876086006">
    <w:abstractNumId w:val="33"/>
  </w:num>
  <w:num w:numId="16" w16cid:durableId="1406301288">
    <w:abstractNumId w:val="22"/>
  </w:num>
  <w:num w:numId="17" w16cid:durableId="584921756">
    <w:abstractNumId w:val="7"/>
  </w:num>
  <w:num w:numId="18" w16cid:durableId="1378554094">
    <w:abstractNumId w:val="9"/>
  </w:num>
  <w:num w:numId="19" w16cid:durableId="1982690327">
    <w:abstractNumId w:val="38"/>
  </w:num>
  <w:num w:numId="20" w16cid:durableId="1820419895">
    <w:abstractNumId w:val="0"/>
  </w:num>
  <w:num w:numId="21" w16cid:durableId="1321278151">
    <w:abstractNumId w:val="28"/>
  </w:num>
  <w:num w:numId="22" w16cid:durableId="338701693">
    <w:abstractNumId w:val="36"/>
  </w:num>
  <w:num w:numId="23" w16cid:durableId="1193761154">
    <w:abstractNumId w:val="26"/>
  </w:num>
  <w:num w:numId="24" w16cid:durableId="1329212727">
    <w:abstractNumId w:val="34"/>
  </w:num>
  <w:num w:numId="25" w16cid:durableId="1180701440">
    <w:abstractNumId w:val="31"/>
  </w:num>
  <w:num w:numId="26" w16cid:durableId="1897542561">
    <w:abstractNumId w:val="3"/>
  </w:num>
  <w:num w:numId="27" w16cid:durableId="1490975565">
    <w:abstractNumId w:val="1"/>
  </w:num>
  <w:num w:numId="28" w16cid:durableId="1524126720">
    <w:abstractNumId w:val="40"/>
  </w:num>
  <w:num w:numId="29" w16cid:durableId="1544974253">
    <w:abstractNumId w:val="6"/>
  </w:num>
  <w:num w:numId="30" w16cid:durableId="1003162654">
    <w:abstractNumId w:val="2"/>
  </w:num>
  <w:num w:numId="31" w16cid:durableId="1828013802">
    <w:abstractNumId w:val="14"/>
  </w:num>
  <w:num w:numId="32" w16cid:durableId="620918065">
    <w:abstractNumId w:val="15"/>
  </w:num>
  <w:num w:numId="33" w16cid:durableId="717708202">
    <w:abstractNumId w:val="27"/>
  </w:num>
  <w:num w:numId="34" w16cid:durableId="1654600192">
    <w:abstractNumId w:val="12"/>
  </w:num>
  <w:num w:numId="35" w16cid:durableId="250243842">
    <w:abstractNumId w:val="11"/>
  </w:num>
  <w:num w:numId="36" w16cid:durableId="2114782427">
    <w:abstractNumId w:val="5"/>
  </w:num>
  <w:num w:numId="37" w16cid:durableId="1598101864">
    <w:abstractNumId w:val="23"/>
  </w:num>
  <w:num w:numId="38" w16cid:durableId="166986391">
    <w:abstractNumId w:val="20"/>
  </w:num>
  <w:num w:numId="39" w16cid:durableId="419840217">
    <w:abstractNumId w:val="29"/>
  </w:num>
  <w:num w:numId="40" w16cid:durableId="1049190106">
    <w:abstractNumId w:val="18"/>
  </w:num>
  <w:num w:numId="41" w16cid:durableId="83172605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23834"/>
    <w:rsid w:val="0002470A"/>
    <w:rsid w:val="000424CC"/>
    <w:rsid w:val="00052A2B"/>
    <w:rsid w:val="00065560"/>
    <w:rsid w:val="00073366"/>
    <w:rsid w:val="000B6208"/>
    <w:rsid w:val="000D4A35"/>
    <w:rsid w:val="0010051C"/>
    <w:rsid w:val="001172DB"/>
    <w:rsid w:val="00130F3E"/>
    <w:rsid w:val="0018636C"/>
    <w:rsid w:val="001D26AE"/>
    <w:rsid w:val="001D340A"/>
    <w:rsid w:val="001D4071"/>
    <w:rsid w:val="001E0490"/>
    <w:rsid w:val="001E2C95"/>
    <w:rsid w:val="002123D2"/>
    <w:rsid w:val="00216F5D"/>
    <w:rsid w:val="002D3F3E"/>
    <w:rsid w:val="00336B7B"/>
    <w:rsid w:val="00347159"/>
    <w:rsid w:val="003612C5"/>
    <w:rsid w:val="00362F92"/>
    <w:rsid w:val="00381895"/>
    <w:rsid w:val="003915E7"/>
    <w:rsid w:val="003A0524"/>
    <w:rsid w:val="003B1259"/>
    <w:rsid w:val="003B348E"/>
    <w:rsid w:val="003F169C"/>
    <w:rsid w:val="003F51AF"/>
    <w:rsid w:val="004001DC"/>
    <w:rsid w:val="00405A93"/>
    <w:rsid w:val="00416BEF"/>
    <w:rsid w:val="004527E4"/>
    <w:rsid w:val="004A4C4A"/>
    <w:rsid w:val="004C0F57"/>
    <w:rsid w:val="004C28F2"/>
    <w:rsid w:val="00507DE0"/>
    <w:rsid w:val="00520BDC"/>
    <w:rsid w:val="00530471"/>
    <w:rsid w:val="005349DC"/>
    <w:rsid w:val="00535DD2"/>
    <w:rsid w:val="005634D5"/>
    <w:rsid w:val="0057199D"/>
    <w:rsid w:val="00571B0E"/>
    <w:rsid w:val="00582D09"/>
    <w:rsid w:val="00584833"/>
    <w:rsid w:val="00597070"/>
    <w:rsid w:val="005A714C"/>
    <w:rsid w:val="005C077D"/>
    <w:rsid w:val="005C6BB0"/>
    <w:rsid w:val="005E4BE9"/>
    <w:rsid w:val="005F58D7"/>
    <w:rsid w:val="0062687F"/>
    <w:rsid w:val="0069112F"/>
    <w:rsid w:val="006D4304"/>
    <w:rsid w:val="00711F7F"/>
    <w:rsid w:val="00734B9C"/>
    <w:rsid w:val="00746974"/>
    <w:rsid w:val="00755331"/>
    <w:rsid w:val="00757B9F"/>
    <w:rsid w:val="00790F6A"/>
    <w:rsid w:val="007F37E6"/>
    <w:rsid w:val="007F7107"/>
    <w:rsid w:val="00812630"/>
    <w:rsid w:val="00817C73"/>
    <w:rsid w:val="008200D3"/>
    <w:rsid w:val="00830C4B"/>
    <w:rsid w:val="008325C4"/>
    <w:rsid w:val="00832962"/>
    <w:rsid w:val="00836ACC"/>
    <w:rsid w:val="00851806"/>
    <w:rsid w:val="00860F39"/>
    <w:rsid w:val="0088527D"/>
    <w:rsid w:val="008A2D06"/>
    <w:rsid w:val="008D56DA"/>
    <w:rsid w:val="008E0041"/>
    <w:rsid w:val="008E470F"/>
    <w:rsid w:val="009E4ACB"/>
    <w:rsid w:val="009F27CC"/>
    <w:rsid w:val="009F570A"/>
    <w:rsid w:val="00A05F05"/>
    <w:rsid w:val="00A063B6"/>
    <w:rsid w:val="00A14916"/>
    <w:rsid w:val="00A34FF2"/>
    <w:rsid w:val="00A35936"/>
    <w:rsid w:val="00A61FAD"/>
    <w:rsid w:val="00A62802"/>
    <w:rsid w:val="00A73898"/>
    <w:rsid w:val="00A82095"/>
    <w:rsid w:val="00B23799"/>
    <w:rsid w:val="00B80CA3"/>
    <w:rsid w:val="00B87D3A"/>
    <w:rsid w:val="00BC35B3"/>
    <w:rsid w:val="00BD058A"/>
    <w:rsid w:val="00C01975"/>
    <w:rsid w:val="00C33F5A"/>
    <w:rsid w:val="00C76C6F"/>
    <w:rsid w:val="00CB5147"/>
    <w:rsid w:val="00CE5BA3"/>
    <w:rsid w:val="00D350F0"/>
    <w:rsid w:val="00D3766A"/>
    <w:rsid w:val="00D72FE0"/>
    <w:rsid w:val="00D7465B"/>
    <w:rsid w:val="00DB5340"/>
    <w:rsid w:val="00DE5B5D"/>
    <w:rsid w:val="00E10C6F"/>
    <w:rsid w:val="00E55067"/>
    <w:rsid w:val="00E73480"/>
    <w:rsid w:val="00EA4F59"/>
    <w:rsid w:val="00EC32AD"/>
    <w:rsid w:val="00ED30B2"/>
    <w:rsid w:val="00ED612E"/>
    <w:rsid w:val="00EF5B79"/>
    <w:rsid w:val="00F2050A"/>
    <w:rsid w:val="00F469E1"/>
    <w:rsid w:val="00FA65AA"/>
    <w:rsid w:val="00FB234F"/>
    <w:rsid w:val="00FB3BBF"/>
    <w:rsid w:val="00F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1E0490"/>
    <w:rPr>
      <w:rFonts w:ascii="Times New Roman" w:hAnsi="Times New Roman"/>
      <w:sz w:val="24"/>
      <w:szCs w:val="24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</w:pPr>
    <w:rPr>
      <w:rFonts w:ascii="Helvetica" w:hAnsi="Helvetica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5A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A65AA"/>
    <w:rPr>
      <w:i/>
      <w:iCs/>
    </w:rPr>
  </w:style>
  <w:style w:type="character" w:customStyle="1" w:styleId="apple-converted-space">
    <w:name w:val="apple-converted-space"/>
    <w:basedOn w:val="DefaultParagraphFont"/>
    <w:rsid w:val="00FA65AA"/>
  </w:style>
  <w:style w:type="character" w:customStyle="1" w:styleId="mi">
    <w:name w:val="mi"/>
    <w:basedOn w:val="DefaultParagraphFont"/>
    <w:rsid w:val="00FA65AA"/>
  </w:style>
  <w:style w:type="character" w:customStyle="1" w:styleId="mo">
    <w:name w:val="mo"/>
    <w:basedOn w:val="DefaultParagraphFont"/>
    <w:rsid w:val="00FA65AA"/>
  </w:style>
  <w:style w:type="character" w:customStyle="1" w:styleId="mn">
    <w:name w:val="mn"/>
    <w:basedOn w:val="DefaultParagraphFont"/>
    <w:rsid w:val="00FA65AA"/>
  </w:style>
  <w:style w:type="character" w:customStyle="1" w:styleId="mjxassistivemathml">
    <w:name w:val="mjx_assistive_mathml"/>
    <w:basedOn w:val="DefaultParagraphFont"/>
    <w:rsid w:val="00FA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8063-36C5-E24D-B0ED-AC64CAB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2060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6</cp:revision>
  <cp:lastPrinted>2020-02-12T13:33:00Z</cp:lastPrinted>
  <dcterms:created xsi:type="dcterms:W3CDTF">2024-02-14T04:46:00Z</dcterms:created>
  <dcterms:modified xsi:type="dcterms:W3CDTF">2024-02-15T23:50:00Z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2024</vt:lpwstr>
  </property>
</Properties>
</file>