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0D23B" w14:textId="77777777" w:rsidR="005C6BB0" w:rsidRPr="008E2C9F" w:rsidRDefault="005C6BB0" w:rsidP="005C6BB0">
      <w:pPr>
        <w:rPr>
          <w:sz w:val="22"/>
          <w:szCs w:val="22"/>
        </w:rPr>
      </w:pPr>
      <w:r w:rsidRPr="008E2C9F">
        <w:rPr>
          <w:sz w:val="22"/>
          <w:szCs w:val="22"/>
        </w:rPr>
        <w:t xml:space="preserve">Name:  </w:t>
      </w:r>
      <w:r w:rsidRPr="008E2C9F">
        <w:rPr>
          <w:sz w:val="22"/>
          <w:szCs w:val="22"/>
          <w:u w:val="single"/>
        </w:rPr>
        <w:t xml:space="preserve">                                                                                                  </w:t>
      </w:r>
      <w:r w:rsidRPr="008E2C9F">
        <w:rPr>
          <w:sz w:val="22"/>
          <w:szCs w:val="22"/>
        </w:rPr>
        <w:t xml:space="preserve"> </w:t>
      </w:r>
    </w:p>
    <w:p w14:paraId="155E12BA" w14:textId="77777777" w:rsidR="005C6BB0" w:rsidRPr="008E2C9F" w:rsidRDefault="005C6BB0" w:rsidP="005C6BB0">
      <w:pPr>
        <w:rPr>
          <w:sz w:val="22"/>
          <w:szCs w:val="22"/>
        </w:rPr>
      </w:pPr>
    </w:p>
    <w:p w14:paraId="5501359F" w14:textId="77777777" w:rsidR="005C6BB0" w:rsidRPr="008E2C9F" w:rsidRDefault="005C6BB0" w:rsidP="005C6BB0">
      <w:pPr>
        <w:rPr>
          <w:sz w:val="22"/>
          <w:szCs w:val="22"/>
        </w:rPr>
      </w:pPr>
    </w:p>
    <w:tbl>
      <w:tblPr>
        <w:tblStyle w:val="TableGrid"/>
        <w:tblW w:w="0" w:type="auto"/>
        <w:jc w:val="center"/>
        <w:tblLook w:val="00A0" w:firstRow="1" w:lastRow="0" w:firstColumn="1" w:lastColumn="0" w:noHBand="0" w:noVBand="0"/>
      </w:tblPr>
      <w:tblGrid>
        <w:gridCol w:w="1253"/>
        <w:gridCol w:w="1080"/>
        <w:gridCol w:w="1620"/>
      </w:tblGrid>
      <w:tr w:rsidR="005C6BB0" w:rsidRPr="008E2C9F" w14:paraId="3E80CA87" w14:textId="77777777">
        <w:trPr>
          <w:jc w:val="center"/>
        </w:trPr>
        <w:tc>
          <w:tcPr>
            <w:tcW w:w="1253" w:type="dxa"/>
            <w:vAlign w:val="center"/>
          </w:tcPr>
          <w:p w14:paraId="2A72FC9D" w14:textId="77777777" w:rsidR="005C6BB0" w:rsidRPr="008E2C9F" w:rsidRDefault="005C6BB0" w:rsidP="005C6BB0">
            <w:pPr>
              <w:spacing w:after="0"/>
              <w:jc w:val="center"/>
              <w:rPr>
                <w:sz w:val="22"/>
                <w:szCs w:val="22"/>
              </w:rPr>
            </w:pPr>
            <w:r w:rsidRPr="008E2C9F">
              <w:rPr>
                <w:sz w:val="22"/>
                <w:szCs w:val="22"/>
              </w:rPr>
              <w:t>Problem</w:t>
            </w:r>
          </w:p>
        </w:tc>
        <w:tc>
          <w:tcPr>
            <w:tcW w:w="1080" w:type="dxa"/>
            <w:vAlign w:val="center"/>
          </w:tcPr>
          <w:p w14:paraId="1851E370" w14:textId="77777777" w:rsidR="005C6BB0" w:rsidRPr="008E2C9F" w:rsidRDefault="005C6BB0" w:rsidP="005C6BB0">
            <w:pPr>
              <w:spacing w:after="0"/>
              <w:jc w:val="center"/>
              <w:rPr>
                <w:sz w:val="22"/>
                <w:szCs w:val="22"/>
              </w:rPr>
            </w:pPr>
            <w:r w:rsidRPr="008E2C9F">
              <w:rPr>
                <w:sz w:val="22"/>
                <w:szCs w:val="22"/>
              </w:rPr>
              <w:t>Points</w:t>
            </w:r>
          </w:p>
        </w:tc>
        <w:tc>
          <w:tcPr>
            <w:tcW w:w="1620" w:type="dxa"/>
            <w:vAlign w:val="center"/>
          </w:tcPr>
          <w:p w14:paraId="188EEF58" w14:textId="77777777" w:rsidR="005C6BB0" w:rsidRPr="008E2C9F" w:rsidRDefault="005C6BB0" w:rsidP="005C6BB0">
            <w:pPr>
              <w:spacing w:after="0"/>
              <w:jc w:val="center"/>
              <w:rPr>
                <w:sz w:val="22"/>
                <w:szCs w:val="22"/>
              </w:rPr>
            </w:pPr>
            <w:r w:rsidRPr="008E2C9F">
              <w:rPr>
                <w:sz w:val="22"/>
                <w:szCs w:val="22"/>
              </w:rPr>
              <w:t>Score</w:t>
            </w:r>
          </w:p>
        </w:tc>
      </w:tr>
      <w:tr w:rsidR="00755331" w:rsidRPr="008E2C9F" w14:paraId="18757688" w14:textId="77777777">
        <w:trPr>
          <w:jc w:val="center"/>
        </w:trPr>
        <w:tc>
          <w:tcPr>
            <w:tcW w:w="1253" w:type="dxa"/>
          </w:tcPr>
          <w:p w14:paraId="6DE6626D" w14:textId="4AB86C5F" w:rsidR="00755331" w:rsidRPr="008E2C9F" w:rsidRDefault="00755331" w:rsidP="00746974">
            <w:pPr>
              <w:spacing w:before="120" w:after="120"/>
              <w:rPr>
                <w:sz w:val="22"/>
                <w:szCs w:val="22"/>
              </w:rPr>
            </w:pPr>
            <w:r w:rsidRPr="008E2C9F">
              <w:rPr>
                <w:sz w:val="22"/>
                <w:szCs w:val="22"/>
              </w:rPr>
              <w:t>1</w:t>
            </w:r>
          </w:p>
        </w:tc>
        <w:tc>
          <w:tcPr>
            <w:tcW w:w="1080" w:type="dxa"/>
          </w:tcPr>
          <w:p w14:paraId="3A5AD114" w14:textId="771320ED" w:rsidR="00755331" w:rsidRPr="008E2C9F" w:rsidRDefault="00574C46" w:rsidP="00746974">
            <w:pPr>
              <w:spacing w:before="120" w:after="120"/>
              <w:jc w:val="right"/>
              <w:rPr>
                <w:sz w:val="22"/>
                <w:szCs w:val="22"/>
              </w:rPr>
            </w:pPr>
            <w:r w:rsidRPr="008E2C9F">
              <w:rPr>
                <w:sz w:val="22"/>
                <w:szCs w:val="22"/>
              </w:rPr>
              <w:t>25</w:t>
            </w:r>
          </w:p>
        </w:tc>
        <w:tc>
          <w:tcPr>
            <w:tcW w:w="1620" w:type="dxa"/>
          </w:tcPr>
          <w:p w14:paraId="4913D23E" w14:textId="77777777" w:rsidR="00755331" w:rsidRPr="008E2C9F" w:rsidRDefault="00755331" w:rsidP="00746974">
            <w:pPr>
              <w:spacing w:before="120" w:after="120"/>
              <w:rPr>
                <w:sz w:val="22"/>
                <w:szCs w:val="22"/>
              </w:rPr>
            </w:pPr>
          </w:p>
        </w:tc>
      </w:tr>
      <w:tr w:rsidR="00627677" w:rsidRPr="008E2C9F" w14:paraId="4413AA39" w14:textId="77777777">
        <w:trPr>
          <w:jc w:val="center"/>
        </w:trPr>
        <w:tc>
          <w:tcPr>
            <w:tcW w:w="1253" w:type="dxa"/>
          </w:tcPr>
          <w:p w14:paraId="41C1CFE1" w14:textId="45C5E19E" w:rsidR="00627677" w:rsidRPr="008E2C9F" w:rsidRDefault="002B6E21" w:rsidP="00627677">
            <w:pPr>
              <w:spacing w:before="120" w:after="120"/>
              <w:rPr>
                <w:sz w:val="22"/>
                <w:szCs w:val="22"/>
              </w:rPr>
            </w:pPr>
            <w:r w:rsidRPr="008E2C9F">
              <w:rPr>
                <w:sz w:val="22"/>
                <w:szCs w:val="22"/>
              </w:rPr>
              <w:t>2</w:t>
            </w:r>
          </w:p>
        </w:tc>
        <w:tc>
          <w:tcPr>
            <w:tcW w:w="1080" w:type="dxa"/>
          </w:tcPr>
          <w:p w14:paraId="4350CAA6" w14:textId="36B07AD9" w:rsidR="00627677" w:rsidRPr="008E2C9F" w:rsidRDefault="00574C46" w:rsidP="00627677">
            <w:pPr>
              <w:spacing w:before="120" w:after="120"/>
              <w:jc w:val="right"/>
              <w:rPr>
                <w:sz w:val="22"/>
                <w:szCs w:val="22"/>
              </w:rPr>
            </w:pPr>
            <w:r w:rsidRPr="008E2C9F">
              <w:rPr>
                <w:sz w:val="22"/>
                <w:szCs w:val="22"/>
              </w:rPr>
              <w:t>25</w:t>
            </w:r>
          </w:p>
        </w:tc>
        <w:tc>
          <w:tcPr>
            <w:tcW w:w="1620" w:type="dxa"/>
          </w:tcPr>
          <w:p w14:paraId="0D7B08F7" w14:textId="77777777" w:rsidR="00627677" w:rsidRPr="008E2C9F" w:rsidRDefault="00627677" w:rsidP="00627677">
            <w:pPr>
              <w:spacing w:before="120" w:after="120"/>
              <w:rPr>
                <w:sz w:val="22"/>
                <w:szCs w:val="22"/>
              </w:rPr>
            </w:pPr>
          </w:p>
        </w:tc>
      </w:tr>
      <w:tr w:rsidR="00627677" w:rsidRPr="008E2C9F" w14:paraId="35CEE20A" w14:textId="77777777">
        <w:trPr>
          <w:jc w:val="center"/>
        </w:trPr>
        <w:tc>
          <w:tcPr>
            <w:tcW w:w="1253" w:type="dxa"/>
          </w:tcPr>
          <w:p w14:paraId="4C7B0037" w14:textId="79D8A332" w:rsidR="00627677" w:rsidRPr="008E2C9F" w:rsidRDefault="00574C46" w:rsidP="00627677">
            <w:pPr>
              <w:spacing w:before="120" w:after="120"/>
              <w:rPr>
                <w:sz w:val="22"/>
                <w:szCs w:val="22"/>
              </w:rPr>
            </w:pPr>
            <w:r w:rsidRPr="008E2C9F">
              <w:rPr>
                <w:sz w:val="22"/>
                <w:szCs w:val="22"/>
              </w:rPr>
              <w:t>3</w:t>
            </w:r>
          </w:p>
        </w:tc>
        <w:tc>
          <w:tcPr>
            <w:tcW w:w="1080" w:type="dxa"/>
          </w:tcPr>
          <w:p w14:paraId="25C41593" w14:textId="1C3AEC1B" w:rsidR="00627677" w:rsidRPr="008E2C9F" w:rsidRDefault="00574C46" w:rsidP="00627677">
            <w:pPr>
              <w:spacing w:before="120" w:after="120"/>
              <w:jc w:val="right"/>
              <w:rPr>
                <w:sz w:val="22"/>
                <w:szCs w:val="22"/>
              </w:rPr>
            </w:pPr>
            <w:r w:rsidRPr="008E2C9F">
              <w:rPr>
                <w:sz w:val="22"/>
                <w:szCs w:val="22"/>
              </w:rPr>
              <w:t>25</w:t>
            </w:r>
          </w:p>
        </w:tc>
        <w:tc>
          <w:tcPr>
            <w:tcW w:w="1620" w:type="dxa"/>
          </w:tcPr>
          <w:p w14:paraId="6E7C68D7" w14:textId="77777777" w:rsidR="00627677" w:rsidRPr="008E2C9F" w:rsidRDefault="00627677" w:rsidP="00627677">
            <w:pPr>
              <w:spacing w:before="120" w:after="120"/>
              <w:rPr>
                <w:sz w:val="22"/>
                <w:szCs w:val="22"/>
              </w:rPr>
            </w:pPr>
          </w:p>
        </w:tc>
      </w:tr>
      <w:tr w:rsidR="00627677" w:rsidRPr="008E2C9F" w14:paraId="586E939B" w14:textId="77777777">
        <w:trPr>
          <w:jc w:val="center"/>
        </w:trPr>
        <w:tc>
          <w:tcPr>
            <w:tcW w:w="1253" w:type="dxa"/>
          </w:tcPr>
          <w:p w14:paraId="2097BCC2" w14:textId="5AB3AB6B" w:rsidR="00627677" w:rsidRPr="008E2C9F" w:rsidRDefault="00574C46" w:rsidP="00627677">
            <w:pPr>
              <w:spacing w:before="120" w:after="120"/>
              <w:rPr>
                <w:sz w:val="22"/>
                <w:szCs w:val="22"/>
              </w:rPr>
            </w:pPr>
            <w:r w:rsidRPr="008E2C9F">
              <w:rPr>
                <w:sz w:val="22"/>
                <w:szCs w:val="22"/>
              </w:rPr>
              <w:t>4</w:t>
            </w:r>
          </w:p>
        </w:tc>
        <w:tc>
          <w:tcPr>
            <w:tcW w:w="1080" w:type="dxa"/>
          </w:tcPr>
          <w:p w14:paraId="7831109A" w14:textId="681AEDAA" w:rsidR="00627677" w:rsidRPr="008E2C9F" w:rsidRDefault="00574C46" w:rsidP="00627677">
            <w:pPr>
              <w:spacing w:before="120" w:after="120"/>
              <w:jc w:val="right"/>
              <w:rPr>
                <w:sz w:val="22"/>
                <w:szCs w:val="22"/>
              </w:rPr>
            </w:pPr>
            <w:r w:rsidRPr="008E2C9F">
              <w:rPr>
                <w:sz w:val="22"/>
                <w:szCs w:val="22"/>
              </w:rPr>
              <w:t>25</w:t>
            </w:r>
          </w:p>
        </w:tc>
        <w:tc>
          <w:tcPr>
            <w:tcW w:w="1620" w:type="dxa"/>
          </w:tcPr>
          <w:p w14:paraId="0D56DD25" w14:textId="77777777" w:rsidR="00627677" w:rsidRPr="008E2C9F" w:rsidRDefault="00627677" w:rsidP="00627677">
            <w:pPr>
              <w:spacing w:before="120" w:after="120"/>
              <w:rPr>
                <w:sz w:val="22"/>
                <w:szCs w:val="22"/>
              </w:rPr>
            </w:pPr>
          </w:p>
        </w:tc>
      </w:tr>
      <w:tr w:rsidR="00627677" w:rsidRPr="008E2C9F" w14:paraId="60AF0E99" w14:textId="77777777" w:rsidTr="00267D2B">
        <w:trPr>
          <w:jc w:val="center"/>
        </w:trPr>
        <w:tc>
          <w:tcPr>
            <w:tcW w:w="1253" w:type="dxa"/>
            <w:tcBorders>
              <w:top w:val="double" w:sz="4" w:space="0" w:color="auto"/>
              <w:left w:val="single" w:sz="4" w:space="0" w:color="auto"/>
              <w:bottom w:val="single" w:sz="4" w:space="0" w:color="auto"/>
              <w:right w:val="single" w:sz="6" w:space="0" w:color="auto"/>
            </w:tcBorders>
          </w:tcPr>
          <w:p w14:paraId="3C2A834F" w14:textId="77777777" w:rsidR="00627677" w:rsidRPr="008E2C9F" w:rsidRDefault="00627677" w:rsidP="00627677">
            <w:pPr>
              <w:spacing w:before="120" w:after="120"/>
              <w:rPr>
                <w:sz w:val="22"/>
                <w:szCs w:val="22"/>
              </w:rPr>
            </w:pPr>
            <w:r w:rsidRPr="008E2C9F">
              <w:rPr>
                <w:sz w:val="22"/>
                <w:szCs w:val="22"/>
              </w:rPr>
              <w:t>Total</w:t>
            </w:r>
          </w:p>
        </w:tc>
        <w:tc>
          <w:tcPr>
            <w:tcW w:w="1080" w:type="dxa"/>
            <w:tcBorders>
              <w:top w:val="double" w:sz="4" w:space="0" w:color="auto"/>
              <w:left w:val="single" w:sz="6" w:space="0" w:color="auto"/>
              <w:bottom w:val="single" w:sz="4" w:space="0" w:color="auto"/>
              <w:right w:val="single" w:sz="6" w:space="0" w:color="auto"/>
            </w:tcBorders>
          </w:tcPr>
          <w:p w14:paraId="45FC448B" w14:textId="77777777" w:rsidR="00627677" w:rsidRPr="008E2C9F" w:rsidRDefault="00627677" w:rsidP="00627677">
            <w:pPr>
              <w:spacing w:before="120" w:after="120"/>
              <w:jc w:val="right"/>
              <w:rPr>
                <w:sz w:val="22"/>
                <w:szCs w:val="22"/>
              </w:rPr>
            </w:pPr>
            <w:r w:rsidRPr="008E2C9F">
              <w:rPr>
                <w:sz w:val="22"/>
                <w:szCs w:val="22"/>
              </w:rPr>
              <w:t>100</w:t>
            </w:r>
          </w:p>
        </w:tc>
        <w:tc>
          <w:tcPr>
            <w:tcW w:w="1620" w:type="dxa"/>
            <w:tcBorders>
              <w:top w:val="double" w:sz="4" w:space="0" w:color="auto"/>
              <w:left w:val="single" w:sz="6" w:space="0" w:color="auto"/>
              <w:bottom w:val="single" w:sz="4" w:space="0" w:color="auto"/>
              <w:right w:val="single" w:sz="4" w:space="0" w:color="auto"/>
            </w:tcBorders>
          </w:tcPr>
          <w:p w14:paraId="79DE4FF9" w14:textId="77777777" w:rsidR="00627677" w:rsidRPr="008E2C9F" w:rsidRDefault="00627677" w:rsidP="00627677">
            <w:pPr>
              <w:spacing w:before="120" w:after="120"/>
              <w:rPr>
                <w:sz w:val="22"/>
                <w:szCs w:val="22"/>
              </w:rPr>
            </w:pPr>
          </w:p>
        </w:tc>
      </w:tr>
    </w:tbl>
    <w:p w14:paraId="36CFE943" w14:textId="77777777" w:rsidR="005C6BB0" w:rsidRPr="008E2C9F" w:rsidRDefault="005C6BB0" w:rsidP="005C6BB0">
      <w:pPr>
        <w:rPr>
          <w:sz w:val="22"/>
          <w:szCs w:val="22"/>
        </w:rPr>
      </w:pPr>
    </w:p>
    <w:p w14:paraId="61347579" w14:textId="77777777" w:rsidR="005C6BB0" w:rsidRPr="008E2C9F" w:rsidRDefault="005C6BB0" w:rsidP="005C6BB0">
      <w:pPr>
        <w:rPr>
          <w:sz w:val="22"/>
          <w:szCs w:val="22"/>
        </w:rPr>
      </w:pPr>
      <w:r w:rsidRPr="008E2C9F">
        <w:rPr>
          <w:sz w:val="22"/>
          <w:szCs w:val="22"/>
        </w:rPr>
        <w:t>Notes:</w:t>
      </w:r>
    </w:p>
    <w:p w14:paraId="348B7D66" w14:textId="48607C97" w:rsidR="005C6BB0" w:rsidRPr="008E2C9F" w:rsidRDefault="005C6BB0" w:rsidP="005F58D7">
      <w:pPr>
        <w:numPr>
          <w:ilvl w:val="0"/>
          <w:numId w:val="22"/>
        </w:numPr>
        <w:spacing w:after="120"/>
        <w:rPr>
          <w:sz w:val="22"/>
          <w:szCs w:val="22"/>
        </w:rPr>
      </w:pPr>
      <w:r w:rsidRPr="008E2C9F">
        <w:rPr>
          <w:sz w:val="22"/>
          <w:szCs w:val="22"/>
        </w:rPr>
        <w:t xml:space="preserve">The exam is </w:t>
      </w:r>
      <w:r w:rsidR="00656171" w:rsidRPr="008E2C9F">
        <w:rPr>
          <w:sz w:val="22"/>
          <w:szCs w:val="22"/>
        </w:rPr>
        <w:t xml:space="preserve">closed </w:t>
      </w:r>
      <w:r w:rsidRPr="008E2C9F">
        <w:rPr>
          <w:sz w:val="22"/>
          <w:szCs w:val="22"/>
        </w:rPr>
        <w:t>book</w:t>
      </w:r>
      <w:r w:rsidR="00746974" w:rsidRPr="008E2C9F">
        <w:rPr>
          <w:sz w:val="22"/>
          <w:szCs w:val="22"/>
        </w:rPr>
        <w:t>s</w:t>
      </w:r>
      <w:r w:rsidRPr="008E2C9F">
        <w:rPr>
          <w:sz w:val="22"/>
          <w:szCs w:val="22"/>
        </w:rPr>
        <w:t xml:space="preserve"> and notes</w:t>
      </w:r>
      <w:r w:rsidR="00656171" w:rsidRPr="008E2C9F">
        <w:rPr>
          <w:sz w:val="22"/>
          <w:szCs w:val="22"/>
        </w:rPr>
        <w:t>. You are allowed on double-sides 8.5x11 in. page of notes. If you don’t have an equation that you think you need, please ask me during the exam.</w:t>
      </w:r>
    </w:p>
    <w:p w14:paraId="66566EBF" w14:textId="14A29B2C" w:rsidR="005C6BB0" w:rsidRPr="008E2C9F" w:rsidRDefault="005C6BB0" w:rsidP="005F58D7">
      <w:pPr>
        <w:numPr>
          <w:ilvl w:val="0"/>
          <w:numId w:val="22"/>
        </w:numPr>
        <w:spacing w:after="120"/>
        <w:rPr>
          <w:sz w:val="22"/>
          <w:szCs w:val="22"/>
        </w:rPr>
      </w:pPr>
      <w:r w:rsidRPr="008E2C9F">
        <w:rPr>
          <w:sz w:val="22"/>
          <w:szCs w:val="22"/>
        </w:rPr>
        <w:t xml:space="preserve">Please </w:t>
      </w:r>
      <w:r w:rsidR="00FB300E" w:rsidRPr="008E2C9F">
        <w:rPr>
          <w:sz w:val="22"/>
          <w:szCs w:val="22"/>
        </w:rPr>
        <w:t>clearly indicate</w:t>
      </w:r>
      <w:r w:rsidRPr="008E2C9F">
        <w:rPr>
          <w:sz w:val="22"/>
          <w:szCs w:val="22"/>
        </w:rPr>
        <w:t xml:space="preserve"> your answer to the problem.</w:t>
      </w:r>
    </w:p>
    <w:p w14:paraId="11A58490" w14:textId="4467DDD3" w:rsidR="005F58D7" w:rsidRPr="008E2C9F" w:rsidRDefault="005F58D7" w:rsidP="005F58D7">
      <w:pPr>
        <w:pStyle w:val="ListParagraph"/>
        <w:widowControl w:val="0"/>
        <w:numPr>
          <w:ilvl w:val="0"/>
          <w:numId w:val="22"/>
        </w:numPr>
        <w:spacing w:after="120"/>
        <w:rPr>
          <w:sz w:val="22"/>
          <w:szCs w:val="22"/>
        </w:rPr>
      </w:pPr>
      <w:r w:rsidRPr="008E2C9F">
        <w:rPr>
          <w:sz w:val="22"/>
          <w:szCs w:val="22"/>
        </w:rPr>
        <w:t>Note that ungrammatical sentences, incoherent statements, or general illegible scratches will get zero credit.</w:t>
      </w:r>
    </w:p>
    <w:p w14:paraId="1CE3742C" w14:textId="565B0BDA" w:rsidR="005C6BB0" w:rsidRPr="008E2C9F" w:rsidRDefault="005C6BB0" w:rsidP="005F58D7">
      <w:pPr>
        <w:numPr>
          <w:ilvl w:val="0"/>
          <w:numId w:val="22"/>
        </w:numPr>
        <w:spacing w:after="120"/>
        <w:rPr>
          <w:sz w:val="22"/>
          <w:szCs w:val="22"/>
        </w:rPr>
      </w:pPr>
      <w:r w:rsidRPr="008E2C9F">
        <w:rPr>
          <w:sz w:val="22"/>
          <w:szCs w:val="22"/>
        </w:rPr>
        <w:t xml:space="preserve">If I can’t read or follow your solution, it is </w:t>
      </w:r>
      <w:r w:rsidR="005F58D7" w:rsidRPr="008E2C9F">
        <w:rPr>
          <w:sz w:val="22"/>
          <w:szCs w:val="22"/>
        </w:rPr>
        <w:t>wrong,</w:t>
      </w:r>
      <w:r w:rsidRPr="008E2C9F">
        <w:rPr>
          <w:sz w:val="22"/>
          <w:szCs w:val="22"/>
        </w:rPr>
        <w:t xml:space="preserve"> and no partial credit will be awarded.</w:t>
      </w:r>
    </w:p>
    <w:p w14:paraId="2D8452B4" w14:textId="7AF7CD00" w:rsidR="00574C46" w:rsidRPr="008E2C9F" w:rsidRDefault="00574C46" w:rsidP="005F58D7">
      <w:pPr>
        <w:numPr>
          <w:ilvl w:val="0"/>
          <w:numId w:val="22"/>
        </w:numPr>
        <w:spacing w:after="120"/>
        <w:rPr>
          <w:sz w:val="22"/>
          <w:szCs w:val="22"/>
        </w:rPr>
      </w:pPr>
      <w:r w:rsidRPr="008E2C9F">
        <w:rPr>
          <w:sz w:val="22"/>
          <w:szCs w:val="22"/>
        </w:rPr>
        <w:t>Although each problem has multiple parts, your grade will be based on your overall response to the entire problem.</w:t>
      </w:r>
    </w:p>
    <w:p w14:paraId="5D0DFED5" w14:textId="2D5797DE" w:rsidR="006F2C83" w:rsidRPr="008E2C9F" w:rsidRDefault="00FB300E" w:rsidP="00060227">
      <w:pPr>
        <w:pageBreakBefore/>
        <w:widowControl w:val="0"/>
        <w:spacing w:after="240"/>
        <w:rPr>
          <w:sz w:val="22"/>
          <w:szCs w:val="22"/>
        </w:rPr>
      </w:pPr>
      <w:r w:rsidRPr="008E2C9F">
        <w:rPr>
          <w:b/>
          <w:bCs/>
          <w:sz w:val="22"/>
          <w:szCs w:val="22"/>
        </w:rPr>
        <w:lastRenderedPageBreak/>
        <w:t>Problem No. 1</w:t>
      </w:r>
      <w:r w:rsidR="006F2C83" w:rsidRPr="008E2C9F">
        <w:rPr>
          <w:b/>
          <w:bCs/>
          <w:sz w:val="22"/>
          <w:szCs w:val="22"/>
        </w:rPr>
        <w:t xml:space="preserve"> (</w:t>
      </w:r>
      <w:r w:rsidR="00060227" w:rsidRPr="008E2C9F">
        <w:rPr>
          <w:b/>
          <w:bCs/>
          <w:sz w:val="22"/>
          <w:szCs w:val="22"/>
        </w:rPr>
        <w:t>25</w:t>
      </w:r>
      <w:r w:rsidR="006F2C83" w:rsidRPr="008E2C9F">
        <w:rPr>
          <w:b/>
          <w:bCs/>
          <w:sz w:val="22"/>
          <w:szCs w:val="22"/>
        </w:rPr>
        <w:t xml:space="preserve"> points)</w:t>
      </w:r>
      <w:r w:rsidRPr="008E2C9F">
        <w:rPr>
          <w:b/>
          <w:bCs/>
          <w:sz w:val="22"/>
          <w:szCs w:val="22"/>
        </w:rPr>
        <w:t>:</w:t>
      </w:r>
      <w:r w:rsidRPr="008E2C9F">
        <w:rPr>
          <w:sz w:val="22"/>
          <w:szCs w:val="22"/>
        </w:rPr>
        <w:t xml:space="preserve"> </w:t>
      </w:r>
      <w:r w:rsidR="00060227" w:rsidRPr="008E2C9F">
        <w:rPr>
          <w:sz w:val="22"/>
          <w:szCs w:val="22"/>
        </w:rPr>
        <w:t>The calculations we introduced for statistical significance ultimately hinge on the assumption that the probability distribution of potential estimates of a true parameter is Gaussian. Assume the probability distribution of the estimate of a parameter in an experiment, such as the error rate, is a uniform distribution over the range [-1,1], and that the true value of the parameter is 0. How would you modify our calculations for whether an estimate of the error rate is statistically significant?</w:t>
      </w:r>
    </w:p>
    <w:p w14:paraId="22E4B9B8" w14:textId="37D47AC8" w:rsidR="00060227" w:rsidRPr="008E2C9F" w:rsidRDefault="00060227" w:rsidP="00060227">
      <w:pPr>
        <w:tabs>
          <w:tab w:val="left" w:pos="360"/>
        </w:tabs>
        <w:spacing w:after="120"/>
        <w:rPr>
          <w:sz w:val="22"/>
          <w:szCs w:val="22"/>
        </w:rPr>
      </w:pPr>
      <w:r w:rsidRPr="008E2C9F">
        <w:rPr>
          <w:b/>
          <w:bCs/>
          <w:noProof/>
          <w:sz w:val="22"/>
          <w:szCs w:val="22"/>
        </w:rPr>
        <mc:AlternateContent>
          <mc:Choice Requires="wps">
            <w:drawing>
              <wp:anchor distT="0" distB="0" distL="114300" distR="114300" simplePos="0" relativeHeight="251659264" behindDoc="0" locked="0" layoutInCell="1" allowOverlap="1" wp14:anchorId="2EA96D06" wp14:editId="19271777">
                <wp:simplePos x="0" y="0"/>
                <wp:positionH relativeFrom="margin">
                  <wp:posOffset>3794760</wp:posOffset>
                </wp:positionH>
                <wp:positionV relativeFrom="paragraph">
                  <wp:posOffset>0</wp:posOffset>
                </wp:positionV>
                <wp:extent cx="2157984" cy="2350008"/>
                <wp:effectExtent l="0" t="0" r="127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984" cy="2350008"/>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6127DEE8" w14:textId="77777777" w:rsidR="00060227" w:rsidRPr="00140BAF" w:rsidRDefault="00060227" w:rsidP="00060227">
                            <m:oMathPara>
                              <m:oMathParaPr>
                                <m:jc m:val="right"/>
                              </m:oMathParaPr>
                              <m:oMath>
                                <m:r>
                                  <m:rPr>
                                    <m:sty m:val="p"/>
                                  </m:rPr>
                                  <w:rPr>
                                    <w:rFonts w:ascii="Cambria Math" w:hAnsi="Cambria Math"/>
                                    <w:noProof/>
                                  </w:rPr>
                                  <w:drawing>
                                    <wp:inline distT="0" distB="0" distL="0" distR="0" wp14:anchorId="6A88B6F1" wp14:editId="19DF3443">
                                      <wp:extent cx="1854835" cy="2138045"/>
                                      <wp:effectExtent l="0" t="0" r="0" b="0"/>
                                      <wp:docPr id="8"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iagram&#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pic:blipFill>
                                            <pic:spPr>
                                              <a:xfrm>
                                                <a:off x="0" y="0"/>
                                                <a:ext cx="1854835" cy="2138045"/>
                                              </a:xfrm>
                                              <a:prstGeom prst="rect">
                                                <a:avLst/>
                                              </a:prstGeom>
                                              <a:ln w="38100">
                                                <a:noFill/>
                                              </a:ln>
                                            </pic:spPr>
                                          </pic:pic>
                                        </a:graphicData>
                                      </a:graphic>
                                    </wp:inline>
                                  </w:drawing>
                                </m:r>
                              </m:oMath>
                            </m:oMathPara>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96D06" id="_x0000_t202" coordsize="21600,21600" o:spt="202" path="m,l,21600r21600,l21600,xe">
                <v:stroke joinstyle="miter"/>
                <v:path gradientshapeok="t" o:connecttype="rect"/>
              </v:shapetype>
              <v:shape id="Text Box 1" o:spid="_x0000_s1026" type="#_x0000_t202" style="position:absolute;margin-left:298.8pt;margin-top:0;width:169.9pt;height:1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" stroked="f">
                <v:shadow color="black" opacity="49150f" offset=".74833mm,.74833mm"/>
                <v:textbox>
                  <w:txbxContent>
                    <w:p w14:paraId="6127DEE8" w14:textId="77777777" w:rsidR="00060227" w:rsidRPr="00140BAF" w:rsidRDefault="00060227" w:rsidP="00060227">
                      <m:oMathPara>
                        <m:oMathParaPr>
                          <m:jc m:val="right"/>
                        </m:oMathParaPr>
                        <m:oMath>
                          <m:r>
                            <m:rPr>
                              <m:sty m:val="p"/>
                            </m:rPr>
                            <w:rPr>
                              <w:rFonts w:ascii="Cambria Math" w:hAnsi="Cambria Math"/>
                              <w:noProof/>
                            </w:rPr>
                            <w:drawing>
                              <wp:inline distT="0" distB="0" distL="0" distR="0" wp14:anchorId="6A88B6F1" wp14:editId="19DF3443">
                                <wp:extent cx="1854835" cy="2138045"/>
                                <wp:effectExtent l="0" t="0" r="0" b="0"/>
                                <wp:docPr id="8"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Diagram&#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pic:blipFill>
                                      <pic:spPr>
                                        <a:xfrm>
                                          <a:off x="0" y="0"/>
                                          <a:ext cx="1854835" cy="2138045"/>
                                        </a:xfrm>
                                        <a:prstGeom prst="rect">
                                          <a:avLst/>
                                        </a:prstGeom>
                                        <a:ln w="38100">
                                          <a:noFill/>
                                        </a:ln>
                                      </pic:spPr>
                                    </pic:pic>
                                  </a:graphicData>
                                </a:graphic>
                              </wp:inline>
                            </w:drawing>
                          </m:r>
                        </m:oMath>
                      </m:oMathPara>
                    </w:p>
                  </w:txbxContent>
                </v:textbox>
                <w10:wrap type="square" anchorx="margin"/>
              </v:shape>
            </w:pict>
          </mc:Fallback>
        </mc:AlternateContent>
      </w:r>
      <w:r w:rsidRPr="008E2C9F">
        <w:rPr>
          <w:b/>
          <w:bCs/>
          <w:sz w:val="22"/>
          <w:szCs w:val="22"/>
        </w:rPr>
        <w:t>Problem No. 2</w:t>
      </w:r>
      <w:r w:rsidR="00574C46" w:rsidRPr="008E2C9F">
        <w:rPr>
          <w:b/>
          <w:bCs/>
          <w:sz w:val="22"/>
          <w:szCs w:val="22"/>
        </w:rPr>
        <w:t xml:space="preserve"> (25 points)</w:t>
      </w:r>
      <w:r w:rsidRPr="008E2C9F">
        <w:rPr>
          <w:b/>
          <w:bCs/>
          <w:sz w:val="22"/>
          <w:szCs w:val="22"/>
        </w:rPr>
        <w:t>:</w:t>
      </w:r>
      <w:r w:rsidRPr="008E2C9F">
        <w:rPr>
          <w:sz w:val="22"/>
          <w:szCs w:val="22"/>
        </w:rPr>
        <w:t xml:space="preserve"> You are given a fully ergodic three-state HMM that outputs sequences of the characters “H” (first column of the matrix </w:t>
      </w:r>
      <m:oMath>
        <m:r>
          <m:rPr>
            <m:sty m:val="p"/>
          </m:rPr>
          <w:rPr>
            <w:rFonts w:ascii="Cambria Math" w:hAnsi="Cambria Math"/>
            <w:sz w:val="22"/>
            <w:szCs w:val="22"/>
          </w:rPr>
          <m:t>B</m:t>
        </m:r>
      </m:oMath>
      <w:r w:rsidRPr="008E2C9F">
        <w:rPr>
          <w:sz w:val="22"/>
          <w:szCs w:val="22"/>
        </w:rPr>
        <w:t xml:space="preserve">) and “T” (second column of the matrix </w:t>
      </w:r>
      <m:oMath>
        <m:r>
          <m:rPr>
            <m:sty m:val="p"/>
          </m:rPr>
          <w:rPr>
            <w:rFonts w:ascii="Cambria Math" w:hAnsi="Cambria Math"/>
            <w:sz w:val="22"/>
            <w:szCs w:val="22"/>
          </w:rPr>
          <m:t>B</m:t>
        </m:r>
      </m:oMath>
      <w:r w:rsidRPr="008E2C9F">
        <w:rPr>
          <w:sz w:val="22"/>
          <w:szCs w:val="22"/>
        </w:rPr>
        <w:t>):</w:t>
      </w:r>
    </w:p>
    <w:p w14:paraId="3BB59758" w14:textId="210E087E" w:rsidR="00060227" w:rsidRPr="008E2C9F" w:rsidRDefault="008E2C9F" w:rsidP="00060227">
      <w:pPr>
        <w:spacing w:after="120"/>
        <w:ind w:left="187"/>
        <w:rPr>
          <w:sz w:val="22"/>
          <w:szCs w:val="22"/>
        </w:rPr>
      </w:pPr>
      <m:oMathPara>
        <m:oMathParaPr>
          <m:jc m:val="left"/>
        </m:oMathParaPr>
        <m:oMath>
          <m:r>
            <m:rPr>
              <m:sty m:val="p"/>
            </m:rPr>
            <w:rPr>
              <w:rFonts w:ascii="Cambria Math" w:hAnsi="Cambria Math"/>
              <w:sz w:val="22"/>
              <w:szCs w:val="22"/>
            </w:rPr>
            <m:t>A=</m:t>
          </m:r>
          <m:d>
            <m:dPr>
              <m:begChr m:val="["/>
              <m:endChr m:val="]"/>
              <m:ctrlPr>
                <w:rPr>
                  <w:rFonts w:ascii="Cambria Math" w:hAnsi="Cambria Math"/>
                  <w:sz w:val="22"/>
                  <w:szCs w:val="22"/>
                </w:rPr>
              </m:ctrlPr>
            </m:dPr>
            <m:e>
              <m:m>
                <m:mPr>
                  <m:mcs>
                    <m:mc>
                      <m:mcPr>
                        <m:count m:val="3"/>
                        <m:mcJc m:val="center"/>
                      </m:mcPr>
                    </m:mc>
                  </m:mcs>
                  <m:ctrlPr>
                    <w:rPr>
                      <w:rFonts w:ascii="Cambria Math" w:hAnsi="Cambria Math"/>
                      <w:sz w:val="22"/>
                      <w:szCs w:val="22"/>
                    </w:rPr>
                  </m:ctrlPr>
                </m:mPr>
                <m:mr>
                  <m:e>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11</m:t>
                        </m:r>
                      </m:sub>
                    </m:sSub>
                  </m:e>
                  <m:e>
                    <m:r>
                      <m:rPr>
                        <m:sty m:val="p"/>
                      </m:rPr>
                      <w:rPr>
                        <w:rFonts w:ascii="Cambria Math" w:hAnsi="Cambria Math"/>
                        <w:sz w:val="22"/>
                        <w:szCs w:val="22"/>
                      </w:rPr>
                      <m:t>⋯</m:t>
                    </m:r>
                  </m:e>
                  <m:e>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1c</m:t>
                        </m:r>
                      </m:sub>
                    </m:sSub>
                  </m:e>
                </m:mr>
                <m:mr>
                  <m:e>
                    <m:r>
                      <m:rPr>
                        <m:sty m:val="p"/>
                      </m:rPr>
                      <w:rPr>
                        <w:rFonts w:ascii="Cambria Math" w:hAnsi="Cambria Math"/>
                        <w:sz w:val="22"/>
                        <w:szCs w:val="22"/>
                      </w:rPr>
                      <m:t>⋮</m:t>
                    </m:r>
                  </m:e>
                  <m:e>
                    <m:r>
                      <m:rPr>
                        <m:sty m:val="p"/>
                      </m:rPr>
                      <w:rPr>
                        <w:rFonts w:ascii="Cambria Math" w:hAnsi="Cambria Math"/>
                        <w:sz w:val="22"/>
                        <w:szCs w:val="22"/>
                      </w:rPr>
                      <m:t>⋱</m:t>
                    </m:r>
                  </m:e>
                  <m:e>
                    <m:r>
                      <m:rPr>
                        <m:sty m:val="p"/>
                      </m:rPr>
                      <w:rPr>
                        <w:rFonts w:ascii="Cambria Math" w:hAnsi="Cambria Math"/>
                        <w:sz w:val="22"/>
                        <w:szCs w:val="22"/>
                      </w:rPr>
                      <m:t>⋮</m:t>
                    </m:r>
                  </m:e>
                </m:mr>
                <m:mr>
                  <m:e>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c1</m:t>
                        </m:r>
                      </m:sub>
                    </m:sSub>
                  </m:e>
                  <m:e>
                    <m:r>
                      <m:rPr>
                        <m:sty m:val="p"/>
                      </m:rPr>
                      <w:rPr>
                        <w:rFonts w:ascii="Cambria Math" w:hAnsi="Cambria Math"/>
                        <w:sz w:val="22"/>
                        <w:szCs w:val="22"/>
                      </w:rPr>
                      <m:t>⋯</m:t>
                    </m:r>
                  </m:e>
                  <m:e>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cc</m:t>
                        </m:r>
                      </m:sub>
                    </m:sSub>
                  </m:e>
                </m:mr>
              </m:m>
            </m:e>
          </m:d>
          <m:r>
            <m:rPr>
              <m:sty m:val="p"/>
            </m:rPr>
            <w:rPr>
              <w:rFonts w:ascii="Cambria Math" w:hAnsi="Cambria Math"/>
              <w:sz w:val="22"/>
              <w:szCs w:val="22"/>
            </w:rPr>
            <m:t>=</m:t>
          </m:r>
          <m:d>
            <m:dPr>
              <m:begChr m:val="["/>
              <m:endChr m:val="]"/>
              <m:ctrlPr>
                <w:rPr>
                  <w:rFonts w:ascii="Cambria Math" w:hAnsi="Cambria Math"/>
                  <w:sz w:val="22"/>
                  <w:szCs w:val="22"/>
                </w:rPr>
              </m:ctrlPr>
            </m:dPr>
            <m:e>
              <m:m>
                <m:mPr>
                  <m:mcs>
                    <m:mc>
                      <m:mcPr>
                        <m:count m:val="3"/>
                        <m:mcJc m:val="center"/>
                      </m:mcPr>
                    </m:mc>
                  </m:mcs>
                  <m:ctrlPr>
                    <w:rPr>
                      <w:rFonts w:ascii="Cambria Math" w:hAnsi="Cambria Math"/>
                      <w:sz w:val="22"/>
                      <w:szCs w:val="22"/>
                    </w:rPr>
                  </m:ctrlPr>
                </m:mPr>
                <m:mr>
                  <m:e>
                    <m:r>
                      <m:rPr>
                        <m:sty m:val="p"/>
                      </m:rPr>
                      <w:rPr>
                        <w:rFonts w:ascii="Cambria Math" w:hAnsi="Cambria Math"/>
                        <w:sz w:val="22"/>
                        <w:szCs w:val="22"/>
                      </w:rPr>
                      <m:t>0.50</m:t>
                    </m:r>
                  </m:e>
                  <m:e>
                    <m:r>
                      <m:rPr>
                        <m:sty m:val="p"/>
                      </m:rPr>
                      <w:rPr>
                        <w:rFonts w:ascii="Cambria Math" w:hAnsi="Cambria Math"/>
                        <w:sz w:val="22"/>
                        <w:szCs w:val="22"/>
                      </w:rPr>
                      <m:t>0.25</m:t>
                    </m:r>
                  </m:e>
                  <m:e>
                    <m:r>
                      <m:rPr>
                        <m:sty m:val="p"/>
                      </m:rPr>
                      <w:rPr>
                        <w:rFonts w:ascii="Cambria Math" w:hAnsi="Cambria Math"/>
                        <w:sz w:val="22"/>
                        <w:szCs w:val="22"/>
                      </w:rPr>
                      <m:t>0.25</m:t>
                    </m:r>
                  </m:e>
                </m:mr>
                <m:mr>
                  <m:e>
                    <m:r>
                      <m:rPr>
                        <m:sty m:val="p"/>
                      </m:rPr>
                      <w:rPr>
                        <w:rFonts w:ascii="Cambria Math" w:hAnsi="Cambria Math"/>
                        <w:sz w:val="22"/>
                        <w:szCs w:val="22"/>
                      </w:rPr>
                      <m:t>0.25</m:t>
                    </m:r>
                  </m:e>
                  <m:e>
                    <m:r>
                      <m:rPr>
                        <m:sty m:val="p"/>
                      </m:rPr>
                      <w:rPr>
                        <w:rFonts w:ascii="Cambria Math" w:hAnsi="Cambria Math"/>
                        <w:sz w:val="22"/>
                        <w:szCs w:val="22"/>
                      </w:rPr>
                      <m:t>0.50</m:t>
                    </m:r>
                  </m:e>
                  <m:e>
                    <m:r>
                      <m:rPr>
                        <m:sty m:val="p"/>
                      </m:rPr>
                      <w:rPr>
                        <w:rFonts w:ascii="Cambria Math" w:hAnsi="Cambria Math"/>
                        <w:sz w:val="22"/>
                        <w:szCs w:val="22"/>
                      </w:rPr>
                      <m:t>0.25</m:t>
                    </m:r>
                  </m:e>
                </m:mr>
                <m:mr>
                  <m:e>
                    <m:r>
                      <m:rPr>
                        <m:sty m:val="p"/>
                      </m:rPr>
                      <w:rPr>
                        <w:rFonts w:ascii="Cambria Math" w:hAnsi="Cambria Math"/>
                        <w:sz w:val="22"/>
                        <w:szCs w:val="22"/>
                      </w:rPr>
                      <m:t>0.25</m:t>
                    </m:r>
                  </m:e>
                  <m:e>
                    <m:r>
                      <m:rPr>
                        <m:sty m:val="p"/>
                      </m:rPr>
                      <w:rPr>
                        <w:rFonts w:ascii="Cambria Math" w:hAnsi="Cambria Math"/>
                        <w:sz w:val="22"/>
                        <w:szCs w:val="22"/>
                      </w:rPr>
                      <m:t>0.25</m:t>
                    </m:r>
                  </m:e>
                  <m:e>
                    <m:r>
                      <m:rPr>
                        <m:sty m:val="p"/>
                      </m:rPr>
                      <w:rPr>
                        <w:rFonts w:ascii="Cambria Math" w:hAnsi="Cambria Math"/>
                        <w:sz w:val="22"/>
                        <w:szCs w:val="22"/>
                      </w:rPr>
                      <m:t>0.50</m:t>
                    </m:r>
                  </m:e>
                </m:mr>
              </m:m>
            </m:e>
          </m:d>
        </m:oMath>
      </m:oMathPara>
    </w:p>
    <w:p w14:paraId="407BDA18" w14:textId="77B68D46" w:rsidR="00060227" w:rsidRPr="008E2C9F" w:rsidRDefault="008E2C9F" w:rsidP="00060227">
      <w:pPr>
        <w:spacing w:after="120"/>
        <w:ind w:left="187"/>
        <w:rPr>
          <w:sz w:val="22"/>
          <w:szCs w:val="22"/>
        </w:rPr>
      </w:pPr>
      <m:oMathPara>
        <m:oMathParaPr>
          <m:jc m:val="left"/>
        </m:oMathParaPr>
        <m:oMath>
          <m:r>
            <m:rPr>
              <m:sty m:val="p"/>
            </m:rPr>
            <w:rPr>
              <w:rFonts w:ascii="Cambria Math" w:hAnsi="Cambria Math"/>
              <w:sz w:val="22"/>
              <w:szCs w:val="22"/>
            </w:rPr>
            <m:t>B=</m:t>
          </m:r>
          <m:d>
            <m:dPr>
              <m:begChr m:val="["/>
              <m:endChr m:val="]"/>
              <m:ctrlPr>
                <w:rPr>
                  <w:rFonts w:ascii="Cambria Math" w:hAnsi="Cambria Math"/>
                  <w:sz w:val="22"/>
                  <w:szCs w:val="22"/>
                </w:rPr>
              </m:ctrlPr>
            </m:dPr>
            <m:e>
              <m:m>
                <m:mPr>
                  <m:mcs>
                    <m:mc>
                      <m:mcPr>
                        <m:count m:val="3"/>
                        <m:mcJc m:val="center"/>
                      </m:mcPr>
                    </m:mc>
                  </m:mcs>
                  <m:ctrlPr>
                    <w:rPr>
                      <w:rFonts w:ascii="Cambria Math" w:hAnsi="Cambria Math"/>
                      <w:sz w:val="22"/>
                      <w:szCs w:val="22"/>
                    </w:rPr>
                  </m:ctrlPr>
                </m:mPr>
                <m:mr>
                  <m:e>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11</m:t>
                        </m:r>
                      </m:sub>
                    </m:sSub>
                  </m:e>
                  <m:e>
                    <m:r>
                      <m:rPr>
                        <m:sty m:val="p"/>
                      </m:rPr>
                      <w:rPr>
                        <w:rFonts w:ascii="Cambria Math" w:hAnsi="Cambria Math"/>
                        <w:sz w:val="22"/>
                        <w:szCs w:val="22"/>
                      </w:rPr>
                      <m:t>⋯</m:t>
                    </m:r>
                  </m:e>
                  <m:e>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1M</m:t>
                        </m:r>
                      </m:sub>
                    </m:sSub>
                  </m:e>
                </m:mr>
                <m:mr>
                  <m:e>
                    <m:r>
                      <m:rPr>
                        <m:sty m:val="p"/>
                      </m:rPr>
                      <w:rPr>
                        <w:rFonts w:ascii="Cambria Math" w:hAnsi="Cambria Math"/>
                        <w:sz w:val="22"/>
                        <w:szCs w:val="22"/>
                      </w:rPr>
                      <m:t>⋮</m:t>
                    </m:r>
                  </m:e>
                  <m:e>
                    <m:r>
                      <m:rPr>
                        <m:sty m:val="p"/>
                      </m:rPr>
                      <w:rPr>
                        <w:rFonts w:ascii="Cambria Math" w:hAnsi="Cambria Math"/>
                        <w:sz w:val="22"/>
                        <w:szCs w:val="22"/>
                      </w:rPr>
                      <m:t>⋱</m:t>
                    </m:r>
                  </m:e>
                  <m:e>
                    <m:r>
                      <m:rPr>
                        <m:sty m:val="p"/>
                      </m:rPr>
                      <w:rPr>
                        <w:rFonts w:ascii="Cambria Math" w:hAnsi="Cambria Math"/>
                        <w:sz w:val="22"/>
                        <w:szCs w:val="22"/>
                      </w:rPr>
                      <m:t>⋮</m:t>
                    </m:r>
                  </m:e>
                </m:mr>
                <m:mr>
                  <m:e>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c1</m:t>
                        </m:r>
                      </m:sub>
                    </m:sSub>
                  </m:e>
                  <m:e>
                    <m:r>
                      <m:rPr>
                        <m:sty m:val="p"/>
                      </m:rPr>
                      <w:rPr>
                        <w:rFonts w:ascii="Cambria Math" w:hAnsi="Cambria Math"/>
                        <w:sz w:val="22"/>
                        <w:szCs w:val="22"/>
                      </w:rPr>
                      <m:t>⋯</m:t>
                    </m:r>
                  </m:e>
                  <m:e>
                    <m:sSub>
                      <m:sSubPr>
                        <m:ctrlPr>
                          <w:rPr>
                            <w:rFonts w:ascii="Cambria Math" w:hAnsi="Cambria Math"/>
                            <w:sz w:val="22"/>
                            <w:szCs w:val="22"/>
                          </w:rPr>
                        </m:ctrlPr>
                      </m:sSubPr>
                      <m:e>
                        <m:r>
                          <m:rPr>
                            <m:sty m:val="p"/>
                          </m:rPr>
                          <w:rPr>
                            <w:rFonts w:ascii="Cambria Math" w:hAnsi="Cambria Math"/>
                            <w:sz w:val="22"/>
                            <w:szCs w:val="22"/>
                          </w:rPr>
                          <m:t>b</m:t>
                        </m:r>
                      </m:e>
                      <m:sub>
                        <m:r>
                          <m:rPr>
                            <m:sty m:val="p"/>
                          </m:rPr>
                          <w:rPr>
                            <w:rFonts w:ascii="Cambria Math" w:hAnsi="Cambria Math"/>
                            <w:sz w:val="22"/>
                            <w:szCs w:val="22"/>
                          </w:rPr>
                          <m:t>cM</m:t>
                        </m:r>
                      </m:sub>
                    </m:sSub>
                  </m:e>
                </m:mr>
              </m:m>
            </m:e>
          </m:d>
          <m:r>
            <m:rPr>
              <m:sty m:val="p"/>
            </m:rPr>
            <w:rPr>
              <w:rFonts w:ascii="Cambria Math" w:hAnsi="Cambria Math"/>
              <w:sz w:val="22"/>
              <w:szCs w:val="22"/>
            </w:rPr>
            <m:t>=</m:t>
          </m:r>
          <m:d>
            <m:dPr>
              <m:begChr m:val="["/>
              <m:endChr m:val="]"/>
              <m:ctrlPr>
                <w:rPr>
                  <w:rFonts w:ascii="Cambria Math" w:hAnsi="Cambria Math"/>
                  <w:sz w:val="22"/>
                  <w:szCs w:val="22"/>
                </w:rPr>
              </m:ctrlPr>
            </m:dPr>
            <m:e>
              <m:m>
                <m:mPr>
                  <m:mcs>
                    <m:mc>
                      <m:mcPr>
                        <m:count m:val="2"/>
                        <m:mcJc m:val="center"/>
                      </m:mcPr>
                    </m:mc>
                  </m:mcs>
                  <m:ctrlPr>
                    <w:rPr>
                      <w:rFonts w:ascii="Cambria Math" w:hAnsi="Cambria Math"/>
                      <w:sz w:val="22"/>
                      <w:szCs w:val="22"/>
                    </w:rPr>
                  </m:ctrlPr>
                </m:mPr>
                <m:mr>
                  <m:e>
                    <m:r>
                      <m:rPr>
                        <m:sty m:val="p"/>
                      </m:rPr>
                      <w:rPr>
                        <w:rFonts w:ascii="Cambria Math" w:hAnsi="Cambria Math"/>
                        <w:sz w:val="22"/>
                        <w:szCs w:val="22"/>
                      </w:rPr>
                      <m:t>0.75</m:t>
                    </m:r>
                  </m:e>
                  <m:e>
                    <m:r>
                      <m:rPr>
                        <m:sty m:val="p"/>
                      </m:rPr>
                      <w:rPr>
                        <w:rFonts w:ascii="Cambria Math" w:hAnsi="Cambria Math"/>
                        <w:sz w:val="22"/>
                        <w:szCs w:val="22"/>
                      </w:rPr>
                      <m:t>0.25</m:t>
                    </m:r>
                  </m:e>
                </m:mr>
                <m:mr>
                  <m:e>
                    <m:r>
                      <m:rPr>
                        <m:sty m:val="p"/>
                      </m:rPr>
                      <w:rPr>
                        <w:rFonts w:ascii="Cambria Math" w:hAnsi="Cambria Math"/>
                        <w:sz w:val="22"/>
                        <w:szCs w:val="22"/>
                      </w:rPr>
                      <m:t>0.75</m:t>
                    </m:r>
                  </m:e>
                  <m:e>
                    <m:r>
                      <m:rPr>
                        <m:sty m:val="p"/>
                      </m:rPr>
                      <w:rPr>
                        <w:rFonts w:ascii="Cambria Math" w:hAnsi="Cambria Math"/>
                        <w:sz w:val="22"/>
                        <w:szCs w:val="22"/>
                      </w:rPr>
                      <m:t>0.25</m:t>
                    </m:r>
                  </m:e>
                </m:mr>
                <m:mr>
                  <m:e>
                    <m:r>
                      <m:rPr>
                        <m:sty m:val="p"/>
                      </m:rPr>
                      <w:rPr>
                        <w:rFonts w:ascii="Cambria Math" w:hAnsi="Cambria Math"/>
                        <w:sz w:val="22"/>
                        <w:szCs w:val="22"/>
                      </w:rPr>
                      <m:t>0.75</m:t>
                    </m:r>
                  </m:e>
                  <m:e>
                    <m:r>
                      <m:rPr>
                        <m:sty m:val="p"/>
                      </m:rPr>
                      <w:rPr>
                        <w:rFonts w:ascii="Cambria Math" w:hAnsi="Cambria Math"/>
                        <w:sz w:val="22"/>
                        <w:szCs w:val="22"/>
                      </w:rPr>
                      <m:t>0.25</m:t>
                    </m:r>
                  </m:e>
                </m:mr>
              </m:m>
            </m:e>
          </m:d>
        </m:oMath>
      </m:oMathPara>
    </w:p>
    <w:p w14:paraId="6A6A9D5D" w14:textId="17E15637" w:rsidR="00060227" w:rsidRPr="008E2C9F" w:rsidRDefault="00000000" w:rsidP="00060227">
      <w:pPr>
        <w:spacing w:after="120"/>
        <w:ind w:left="187"/>
        <w:rPr>
          <w:sz w:val="22"/>
          <w:szCs w:val="22"/>
        </w:rPr>
      </w:pPr>
      <m:oMath>
        <m:sSup>
          <m:sSupPr>
            <m:ctrlPr>
              <w:rPr>
                <w:rFonts w:ascii="Cambria Math" w:hAnsi="Cambria Math"/>
                <w:sz w:val="22"/>
                <w:szCs w:val="22"/>
              </w:rPr>
            </m:ctrlPr>
          </m:sSupPr>
          <m:e>
            <m:r>
              <m:rPr>
                <m:sty m:val="p"/>
              </m:rPr>
              <w:rPr>
                <w:rFonts w:ascii="Cambria Math" w:hAnsi="Cambria Math"/>
                <w:sz w:val="22"/>
                <w:szCs w:val="22"/>
              </w:rPr>
              <m:t>π</m:t>
            </m:r>
          </m:e>
          <m:sup>
            <m:r>
              <m:rPr>
                <m:sty m:val="p"/>
              </m:rPr>
              <w:rPr>
                <w:rFonts w:ascii="Cambria Math" w:hAnsi="Cambria Math"/>
                <w:sz w:val="22"/>
                <w:szCs w:val="22"/>
              </w:rPr>
              <m:t>c</m:t>
            </m:r>
          </m:sup>
        </m:sSup>
        <m:r>
          <m:rPr>
            <m:sty m:val="p"/>
          </m:rPr>
          <w:rPr>
            <w:rFonts w:ascii="Cambria Math" w:hAnsi="Cambria Math"/>
            <w:sz w:val="22"/>
            <w:szCs w:val="22"/>
          </w:rPr>
          <m:t>=</m:t>
        </m:r>
        <m:d>
          <m:dPr>
            <m:begChr m:val="{"/>
            <m:endChr m:val="}"/>
            <m:ctrlPr>
              <w:rPr>
                <w:rFonts w:ascii="Cambria Math" w:hAnsi="Cambria Math"/>
                <w:sz w:val="22"/>
                <w:szCs w:val="22"/>
              </w:rPr>
            </m:ctrlPr>
          </m:dPr>
          <m:e>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1</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2</m:t>
                </m:r>
              </m:sub>
            </m:sSub>
            <m:r>
              <m:rPr>
                <m:sty m:val="p"/>
              </m:rPr>
              <w:rPr>
                <w:rFonts w:ascii="Cambria Math" w:hAnsi="Cambria Math"/>
                <w:sz w:val="22"/>
                <w:szCs w:val="22"/>
              </w:rPr>
              <m:t>,…,</m:t>
            </m:r>
            <m:sSub>
              <m:sSubPr>
                <m:ctrlPr>
                  <w:rPr>
                    <w:rFonts w:ascii="Cambria Math" w:hAnsi="Cambria Math"/>
                    <w:sz w:val="22"/>
                    <w:szCs w:val="22"/>
                  </w:rPr>
                </m:ctrlPr>
              </m:sSubPr>
              <m:e>
                <m:r>
                  <m:rPr>
                    <m:sty m:val="p"/>
                  </m:rPr>
                  <w:rPr>
                    <w:rFonts w:ascii="Cambria Math" w:hAnsi="Cambria Math"/>
                    <w:sz w:val="22"/>
                    <w:szCs w:val="22"/>
                  </w:rPr>
                  <m:t>π</m:t>
                </m:r>
              </m:e>
              <m:sub>
                <m:r>
                  <m:rPr>
                    <m:sty m:val="p"/>
                  </m:rPr>
                  <w:rPr>
                    <w:rFonts w:ascii="Cambria Math" w:hAnsi="Cambria Math"/>
                    <w:sz w:val="22"/>
                    <w:szCs w:val="22"/>
                  </w:rPr>
                  <m:t>c</m:t>
                </m:r>
              </m:sub>
            </m:sSub>
          </m:e>
        </m:d>
        <m:r>
          <m:rPr>
            <m:sty m:val="p"/>
          </m:rPr>
          <w:rPr>
            <w:rFonts w:ascii="Cambria Math" w:hAnsi="Cambria Math"/>
            <w:sz w:val="22"/>
            <w:szCs w:val="22"/>
          </w:rPr>
          <m:t>={0.5, 0.25, 0.25}</m:t>
        </m:r>
      </m:oMath>
      <w:r w:rsidR="00060227" w:rsidRPr="008E2C9F">
        <w:rPr>
          <w:sz w:val="22"/>
          <w:szCs w:val="22"/>
        </w:rPr>
        <w:t xml:space="preserve">    </w:t>
      </w:r>
    </w:p>
    <w:p w14:paraId="1723E00A" w14:textId="03E89347" w:rsidR="00060227" w:rsidRPr="008E2C9F" w:rsidRDefault="00060227" w:rsidP="00060227">
      <w:pPr>
        <w:spacing w:after="120"/>
        <w:rPr>
          <w:sz w:val="22"/>
          <w:szCs w:val="22"/>
        </w:rPr>
      </w:pPr>
      <w:r w:rsidRPr="008E2C9F">
        <w:rPr>
          <w:sz w:val="22"/>
          <w:szCs w:val="22"/>
        </w:rPr>
        <w:t>(a) Using the Viterbi algorithm, compute the probability that this model output the sequence “HT”.</w:t>
      </w:r>
    </w:p>
    <w:p w14:paraId="56569EA5" w14:textId="416F7670" w:rsidR="00060227" w:rsidRPr="008E2C9F" w:rsidRDefault="00060227" w:rsidP="00060227">
      <w:pPr>
        <w:spacing w:after="120"/>
        <w:rPr>
          <w:sz w:val="22"/>
          <w:szCs w:val="22"/>
        </w:rPr>
      </w:pPr>
      <w:r w:rsidRPr="008E2C9F">
        <w:rPr>
          <w:sz w:val="22"/>
          <w:szCs w:val="22"/>
        </w:rPr>
        <w:t>(b) Using the Forward algorithm, compute the probability that this model output the sequence “HT”.</w:t>
      </w:r>
    </w:p>
    <w:p w14:paraId="541116ED" w14:textId="0331952C" w:rsidR="00060227" w:rsidRPr="008E2C9F" w:rsidRDefault="00060227" w:rsidP="00060227">
      <w:pPr>
        <w:spacing w:after="240"/>
        <w:rPr>
          <w:sz w:val="22"/>
          <w:szCs w:val="22"/>
        </w:rPr>
      </w:pPr>
      <w:r w:rsidRPr="008E2C9F">
        <w:rPr>
          <w:sz w:val="22"/>
          <w:szCs w:val="22"/>
        </w:rPr>
        <w:t>(c) Explain in terms of machine learning concepts why these probabilities are different and comment on the significance of this. Be very specific – don’t simply repeat your calculations. For example, which probability is larger? Does this make sense?</w:t>
      </w:r>
    </w:p>
    <w:p w14:paraId="514E918B" w14:textId="016774BE" w:rsidR="0088554B" w:rsidRPr="008E2C9F" w:rsidRDefault="0088554B" w:rsidP="0088554B">
      <w:pPr>
        <w:spacing w:after="120"/>
        <w:rPr>
          <w:sz w:val="22"/>
          <w:szCs w:val="22"/>
        </w:rPr>
      </w:pPr>
      <w:r w:rsidRPr="008E2C9F">
        <w:rPr>
          <w:b/>
          <w:bCs/>
          <w:noProof/>
          <w:sz w:val="22"/>
          <w:szCs w:val="22"/>
        </w:rPr>
        <mc:AlternateContent>
          <mc:Choice Requires="wps">
            <w:drawing>
              <wp:anchor distT="0" distB="0" distL="114300" distR="114300" simplePos="0" relativeHeight="251661312" behindDoc="0" locked="1" layoutInCell="1" allowOverlap="1" wp14:anchorId="7CD6EAA3" wp14:editId="6BC07D43">
                <wp:simplePos x="0" y="0"/>
                <wp:positionH relativeFrom="margin">
                  <wp:posOffset>4394200</wp:posOffset>
                </wp:positionH>
                <wp:positionV relativeFrom="margin">
                  <wp:posOffset>5092065</wp:posOffset>
                </wp:positionV>
                <wp:extent cx="1544955" cy="1405255"/>
                <wp:effectExtent l="0" t="0" r="4445" b="4445"/>
                <wp:wrapSquare wrapText="bothSides"/>
                <wp:docPr id="1769019352" name="Text Box 1769019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955" cy="140525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2CB474D3" w14:textId="77777777" w:rsidR="0088554B" w:rsidRPr="00140BAF" w:rsidRDefault="0088554B" w:rsidP="0088554B">
                            <w:r>
                              <w:rPr>
                                <w:noProof/>
                              </w:rPr>
                              <w:drawing>
                                <wp:inline distT="0" distB="0" distL="0" distR="0" wp14:anchorId="6F654DBE" wp14:editId="1C645CF3">
                                  <wp:extent cx="1323340" cy="127846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0"/>
                                          <a:srcRect l="17428" t="17979" b="20379"/>
                                          <a:stretch/>
                                        </pic:blipFill>
                                        <pic:spPr bwMode="auto">
                                          <a:xfrm>
                                            <a:off x="0" y="0"/>
                                            <a:ext cx="1324241" cy="1279337"/>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6EAA3" id="Text Box 1769019352" o:spid="_x0000_s1027" type="#_x0000_t202" style="position:absolute;margin-left:346pt;margin-top:400.95pt;width:121.65pt;height:110.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" stroked="f">
                <v:shadow color="black" opacity="49150f" offset=".74833mm,.74833mm"/>
                <v:textbox>
                  <w:txbxContent>
                    <w:p w14:paraId="2CB474D3" w14:textId="77777777" w:rsidR="0088554B" w:rsidRPr="00140BAF" w:rsidRDefault="0088554B" w:rsidP="0088554B">
                      <w:r>
                        <w:rPr>
                          <w:noProof/>
                        </w:rPr>
                        <w:drawing>
                          <wp:inline distT="0" distB="0" distL="0" distR="0" wp14:anchorId="6F654DBE" wp14:editId="1C645CF3">
                            <wp:extent cx="1323340" cy="127846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1"/>
                                    <a:srcRect l="17428" t="17979" b="20379"/>
                                    <a:stretch/>
                                  </pic:blipFill>
                                  <pic:spPr bwMode="auto">
                                    <a:xfrm>
                                      <a:off x="0" y="0"/>
                                      <a:ext cx="1324241" cy="1279337"/>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anchory="margin"/>
                <w10:anchorlock/>
              </v:shape>
            </w:pict>
          </mc:Fallback>
        </mc:AlternateContent>
      </w:r>
      <w:r w:rsidRPr="008E2C9F">
        <w:rPr>
          <w:b/>
          <w:bCs/>
          <w:sz w:val="22"/>
          <w:szCs w:val="22"/>
        </w:rPr>
        <w:t>Problem No. 3</w:t>
      </w:r>
      <w:r w:rsidR="00574C46" w:rsidRPr="008E2C9F">
        <w:rPr>
          <w:b/>
          <w:bCs/>
          <w:sz w:val="22"/>
          <w:szCs w:val="22"/>
        </w:rPr>
        <w:t xml:space="preserve"> (25 points)</w:t>
      </w:r>
      <w:r w:rsidRPr="008E2C9F">
        <w:rPr>
          <w:b/>
          <w:bCs/>
          <w:sz w:val="22"/>
          <w:szCs w:val="22"/>
        </w:rPr>
        <w:t xml:space="preserve">: </w:t>
      </w:r>
      <w:r w:rsidRPr="008E2C9F">
        <w:rPr>
          <w:sz w:val="22"/>
          <w:szCs w:val="22"/>
        </w:rPr>
        <w:t>Given the data shown to the right, and assuming each class is equally probable, do the following using a Euclidean distance measure:</w:t>
      </w:r>
    </w:p>
    <w:p w14:paraId="4E327556" w14:textId="223990E3" w:rsidR="0088554B" w:rsidRPr="008E2C9F" w:rsidRDefault="0088554B" w:rsidP="0088554B">
      <w:pPr>
        <w:spacing w:after="120"/>
        <w:rPr>
          <w:sz w:val="22"/>
          <w:szCs w:val="22"/>
        </w:rPr>
      </w:pPr>
      <w:r w:rsidRPr="008E2C9F">
        <w:rPr>
          <w:sz w:val="22"/>
          <w:szCs w:val="22"/>
        </w:rPr>
        <w:t xml:space="preserve">(a) Classify the data point shown using </w:t>
      </w:r>
      <m:oMath>
        <m:r>
          <m:rPr>
            <m:sty m:val="p"/>
          </m:rPr>
          <w:rPr>
            <w:rFonts w:ascii="Cambria Math" w:hAnsi="Cambria Math"/>
            <w:sz w:val="22"/>
            <w:szCs w:val="22"/>
          </w:rPr>
          <m:t>K</m:t>
        </m:r>
      </m:oMath>
      <w:r w:rsidRPr="008E2C9F">
        <w:rPr>
          <w:sz w:val="22"/>
          <w:szCs w:val="22"/>
        </w:rPr>
        <w:t xml:space="preserve">-Nearest Neighbors (KNN). Use a value of </w:t>
      </w:r>
      <m:oMath>
        <m:r>
          <m:rPr>
            <m:sty m:val="p"/>
          </m:rPr>
          <w:rPr>
            <w:rFonts w:ascii="Cambria Math" w:hAnsi="Cambria Math"/>
            <w:sz w:val="22"/>
            <w:szCs w:val="22"/>
          </w:rPr>
          <m:t>K=2</m:t>
        </m:r>
      </m:oMath>
      <w:r w:rsidRPr="008E2C9F">
        <w:rPr>
          <w:sz w:val="22"/>
          <w:szCs w:val="22"/>
        </w:rPr>
        <w:t>. Draw the decision surface for this classifier. How would it label the data point marked ‘?’?</w:t>
      </w:r>
    </w:p>
    <w:p w14:paraId="00CC370B" w14:textId="79693FA7" w:rsidR="0088554B" w:rsidRPr="008E2C9F" w:rsidRDefault="0088554B" w:rsidP="0088554B">
      <w:pPr>
        <w:spacing w:after="120"/>
        <w:rPr>
          <w:sz w:val="22"/>
          <w:szCs w:val="22"/>
        </w:rPr>
      </w:pPr>
      <w:r w:rsidRPr="008E2C9F">
        <w:rPr>
          <w:sz w:val="22"/>
          <w:szCs w:val="22"/>
        </w:rPr>
        <w:t>(b) If you were to implement a simple Support Vector Machine (SVM) with a hard margin (this means no soft margin classifiers), no kernel function, and one support vector per class, sketch the decision surface that would result. How would it label the data point marked ‘?’?</w:t>
      </w:r>
    </w:p>
    <w:p w14:paraId="35684975" w14:textId="1A69353D" w:rsidR="0088554B" w:rsidRPr="008E2C9F" w:rsidRDefault="0088554B" w:rsidP="0088554B">
      <w:pPr>
        <w:spacing w:after="240"/>
        <w:rPr>
          <w:sz w:val="22"/>
          <w:szCs w:val="22"/>
        </w:rPr>
      </w:pPr>
      <w:r w:rsidRPr="008E2C9F">
        <w:rPr>
          <w:sz w:val="22"/>
          <w:szCs w:val="22"/>
        </w:rPr>
        <w:t>(c) Explain any similarities or differences between these classifiers. Why are they similar? Why are they different? Don’t simply describe the pictures you have drawn. Analyze the results and justify your conclusions.</w:t>
      </w:r>
    </w:p>
    <w:p w14:paraId="634461D8" w14:textId="7219EACC" w:rsidR="00574C46" w:rsidRPr="008E2C9F" w:rsidRDefault="00574C46" w:rsidP="00574C46">
      <w:pPr>
        <w:spacing w:after="240"/>
        <w:rPr>
          <w:sz w:val="22"/>
          <w:szCs w:val="22"/>
        </w:rPr>
      </w:pPr>
      <w:r w:rsidRPr="008E2C9F">
        <w:rPr>
          <w:b/>
          <w:bCs/>
          <w:sz w:val="22"/>
          <w:szCs w:val="22"/>
        </w:rPr>
        <w:t>Problem No. 4 (25 points):</w:t>
      </w:r>
      <w:r w:rsidRPr="008E2C9F">
        <w:rPr>
          <w:sz w:val="22"/>
          <w:szCs w:val="22"/>
        </w:rPr>
        <w:t xml:space="preserve"> Consider a simple two-codeword binary code used in a digital communication system. The two codewords are “01” and “1010”. Assume you decode the sequence “111” at the receiver. Obviously, this pattern has been corrupted by noise. Some of the received bits might be in error and you might have missed a bit or detected a bit that wasn’t sent (you had synchronization problems for example). Using dynamic programming, determine which codeword was most likely sent. Assume the cost of incorrectly detecting a bit is 1.0. Also assume the cost of missing or inserting a bit is 2.0.</w:t>
      </w:r>
    </w:p>
    <w:p w14:paraId="59758FF6" w14:textId="0093400F" w:rsidR="00627677" w:rsidRPr="008E2C9F" w:rsidRDefault="00574C46" w:rsidP="00574C46">
      <w:pPr>
        <w:rPr>
          <w:sz w:val="22"/>
          <w:szCs w:val="22"/>
        </w:rPr>
      </w:pPr>
      <w:r w:rsidRPr="008E2C9F">
        <w:rPr>
          <w:sz w:val="22"/>
          <w:szCs w:val="22"/>
        </w:rPr>
        <w:t xml:space="preserve">Be sure you document any assumptions you make in your solution and explain how you have applied dynamic programming. Demonstrate your solution works by showing that you correctly decode the two codewords (consider this the zero-noise case – you receive exactly what was sent). </w:t>
      </w:r>
    </w:p>
    <w:sectPr w:rsidR="00627677" w:rsidRPr="008E2C9F" w:rsidSect="00546AF1">
      <w:headerReference w:type="default"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7215" w14:textId="77777777" w:rsidR="00640776" w:rsidRDefault="00640776">
      <w:r>
        <w:separator/>
      </w:r>
    </w:p>
  </w:endnote>
  <w:endnote w:type="continuationSeparator" w:id="0">
    <w:p w14:paraId="75FC3294" w14:textId="77777777" w:rsidR="00640776" w:rsidRDefault="0064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F8A3" w14:textId="5E28FCDA" w:rsidR="008E0041" w:rsidRPr="008E0041" w:rsidRDefault="008E0041" w:rsidP="008E0041">
    <w:pPr>
      <w:pStyle w:val="Footer"/>
      <w:tabs>
        <w:tab w:val="clear" w:pos="4320"/>
        <w:tab w:val="clear" w:pos="8640"/>
        <w:tab w:val="center" w:pos="4500"/>
        <w:tab w:val="right" w:pos="9360"/>
      </w:tabs>
      <w:rPr>
        <w:sz w:val="18"/>
        <w:szCs w:val="18"/>
      </w:rPr>
    </w:pPr>
    <w:r w:rsidRPr="008E0041">
      <w:rPr>
        <w:sz w:val="18"/>
        <w:szCs w:val="18"/>
      </w:rPr>
      <w:t>ECE 8527: Introduction to Machine Learning and Pattern Recognition</w:t>
    </w:r>
    <w:r w:rsidRPr="008E0041">
      <w:rPr>
        <w:sz w:val="18"/>
        <w:szCs w:val="18"/>
      </w:rPr>
      <w:tab/>
    </w:r>
    <w:r w:rsidRPr="008E0041">
      <w:rPr>
        <w:sz w:val="18"/>
        <w:szCs w:val="18"/>
      </w:rPr>
      <w:fldChar w:fldCharType="begin"/>
    </w:r>
    <w:r w:rsidRPr="008E0041">
      <w:rPr>
        <w:sz w:val="18"/>
        <w:szCs w:val="18"/>
      </w:rPr>
      <w:instrText xml:space="preserve"> DOCPROPERTY DocumentDate \* MERGEFORMAT </w:instrText>
    </w:r>
    <w:r w:rsidRPr="008E0041">
      <w:rPr>
        <w:sz w:val="18"/>
        <w:szCs w:val="18"/>
      </w:rPr>
      <w:fldChar w:fldCharType="separate"/>
    </w:r>
    <w:r w:rsidR="00430002">
      <w:rPr>
        <w:sz w:val="18"/>
        <w:szCs w:val="18"/>
      </w:rPr>
      <w:t>Spring 2026</w:t>
    </w:r>
    <w:r w:rsidRPr="008E004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490F1" w14:textId="77777777" w:rsidR="00640776" w:rsidRDefault="00640776">
      <w:r>
        <w:separator/>
      </w:r>
    </w:p>
  </w:footnote>
  <w:footnote w:type="continuationSeparator" w:id="0">
    <w:p w14:paraId="59EB3ACB" w14:textId="77777777" w:rsidR="00640776" w:rsidRDefault="0064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5DE6" w14:textId="18698346" w:rsidR="005C6BB0" w:rsidRPr="008E0041" w:rsidRDefault="005C6BB0" w:rsidP="00BD058A">
    <w:pPr>
      <w:pStyle w:val="Header"/>
      <w:tabs>
        <w:tab w:val="clear" w:pos="4320"/>
        <w:tab w:val="clear" w:pos="8640"/>
        <w:tab w:val="center" w:pos="4680"/>
        <w:tab w:val="right" w:pos="9360"/>
      </w:tabs>
      <w:rPr>
        <w:sz w:val="18"/>
        <w:szCs w:val="18"/>
      </w:rPr>
    </w:pPr>
    <w:r w:rsidRPr="008E0041">
      <w:rPr>
        <w:sz w:val="18"/>
        <w:szCs w:val="18"/>
      </w:rPr>
      <w:t>E</w:t>
    </w:r>
    <w:r w:rsidR="00ED30B2" w:rsidRPr="008E0041">
      <w:rPr>
        <w:sz w:val="18"/>
        <w:szCs w:val="18"/>
      </w:rPr>
      <w:t>CE 8527</w:t>
    </w:r>
    <w:r w:rsidRPr="008E0041">
      <w:rPr>
        <w:sz w:val="18"/>
        <w:szCs w:val="18"/>
      </w:rPr>
      <w:tab/>
    </w:r>
    <w:r w:rsidR="008E0041">
      <w:rPr>
        <w:sz w:val="18"/>
        <w:szCs w:val="18"/>
      </w:rPr>
      <w:t xml:space="preserve">Exam No. </w:t>
    </w:r>
    <w:r w:rsidR="004D4B4E">
      <w:rPr>
        <w:sz w:val="18"/>
        <w:szCs w:val="18"/>
      </w:rPr>
      <w:t>2</w:t>
    </w:r>
    <w:r w:rsidR="00ED30B2" w:rsidRPr="008E0041">
      <w:rPr>
        <w:sz w:val="18"/>
        <w:szCs w:val="18"/>
      </w:rPr>
      <w:tab/>
    </w:r>
    <w:r w:rsidR="00BD058A" w:rsidRPr="008E0041">
      <w:rPr>
        <w:sz w:val="18"/>
        <w:szCs w:val="18"/>
      </w:rPr>
      <w:t xml:space="preserve">Page </w:t>
    </w:r>
    <w:r w:rsidR="00BD058A" w:rsidRPr="008E0041">
      <w:rPr>
        <w:sz w:val="18"/>
        <w:szCs w:val="18"/>
      </w:rPr>
      <w:fldChar w:fldCharType="begin"/>
    </w:r>
    <w:r w:rsidR="00BD058A" w:rsidRPr="008E0041">
      <w:rPr>
        <w:sz w:val="18"/>
        <w:szCs w:val="18"/>
      </w:rPr>
      <w:instrText xml:space="preserve"> PAGE </w:instrText>
    </w:r>
    <w:r w:rsidR="00BD058A" w:rsidRPr="008E0041">
      <w:rPr>
        <w:sz w:val="18"/>
        <w:szCs w:val="18"/>
      </w:rPr>
      <w:fldChar w:fldCharType="separate"/>
    </w:r>
    <w:r w:rsidR="00711F7F" w:rsidRPr="008E0041">
      <w:rPr>
        <w:noProof/>
        <w:sz w:val="18"/>
        <w:szCs w:val="18"/>
      </w:rPr>
      <w:t>1</w:t>
    </w:r>
    <w:r w:rsidR="00BD058A" w:rsidRPr="008E0041">
      <w:rPr>
        <w:sz w:val="18"/>
        <w:szCs w:val="18"/>
      </w:rPr>
      <w:fldChar w:fldCharType="end"/>
    </w:r>
    <w:r w:rsidR="00BD058A" w:rsidRPr="008E0041">
      <w:rPr>
        <w:sz w:val="18"/>
        <w:szCs w:val="18"/>
      </w:rPr>
      <w:t xml:space="preserve"> of </w:t>
    </w:r>
    <w:r w:rsidR="00BD058A" w:rsidRPr="008E0041">
      <w:rPr>
        <w:sz w:val="18"/>
        <w:szCs w:val="18"/>
      </w:rPr>
      <w:fldChar w:fldCharType="begin"/>
    </w:r>
    <w:r w:rsidR="00BD058A" w:rsidRPr="008E0041">
      <w:rPr>
        <w:sz w:val="18"/>
        <w:szCs w:val="18"/>
      </w:rPr>
      <w:instrText xml:space="preserve"> NUMPAGES </w:instrText>
    </w:r>
    <w:r w:rsidR="00BD058A" w:rsidRPr="008E0041">
      <w:rPr>
        <w:sz w:val="18"/>
        <w:szCs w:val="18"/>
      </w:rPr>
      <w:fldChar w:fldCharType="separate"/>
    </w:r>
    <w:r w:rsidR="00711F7F" w:rsidRPr="008E0041">
      <w:rPr>
        <w:noProof/>
        <w:sz w:val="18"/>
        <w:szCs w:val="18"/>
      </w:rPr>
      <w:t>2</w:t>
    </w:r>
    <w:r w:rsidR="00BD058A" w:rsidRPr="008E0041">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663"/>
    <w:multiLevelType w:val="hybridMultilevel"/>
    <w:tmpl w:val="C194DF84"/>
    <w:lvl w:ilvl="0" w:tplc="5DD404C2">
      <w:start w:val="1"/>
      <w:numFmt w:val="bullet"/>
      <w:lvlText w:val=""/>
      <w:lvlJc w:val="left"/>
      <w:pPr>
        <w:tabs>
          <w:tab w:val="num" w:pos="720"/>
        </w:tabs>
        <w:ind w:left="720" w:hanging="360"/>
      </w:pPr>
      <w:rPr>
        <w:rFonts w:ascii="Symbol" w:hAnsi="Symbol" w:hint="default"/>
        <w:sz w:val="20"/>
      </w:rPr>
    </w:lvl>
    <w:lvl w:ilvl="1" w:tplc="D69A8606" w:tentative="1">
      <w:start w:val="1"/>
      <w:numFmt w:val="bullet"/>
      <w:lvlText w:val="o"/>
      <w:lvlJc w:val="left"/>
      <w:pPr>
        <w:tabs>
          <w:tab w:val="num" w:pos="1440"/>
        </w:tabs>
        <w:ind w:left="1440" w:hanging="360"/>
      </w:pPr>
      <w:rPr>
        <w:rFonts w:ascii="Courier New" w:hAnsi="Courier New" w:hint="default"/>
        <w:sz w:val="20"/>
      </w:rPr>
    </w:lvl>
    <w:lvl w:ilvl="2" w:tplc="F95838A0" w:tentative="1">
      <w:start w:val="1"/>
      <w:numFmt w:val="bullet"/>
      <w:lvlText w:val=""/>
      <w:lvlJc w:val="left"/>
      <w:pPr>
        <w:tabs>
          <w:tab w:val="num" w:pos="2160"/>
        </w:tabs>
        <w:ind w:left="2160" w:hanging="360"/>
      </w:pPr>
      <w:rPr>
        <w:rFonts w:ascii="Wingdings" w:hAnsi="Wingdings" w:hint="default"/>
        <w:sz w:val="20"/>
      </w:rPr>
    </w:lvl>
    <w:lvl w:ilvl="3" w:tplc="B7360CCE" w:tentative="1">
      <w:start w:val="1"/>
      <w:numFmt w:val="bullet"/>
      <w:lvlText w:val=""/>
      <w:lvlJc w:val="left"/>
      <w:pPr>
        <w:tabs>
          <w:tab w:val="num" w:pos="2880"/>
        </w:tabs>
        <w:ind w:left="2880" w:hanging="360"/>
      </w:pPr>
      <w:rPr>
        <w:rFonts w:ascii="Wingdings" w:hAnsi="Wingdings" w:hint="default"/>
        <w:sz w:val="20"/>
      </w:rPr>
    </w:lvl>
    <w:lvl w:ilvl="4" w:tplc="B97444B6" w:tentative="1">
      <w:start w:val="1"/>
      <w:numFmt w:val="bullet"/>
      <w:lvlText w:val=""/>
      <w:lvlJc w:val="left"/>
      <w:pPr>
        <w:tabs>
          <w:tab w:val="num" w:pos="3600"/>
        </w:tabs>
        <w:ind w:left="3600" w:hanging="360"/>
      </w:pPr>
      <w:rPr>
        <w:rFonts w:ascii="Wingdings" w:hAnsi="Wingdings" w:hint="default"/>
        <w:sz w:val="20"/>
      </w:rPr>
    </w:lvl>
    <w:lvl w:ilvl="5" w:tplc="7BEA5ECC" w:tentative="1">
      <w:start w:val="1"/>
      <w:numFmt w:val="bullet"/>
      <w:lvlText w:val=""/>
      <w:lvlJc w:val="left"/>
      <w:pPr>
        <w:tabs>
          <w:tab w:val="num" w:pos="4320"/>
        </w:tabs>
        <w:ind w:left="4320" w:hanging="360"/>
      </w:pPr>
      <w:rPr>
        <w:rFonts w:ascii="Wingdings" w:hAnsi="Wingdings" w:hint="default"/>
        <w:sz w:val="20"/>
      </w:rPr>
    </w:lvl>
    <w:lvl w:ilvl="6" w:tplc="1B6A050C" w:tentative="1">
      <w:start w:val="1"/>
      <w:numFmt w:val="bullet"/>
      <w:lvlText w:val=""/>
      <w:lvlJc w:val="left"/>
      <w:pPr>
        <w:tabs>
          <w:tab w:val="num" w:pos="5040"/>
        </w:tabs>
        <w:ind w:left="5040" w:hanging="360"/>
      </w:pPr>
      <w:rPr>
        <w:rFonts w:ascii="Wingdings" w:hAnsi="Wingdings" w:hint="default"/>
        <w:sz w:val="20"/>
      </w:rPr>
    </w:lvl>
    <w:lvl w:ilvl="7" w:tplc="00DA2798" w:tentative="1">
      <w:start w:val="1"/>
      <w:numFmt w:val="bullet"/>
      <w:lvlText w:val=""/>
      <w:lvlJc w:val="left"/>
      <w:pPr>
        <w:tabs>
          <w:tab w:val="num" w:pos="5760"/>
        </w:tabs>
        <w:ind w:left="5760" w:hanging="360"/>
      </w:pPr>
      <w:rPr>
        <w:rFonts w:ascii="Wingdings" w:hAnsi="Wingdings" w:hint="default"/>
        <w:sz w:val="20"/>
      </w:rPr>
    </w:lvl>
    <w:lvl w:ilvl="8" w:tplc="74EE58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E5CBD"/>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E3397"/>
    <w:multiLevelType w:val="hybridMultilevel"/>
    <w:tmpl w:val="E5FEE8BE"/>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57C28D7"/>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7421187"/>
    <w:multiLevelType w:val="multilevel"/>
    <w:tmpl w:val="41FA85F0"/>
    <w:lvl w:ilvl="0">
      <w:start w:val="3"/>
      <w:numFmt w:val="upperLetter"/>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2880"/>
        </w:tabs>
        <w:ind w:left="2160" w:firstLine="0"/>
      </w:pPr>
      <w:rPr>
        <w:rFonts w:hint="default"/>
      </w:rPr>
    </w:lvl>
    <w:lvl w:ilvl="3">
      <w:start w:val="1"/>
      <w:numFmt w:val="none"/>
      <w:pStyle w:val="Heading4"/>
      <w:suff w:val="nothing"/>
      <w:lvlText w:val=""/>
      <w:lvlJc w:val="left"/>
      <w:pPr>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07C96B99"/>
    <w:multiLevelType w:val="hybridMultilevel"/>
    <w:tmpl w:val="0FB8631A"/>
    <w:lvl w:ilvl="0" w:tplc="B40A5F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06709A"/>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DA1291"/>
    <w:multiLevelType w:val="singleLevel"/>
    <w:tmpl w:val="0C9C19AE"/>
    <w:lvl w:ilvl="0">
      <w:start w:val="1"/>
      <w:numFmt w:val="decimal"/>
      <w:lvlText w:val="[%1] "/>
      <w:legacy w:legacy="1" w:legacySpace="0" w:legacyIndent="360"/>
      <w:lvlJc w:val="left"/>
      <w:pPr>
        <w:ind w:left="720" w:hanging="360"/>
      </w:pPr>
      <w:rPr>
        <w:rFonts w:ascii="Times" w:hAnsi="Times" w:hint="default"/>
      </w:rPr>
    </w:lvl>
  </w:abstractNum>
  <w:abstractNum w:abstractNumId="8" w15:restartNumberingAfterBreak="0">
    <w:nsid w:val="165023DF"/>
    <w:multiLevelType w:val="hybridMultilevel"/>
    <w:tmpl w:val="9A9E26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5749E8"/>
    <w:multiLevelType w:val="hybridMultilevel"/>
    <w:tmpl w:val="1F10F192"/>
    <w:lvl w:ilvl="0" w:tplc="ED06B87A">
      <w:start w:val="1"/>
      <w:numFmt w:val="decimal"/>
      <w:lvlText w:val="(%1)"/>
      <w:lvlJc w:val="left"/>
      <w:pPr>
        <w:tabs>
          <w:tab w:val="num" w:pos="720"/>
        </w:tabs>
        <w:ind w:left="360" w:firstLine="0"/>
      </w:pPr>
      <w:rPr>
        <w:rFonts w:ascii="Times" w:hAnsi="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14757E"/>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11" w15:restartNumberingAfterBreak="0">
    <w:nsid w:val="1EF66DE4"/>
    <w:multiLevelType w:val="hybridMultilevel"/>
    <w:tmpl w:val="FC248D54"/>
    <w:lvl w:ilvl="0" w:tplc="26887774">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AA0A1F"/>
    <w:multiLevelType w:val="hybridMultilevel"/>
    <w:tmpl w:val="4F96C6AA"/>
    <w:lvl w:ilvl="0" w:tplc="67D4910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A5A45"/>
    <w:multiLevelType w:val="hybridMultilevel"/>
    <w:tmpl w:val="A4C47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A3057E"/>
    <w:multiLevelType w:val="multilevel"/>
    <w:tmpl w:val="E5FEE8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193183E"/>
    <w:multiLevelType w:val="hybridMultilevel"/>
    <w:tmpl w:val="AB847470"/>
    <w:lvl w:ilvl="0" w:tplc="3D206E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E40D71"/>
    <w:multiLevelType w:val="hybridMultilevel"/>
    <w:tmpl w:val="A3A45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792FF0"/>
    <w:multiLevelType w:val="hybridMultilevel"/>
    <w:tmpl w:val="764E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423089"/>
    <w:multiLevelType w:val="hybridMultilevel"/>
    <w:tmpl w:val="D8D89246"/>
    <w:lvl w:ilvl="0" w:tplc="248086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D296C"/>
    <w:multiLevelType w:val="singleLevel"/>
    <w:tmpl w:val="D968FDAC"/>
    <w:lvl w:ilvl="0">
      <w:start w:val="1"/>
      <w:numFmt w:val="decimal"/>
      <w:pStyle w:val="ISIPReference"/>
      <w:lvlText w:val="%1."/>
      <w:lvlJc w:val="left"/>
      <w:pPr>
        <w:tabs>
          <w:tab w:val="num" w:pos="720"/>
        </w:tabs>
        <w:ind w:left="720" w:hanging="720"/>
      </w:pPr>
      <w:rPr>
        <w:rFonts w:ascii="Times" w:hAnsi="Times" w:hint="default"/>
      </w:rPr>
    </w:lvl>
  </w:abstractNum>
  <w:abstractNum w:abstractNumId="20" w15:restartNumberingAfterBreak="0">
    <w:nsid w:val="3CCA6119"/>
    <w:multiLevelType w:val="hybridMultilevel"/>
    <w:tmpl w:val="4574CD1E"/>
    <w:lvl w:ilvl="0" w:tplc="BAACE9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D1D26"/>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0011D56"/>
    <w:multiLevelType w:val="hybridMultilevel"/>
    <w:tmpl w:val="190A189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1563315"/>
    <w:multiLevelType w:val="hybridMultilevel"/>
    <w:tmpl w:val="C890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9C7F99"/>
    <w:multiLevelType w:val="hybridMultilevel"/>
    <w:tmpl w:val="3DBA8C66"/>
    <w:lvl w:ilvl="0" w:tplc="3830F074">
      <w:start w:val="1"/>
      <w:numFmt w:val="upperRoman"/>
      <w:lvlText w:val="%1."/>
      <w:lvlJc w:val="left"/>
      <w:pPr>
        <w:tabs>
          <w:tab w:val="num" w:pos="1080"/>
        </w:tabs>
        <w:ind w:left="1080" w:hanging="72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5B62D6"/>
    <w:multiLevelType w:val="multilevel"/>
    <w:tmpl w:val="D29433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D76F4B"/>
    <w:multiLevelType w:val="hybridMultilevel"/>
    <w:tmpl w:val="764EF3A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D9B77DD"/>
    <w:multiLevelType w:val="hybridMultilevel"/>
    <w:tmpl w:val="3ED6E8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8847CC"/>
    <w:multiLevelType w:val="hybridMultilevel"/>
    <w:tmpl w:val="847E706E"/>
    <w:lvl w:ilvl="0" w:tplc="702CE7E2">
      <w:start w:val="2"/>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3E8434A"/>
    <w:multiLevelType w:val="hybridMultilevel"/>
    <w:tmpl w:val="58DA2558"/>
    <w:lvl w:ilvl="0" w:tplc="526C52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508D6"/>
    <w:multiLevelType w:val="hybridMultilevel"/>
    <w:tmpl w:val="42AA0892"/>
    <w:lvl w:ilvl="0" w:tplc="C28E46F8">
      <w:start w:val="1"/>
      <w:numFmt w:val="bullet"/>
      <w:pStyle w:val="ISIPIndent"/>
      <w:lvlText w:val=""/>
      <w:lvlJc w:val="left"/>
      <w:pPr>
        <w:tabs>
          <w:tab w:val="num" w:pos="504"/>
        </w:tabs>
        <w:ind w:left="50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6945EB"/>
    <w:multiLevelType w:val="hybridMultilevel"/>
    <w:tmpl w:val="2758B07C"/>
    <w:lvl w:ilvl="0" w:tplc="A81492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62696A"/>
    <w:multiLevelType w:val="hybridMultilevel"/>
    <w:tmpl w:val="F59AB76C"/>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55D62CC"/>
    <w:multiLevelType w:val="hybridMultilevel"/>
    <w:tmpl w:val="F3C4460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5CB7958"/>
    <w:multiLevelType w:val="multilevel"/>
    <w:tmpl w:val="190A18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B282638"/>
    <w:multiLevelType w:val="hybridMultilevel"/>
    <w:tmpl w:val="8A2892D0"/>
    <w:lvl w:ilvl="0" w:tplc="C2D84C3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445E9F"/>
    <w:multiLevelType w:val="hybridMultilevel"/>
    <w:tmpl w:val="850479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5B1438"/>
    <w:multiLevelType w:val="hybridMultilevel"/>
    <w:tmpl w:val="D3807C4A"/>
    <w:lvl w:ilvl="0" w:tplc="AB7AD700">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8" w15:restartNumberingAfterBreak="0">
    <w:nsid w:val="750350EE"/>
    <w:multiLevelType w:val="hybridMultilevel"/>
    <w:tmpl w:val="0F5A3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810AE2"/>
    <w:multiLevelType w:val="hybridMultilevel"/>
    <w:tmpl w:val="190A189E"/>
    <w:lvl w:ilvl="0" w:tplc="2E0A8AC2">
      <w:start w:val="1"/>
      <w:numFmt w:val="decimal"/>
      <w:lvlText w:val="(%1)"/>
      <w:lvlJc w:val="left"/>
      <w:pPr>
        <w:tabs>
          <w:tab w:val="num" w:pos="720"/>
        </w:tabs>
        <w:ind w:left="720" w:hanging="360"/>
      </w:pPr>
      <w:rPr>
        <w:rFonts w:hint="default"/>
      </w:rPr>
    </w:lvl>
    <w:lvl w:ilvl="1" w:tplc="CB32D57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030F28"/>
    <w:multiLevelType w:val="singleLevel"/>
    <w:tmpl w:val="3F3EA12A"/>
    <w:lvl w:ilvl="0">
      <w:start w:val="1"/>
      <w:numFmt w:val="decimal"/>
      <w:lvlText w:val="%1."/>
      <w:legacy w:legacy="1" w:legacySpace="0" w:legacyIndent="360"/>
      <w:lvlJc w:val="left"/>
      <w:pPr>
        <w:ind w:left="360" w:hanging="360"/>
      </w:pPr>
      <w:rPr>
        <w:rFonts w:ascii="Times" w:hAnsi="Times" w:hint="default"/>
      </w:rPr>
    </w:lvl>
  </w:abstractNum>
  <w:abstractNum w:abstractNumId="41" w15:restartNumberingAfterBreak="0">
    <w:nsid w:val="7CA81C94"/>
    <w:multiLevelType w:val="hybridMultilevel"/>
    <w:tmpl w:val="30F22E12"/>
    <w:lvl w:ilvl="0" w:tplc="D414A40A">
      <w:start w:val="1"/>
      <w:numFmt w:val="bullet"/>
      <w:lvlText w:val=""/>
      <w:lvlJc w:val="left"/>
      <w:pPr>
        <w:tabs>
          <w:tab w:val="num" w:pos="720"/>
        </w:tabs>
        <w:ind w:left="720" w:hanging="360"/>
      </w:pPr>
      <w:rPr>
        <w:rFonts w:ascii="Symbol" w:hAnsi="Symbol" w:hint="default"/>
        <w:sz w:val="20"/>
      </w:rPr>
    </w:lvl>
    <w:lvl w:ilvl="1" w:tplc="7C007170" w:tentative="1">
      <w:start w:val="1"/>
      <w:numFmt w:val="bullet"/>
      <w:lvlText w:val="o"/>
      <w:lvlJc w:val="left"/>
      <w:pPr>
        <w:tabs>
          <w:tab w:val="num" w:pos="1440"/>
        </w:tabs>
        <w:ind w:left="1440" w:hanging="360"/>
      </w:pPr>
      <w:rPr>
        <w:rFonts w:ascii="Courier New" w:hAnsi="Courier New" w:hint="default"/>
        <w:sz w:val="20"/>
      </w:rPr>
    </w:lvl>
    <w:lvl w:ilvl="2" w:tplc="31B2DC36" w:tentative="1">
      <w:start w:val="1"/>
      <w:numFmt w:val="bullet"/>
      <w:lvlText w:val=""/>
      <w:lvlJc w:val="left"/>
      <w:pPr>
        <w:tabs>
          <w:tab w:val="num" w:pos="2160"/>
        </w:tabs>
        <w:ind w:left="2160" w:hanging="360"/>
      </w:pPr>
      <w:rPr>
        <w:rFonts w:ascii="Wingdings" w:hAnsi="Wingdings" w:hint="default"/>
        <w:sz w:val="20"/>
      </w:rPr>
    </w:lvl>
    <w:lvl w:ilvl="3" w:tplc="C6625138" w:tentative="1">
      <w:start w:val="1"/>
      <w:numFmt w:val="bullet"/>
      <w:lvlText w:val=""/>
      <w:lvlJc w:val="left"/>
      <w:pPr>
        <w:tabs>
          <w:tab w:val="num" w:pos="2880"/>
        </w:tabs>
        <w:ind w:left="2880" w:hanging="360"/>
      </w:pPr>
      <w:rPr>
        <w:rFonts w:ascii="Wingdings" w:hAnsi="Wingdings" w:hint="default"/>
        <w:sz w:val="20"/>
      </w:rPr>
    </w:lvl>
    <w:lvl w:ilvl="4" w:tplc="40846382" w:tentative="1">
      <w:start w:val="1"/>
      <w:numFmt w:val="bullet"/>
      <w:lvlText w:val=""/>
      <w:lvlJc w:val="left"/>
      <w:pPr>
        <w:tabs>
          <w:tab w:val="num" w:pos="3600"/>
        </w:tabs>
        <w:ind w:left="3600" w:hanging="360"/>
      </w:pPr>
      <w:rPr>
        <w:rFonts w:ascii="Wingdings" w:hAnsi="Wingdings" w:hint="default"/>
        <w:sz w:val="20"/>
      </w:rPr>
    </w:lvl>
    <w:lvl w:ilvl="5" w:tplc="F500946C" w:tentative="1">
      <w:start w:val="1"/>
      <w:numFmt w:val="bullet"/>
      <w:lvlText w:val=""/>
      <w:lvlJc w:val="left"/>
      <w:pPr>
        <w:tabs>
          <w:tab w:val="num" w:pos="4320"/>
        </w:tabs>
        <w:ind w:left="4320" w:hanging="360"/>
      </w:pPr>
      <w:rPr>
        <w:rFonts w:ascii="Wingdings" w:hAnsi="Wingdings" w:hint="default"/>
        <w:sz w:val="20"/>
      </w:rPr>
    </w:lvl>
    <w:lvl w:ilvl="6" w:tplc="73C86306" w:tentative="1">
      <w:start w:val="1"/>
      <w:numFmt w:val="bullet"/>
      <w:lvlText w:val=""/>
      <w:lvlJc w:val="left"/>
      <w:pPr>
        <w:tabs>
          <w:tab w:val="num" w:pos="5040"/>
        </w:tabs>
        <w:ind w:left="5040" w:hanging="360"/>
      </w:pPr>
      <w:rPr>
        <w:rFonts w:ascii="Wingdings" w:hAnsi="Wingdings" w:hint="default"/>
        <w:sz w:val="20"/>
      </w:rPr>
    </w:lvl>
    <w:lvl w:ilvl="7" w:tplc="6B283944" w:tentative="1">
      <w:start w:val="1"/>
      <w:numFmt w:val="bullet"/>
      <w:lvlText w:val=""/>
      <w:lvlJc w:val="left"/>
      <w:pPr>
        <w:tabs>
          <w:tab w:val="num" w:pos="5760"/>
        </w:tabs>
        <w:ind w:left="5760" w:hanging="360"/>
      </w:pPr>
      <w:rPr>
        <w:rFonts w:ascii="Wingdings" w:hAnsi="Wingdings" w:hint="default"/>
        <w:sz w:val="20"/>
      </w:rPr>
    </w:lvl>
    <w:lvl w:ilvl="8" w:tplc="43C436AC"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4F6DAA"/>
    <w:multiLevelType w:val="multilevel"/>
    <w:tmpl w:val="D6DC335E"/>
    <w:lvl w:ilvl="0">
      <w:start w:val="1"/>
      <w:numFmt w:val="decimal"/>
      <w:lvlText w:val="%1."/>
      <w:lvlJc w:val="left"/>
      <w:pPr>
        <w:tabs>
          <w:tab w:val="num" w:pos="0"/>
        </w:tabs>
        <w:ind w:left="0" w:hanging="360"/>
      </w:pPr>
      <w:rPr>
        <w:rFonts w:ascii="Arial" w:hAnsi="Arial" w:hint="default"/>
        <w:b/>
        <w:i w:val="0"/>
        <w:sz w:val="24"/>
      </w:rPr>
    </w:lvl>
    <w:lvl w:ilvl="1">
      <w:start w:val="1"/>
      <w:numFmt w:val="decimal"/>
      <w:lvlRestart w:val="0"/>
      <w:lvlText w:val="%2"/>
      <w:lvlJc w:val="left"/>
      <w:pPr>
        <w:tabs>
          <w:tab w:val="num" w:pos="360"/>
        </w:tabs>
        <w:ind w:left="360" w:hanging="360"/>
      </w:pPr>
      <w:rPr>
        <w:rFonts w:ascii="Arial" w:hAnsi="Arial" w:hint="default"/>
        <w:b/>
        <w:i w:val="0"/>
        <w:sz w:val="22"/>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43" w15:restartNumberingAfterBreak="0">
    <w:nsid w:val="7F9E2C8F"/>
    <w:multiLevelType w:val="hybridMultilevel"/>
    <w:tmpl w:val="1A6C0490"/>
    <w:lvl w:ilvl="0" w:tplc="0AB2A3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10718814">
    <w:abstractNumId w:val="40"/>
  </w:num>
  <w:num w:numId="2" w16cid:durableId="1652711112">
    <w:abstractNumId w:val="10"/>
  </w:num>
  <w:num w:numId="3" w16cid:durableId="1911228205">
    <w:abstractNumId w:val="19"/>
  </w:num>
  <w:num w:numId="4" w16cid:durableId="882518000">
    <w:abstractNumId w:val="4"/>
  </w:num>
  <w:num w:numId="5" w16cid:durableId="1494300984">
    <w:abstractNumId w:val="13"/>
  </w:num>
  <w:num w:numId="6" w16cid:durableId="2060935718">
    <w:abstractNumId w:val="16"/>
  </w:num>
  <w:num w:numId="7" w16cid:durableId="1106921859">
    <w:abstractNumId w:val="38"/>
  </w:num>
  <w:num w:numId="8" w16cid:durableId="434833696">
    <w:abstractNumId w:val="23"/>
  </w:num>
  <w:num w:numId="9" w16cid:durableId="1023090316">
    <w:abstractNumId w:val="27"/>
  </w:num>
  <w:num w:numId="10" w16cid:durableId="1178276716">
    <w:abstractNumId w:val="8"/>
  </w:num>
  <w:num w:numId="11" w16cid:durableId="71516261">
    <w:abstractNumId w:val="17"/>
  </w:num>
  <w:num w:numId="12" w16cid:durableId="847255370">
    <w:abstractNumId w:val="26"/>
  </w:num>
  <w:num w:numId="13" w16cid:durableId="2039550931">
    <w:abstractNumId w:val="42"/>
  </w:num>
  <w:num w:numId="14" w16cid:durableId="1387531214">
    <w:abstractNumId w:val="33"/>
  </w:num>
  <w:num w:numId="15" w16cid:durableId="876086006">
    <w:abstractNumId w:val="36"/>
  </w:num>
  <w:num w:numId="16" w16cid:durableId="1406301288">
    <w:abstractNumId w:val="24"/>
  </w:num>
  <w:num w:numId="17" w16cid:durableId="584921756">
    <w:abstractNumId w:val="7"/>
  </w:num>
  <w:num w:numId="18" w16cid:durableId="1378554094">
    <w:abstractNumId w:val="9"/>
  </w:num>
  <w:num w:numId="19" w16cid:durableId="1982690327">
    <w:abstractNumId w:val="41"/>
  </w:num>
  <w:num w:numId="20" w16cid:durableId="1820419895">
    <w:abstractNumId w:val="0"/>
  </w:num>
  <w:num w:numId="21" w16cid:durableId="1321278151">
    <w:abstractNumId w:val="30"/>
  </w:num>
  <w:num w:numId="22" w16cid:durableId="338701693">
    <w:abstractNumId w:val="39"/>
  </w:num>
  <w:num w:numId="23" w16cid:durableId="1193761154">
    <w:abstractNumId w:val="28"/>
  </w:num>
  <w:num w:numId="24" w16cid:durableId="1329212727">
    <w:abstractNumId w:val="37"/>
  </w:num>
  <w:num w:numId="25" w16cid:durableId="1180701440">
    <w:abstractNumId w:val="34"/>
  </w:num>
  <w:num w:numId="26" w16cid:durableId="1897542561">
    <w:abstractNumId w:val="3"/>
  </w:num>
  <w:num w:numId="27" w16cid:durableId="1490975565">
    <w:abstractNumId w:val="1"/>
  </w:num>
  <w:num w:numId="28" w16cid:durableId="1524126720">
    <w:abstractNumId w:val="43"/>
  </w:num>
  <w:num w:numId="29" w16cid:durableId="1544974253">
    <w:abstractNumId w:val="6"/>
  </w:num>
  <w:num w:numId="30" w16cid:durableId="1003162654">
    <w:abstractNumId w:val="2"/>
  </w:num>
  <w:num w:numId="31" w16cid:durableId="1828013802">
    <w:abstractNumId w:val="14"/>
  </w:num>
  <w:num w:numId="32" w16cid:durableId="620918065">
    <w:abstractNumId w:val="15"/>
  </w:num>
  <w:num w:numId="33" w16cid:durableId="717708202">
    <w:abstractNumId w:val="29"/>
  </w:num>
  <w:num w:numId="34" w16cid:durableId="1654600192">
    <w:abstractNumId w:val="12"/>
  </w:num>
  <w:num w:numId="35" w16cid:durableId="250243842">
    <w:abstractNumId w:val="11"/>
  </w:num>
  <w:num w:numId="36" w16cid:durableId="2114782427">
    <w:abstractNumId w:val="5"/>
  </w:num>
  <w:num w:numId="37" w16cid:durableId="1598101864">
    <w:abstractNumId w:val="25"/>
  </w:num>
  <w:num w:numId="38" w16cid:durableId="166986391">
    <w:abstractNumId w:val="20"/>
  </w:num>
  <w:num w:numId="39" w16cid:durableId="419840217">
    <w:abstractNumId w:val="32"/>
  </w:num>
  <w:num w:numId="40" w16cid:durableId="1049190106">
    <w:abstractNumId w:val="18"/>
  </w:num>
  <w:num w:numId="41" w16cid:durableId="831726055">
    <w:abstractNumId w:val="35"/>
  </w:num>
  <w:num w:numId="42" w16cid:durableId="401408466">
    <w:abstractNumId w:val="22"/>
  </w:num>
  <w:num w:numId="43" w16cid:durableId="2026009570">
    <w:abstractNumId w:val="21"/>
  </w:num>
  <w:num w:numId="44" w16cid:durableId="35122282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1C"/>
    <w:rsid w:val="00023834"/>
    <w:rsid w:val="0002470A"/>
    <w:rsid w:val="000424CC"/>
    <w:rsid w:val="00052A2B"/>
    <w:rsid w:val="00060227"/>
    <w:rsid w:val="00065560"/>
    <w:rsid w:val="00073366"/>
    <w:rsid w:val="000B6208"/>
    <w:rsid w:val="000D4A35"/>
    <w:rsid w:val="0010051C"/>
    <w:rsid w:val="001172DB"/>
    <w:rsid w:val="00130F3E"/>
    <w:rsid w:val="0018636C"/>
    <w:rsid w:val="001D26AE"/>
    <w:rsid w:val="001D340A"/>
    <w:rsid w:val="001D4071"/>
    <w:rsid w:val="001E0490"/>
    <w:rsid w:val="001E2C95"/>
    <w:rsid w:val="002123D2"/>
    <w:rsid w:val="00216F5D"/>
    <w:rsid w:val="002B6A57"/>
    <w:rsid w:val="002B6E21"/>
    <w:rsid w:val="002D3F3E"/>
    <w:rsid w:val="00336B7B"/>
    <w:rsid w:val="00347159"/>
    <w:rsid w:val="003612C5"/>
    <w:rsid w:val="00362F92"/>
    <w:rsid w:val="00381895"/>
    <w:rsid w:val="003915E7"/>
    <w:rsid w:val="003A0524"/>
    <w:rsid w:val="003A563D"/>
    <w:rsid w:val="003B1259"/>
    <w:rsid w:val="003B348E"/>
    <w:rsid w:val="003F169C"/>
    <w:rsid w:val="003F51AF"/>
    <w:rsid w:val="004001DC"/>
    <w:rsid w:val="00405A93"/>
    <w:rsid w:val="00413E5C"/>
    <w:rsid w:val="00416BEF"/>
    <w:rsid w:val="00430002"/>
    <w:rsid w:val="00437B8E"/>
    <w:rsid w:val="004527E4"/>
    <w:rsid w:val="00475CFE"/>
    <w:rsid w:val="004A4C4A"/>
    <w:rsid w:val="004C0F57"/>
    <w:rsid w:val="004C28F2"/>
    <w:rsid w:val="004D4B4E"/>
    <w:rsid w:val="00507DE0"/>
    <w:rsid w:val="00520BDC"/>
    <w:rsid w:val="00530471"/>
    <w:rsid w:val="005349DC"/>
    <w:rsid w:val="00535DD2"/>
    <w:rsid w:val="00546AF1"/>
    <w:rsid w:val="005634D5"/>
    <w:rsid w:val="0057199D"/>
    <w:rsid w:val="00571B0E"/>
    <w:rsid w:val="00574C46"/>
    <w:rsid w:val="00582D09"/>
    <w:rsid w:val="00584833"/>
    <w:rsid w:val="00593FCE"/>
    <w:rsid w:val="00597070"/>
    <w:rsid w:val="005A1654"/>
    <w:rsid w:val="005A714C"/>
    <w:rsid w:val="005C077D"/>
    <w:rsid w:val="005C6BB0"/>
    <w:rsid w:val="005E4BE9"/>
    <w:rsid w:val="005F58D7"/>
    <w:rsid w:val="0062687F"/>
    <w:rsid w:val="00627677"/>
    <w:rsid w:val="00640776"/>
    <w:rsid w:val="00656171"/>
    <w:rsid w:val="0069112F"/>
    <w:rsid w:val="006D4304"/>
    <w:rsid w:val="006F2C83"/>
    <w:rsid w:val="00711F7F"/>
    <w:rsid w:val="00734B9C"/>
    <w:rsid w:val="00746974"/>
    <w:rsid w:val="00755331"/>
    <w:rsid w:val="00757B9F"/>
    <w:rsid w:val="00790F6A"/>
    <w:rsid w:val="007F37E6"/>
    <w:rsid w:val="007F7107"/>
    <w:rsid w:val="00812630"/>
    <w:rsid w:val="00817C73"/>
    <w:rsid w:val="008200D3"/>
    <w:rsid w:val="00830C4B"/>
    <w:rsid w:val="008325C4"/>
    <w:rsid w:val="00832962"/>
    <w:rsid w:val="00836ACC"/>
    <w:rsid w:val="00851806"/>
    <w:rsid w:val="00860F39"/>
    <w:rsid w:val="00872798"/>
    <w:rsid w:val="0088527D"/>
    <w:rsid w:val="0088554B"/>
    <w:rsid w:val="0089541C"/>
    <w:rsid w:val="008A2D06"/>
    <w:rsid w:val="008D56DA"/>
    <w:rsid w:val="008E0041"/>
    <w:rsid w:val="008E2BCA"/>
    <w:rsid w:val="008E2C9F"/>
    <w:rsid w:val="008E470F"/>
    <w:rsid w:val="00907F21"/>
    <w:rsid w:val="009E4ACB"/>
    <w:rsid w:val="009F13CD"/>
    <w:rsid w:val="009F27CC"/>
    <w:rsid w:val="009F570A"/>
    <w:rsid w:val="00A05F05"/>
    <w:rsid w:val="00A063B6"/>
    <w:rsid w:val="00A14916"/>
    <w:rsid w:val="00A24B69"/>
    <w:rsid w:val="00A34FF2"/>
    <w:rsid w:val="00A35936"/>
    <w:rsid w:val="00A40FC6"/>
    <w:rsid w:val="00A61FAD"/>
    <w:rsid w:val="00A62802"/>
    <w:rsid w:val="00A73898"/>
    <w:rsid w:val="00A82095"/>
    <w:rsid w:val="00A84D9A"/>
    <w:rsid w:val="00B23799"/>
    <w:rsid w:val="00B80CA3"/>
    <w:rsid w:val="00B811E3"/>
    <w:rsid w:val="00B87D3A"/>
    <w:rsid w:val="00B91C73"/>
    <w:rsid w:val="00BC35B3"/>
    <w:rsid w:val="00BD058A"/>
    <w:rsid w:val="00BF758C"/>
    <w:rsid w:val="00C01975"/>
    <w:rsid w:val="00C33F5A"/>
    <w:rsid w:val="00C76C6F"/>
    <w:rsid w:val="00CB5147"/>
    <w:rsid w:val="00CE5BA3"/>
    <w:rsid w:val="00D350F0"/>
    <w:rsid w:val="00D3766A"/>
    <w:rsid w:val="00D72FE0"/>
    <w:rsid w:val="00D7465B"/>
    <w:rsid w:val="00DB5340"/>
    <w:rsid w:val="00DE5B5D"/>
    <w:rsid w:val="00DF60DD"/>
    <w:rsid w:val="00E10C6F"/>
    <w:rsid w:val="00E22A18"/>
    <w:rsid w:val="00E55067"/>
    <w:rsid w:val="00E73480"/>
    <w:rsid w:val="00EA4F59"/>
    <w:rsid w:val="00EC32AD"/>
    <w:rsid w:val="00ED30B2"/>
    <w:rsid w:val="00ED612E"/>
    <w:rsid w:val="00EF5B79"/>
    <w:rsid w:val="00F2050A"/>
    <w:rsid w:val="00F469E1"/>
    <w:rsid w:val="00FA65AA"/>
    <w:rsid w:val="00FB234F"/>
    <w:rsid w:val="00FB300E"/>
    <w:rsid w:val="00FB3BBF"/>
    <w:rsid w:val="00FB5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6B31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liases w:val="ISIP Normal"/>
    <w:qFormat/>
    <w:rsid w:val="001E0490"/>
    <w:rPr>
      <w:rFonts w:ascii="Times New Roman" w:hAnsi="Times New Roman"/>
      <w:sz w:val="24"/>
      <w:szCs w:val="24"/>
    </w:rPr>
  </w:style>
  <w:style w:type="paragraph" w:styleId="Heading1">
    <w:name w:val="heading 1"/>
    <w:aliases w:val="ISIP H1"/>
    <w:next w:val="Normal"/>
    <w:qFormat/>
    <w:rsid w:val="008D56DA"/>
    <w:pPr>
      <w:pageBreakBefore/>
      <w:numPr>
        <w:numId w:val="4"/>
      </w:numPr>
      <w:overflowPunct w:val="0"/>
      <w:autoSpaceDE w:val="0"/>
      <w:autoSpaceDN w:val="0"/>
      <w:adjustRightInd w:val="0"/>
      <w:spacing w:after="240"/>
      <w:ind w:left="720" w:hanging="720"/>
      <w:textAlignment w:val="baseline"/>
      <w:outlineLvl w:val="0"/>
    </w:pPr>
    <w:rPr>
      <w:rFonts w:ascii="Arial" w:hAnsi="Arial"/>
      <w:b/>
      <w:noProof/>
      <w:sz w:val="22"/>
    </w:rPr>
  </w:style>
  <w:style w:type="paragraph" w:styleId="Heading2">
    <w:name w:val="heading 2"/>
    <w:aliases w:val="ISIP H2"/>
    <w:next w:val="Normal"/>
    <w:qFormat/>
    <w:rsid w:val="008D56DA"/>
    <w:pPr>
      <w:numPr>
        <w:ilvl w:val="1"/>
        <w:numId w:val="4"/>
      </w:numPr>
      <w:tabs>
        <w:tab w:val="clear" w:pos="360"/>
      </w:tabs>
      <w:spacing w:after="240"/>
      <w:ind w:left="720" w:hanging="720"/>
      <w:outlineLvl w:val="1"/>
    </w:pPr>
    <w:rPr>
      <w:rFonts w:ascii="Arial" w:hAnsi="Arial"/>
      <w:b/>
      <w:sz w:val="22"/>
    </w:rPr>
  </w:style>
  <w:style w:type="paragraph" w:styleId="Heading3">
    <w:name w:val="heading 3"/>
    <w:aliases w:val="ISIP H3"/>
    <w:next w:val="Heading2"/>
    <w:qFormat/>
    <w:rsid w:val="008D56DA"/>
    <w:pPr>
      <w:numPr>
        <w:ilvl w:val="2"/>
        <w:numId w:val="4"/>
      </w:numPr>
      <w:tabs>
        <w:tab w:val="clear" w:pos="2880"/>
      </w:tabs>
      <w:overflowPunct w:val="0"/>
      <w:autoSpaceDE w:val="0"/>
      <w:autoSpaceDN w:val="0"/>
      <w:adjustRightInd w:val="0"/>
      <w:spacing w:after="240"/>
      <w:ind w:left="720" w:hanging="720"/>
      <w:textAlignment w:val="baseline"/>
      <w:outlineLvl w:val="2"/>
    </w:pPr>
    <w:rPr>
      <w:rFonts w:ascii="Arial" w:hAnsi="Arial"/>
      <w:b/>
      <w:noProof/>
      <w:sz w:val="22"/>
    </w:rPr>
  </w:style>
  <w:style w:type="paragraph" w:styleId="Heading4">
    <w:name w:val="heading 4"/>
    <w:aliases w:val="ISIP H4"/>
    <w:next w:val="Heading3"/>
    <w:qFormat/>
    <w:rsid w:val="008D56DA"/>
    <w:pPr>
      <w:numPr>
        <w:ilvl w:val="3"/>
        <w:numId w:val="4"/>
      </w:numPr>
      <w:overflowPunct w:val="0"/>
      <w:autoSpaceDE w:val="0"/>
      <w:autoSpaceDN w:val="0"/>
      <w:adjustRightInd w:val="0"/>
      <w:spacing w:after="240"/>
      <w:ind w:left="0"/>
      <w:textAlignment w:val="baseline"/>
      <w:outlineLvl w:val="3"/>
    </w:pPr>
    <w:rPr>
      <w:rFonts w:ascii="Arial" w:hAnsi="Arial"/>
      <w:b/>
      <w:noProof/>
      <w:sz w:val="22"/>
      <w:u w:val="thick"/>
    </w:rPr>
  </w:style>
  <w:style w:type="paragraph" w:styleId="Heading5">
    <w:name w:val="heading 5"/>
    <w:next w:val="Normal"/>
    <w:qFormat/>
    <w:rsid w:val="008D56DA"/>
    <w:pPr>
      <w:numPr>
        <w:ilvl w:val="4"/>
        <w:numId w:val="4"/>
      </w:numPr>
      <w:overflowPunct w:val="0"/>
      <w:autoSpaceDE w:val="0"/>
      <w:autoSpaceDN w:val="0"/>
      <w:adjustRightInd w:val="0"/>
      <w:textAlignment w:val="baseline"/>
      <w:outlineLvl w:val="4"/>
    </w:pPr>
    <w:rPr>
      <w:noProof/>
    </w:rPr>
  </w:style>
  <w:style w:type="paragraph" w:styleId="Heading6">
    <w:name w:val="heading 6"/>
    <w:next w:val="Normal"/>
    <w:qFormat/>
    <w:rsid w:val="008D56DA"/>
    <w:pPr>
      <w:numPr>
        <w:ilvl w:val="5"/>
        <w:numId w:val="4"/>
      </w:numPr>
      <w:overflowPunct w:val="0"/>
      <w:autoSpaceDE w:val="0"/>
      <w:autoSpaceDN w:val="0"/>
      <w:adjustRightInd w:val="0"/>
      <w:textAlignment w:val="baseline"/>
      <w:outlineLvl w:val="5"/>
    </w:pPr>
    <w:rPr>
      <w:noProof/>
    </w:rPr>
  </w:style>
  <w:style w:type="paragraph" w:styleId="Heading7">
    <w:name w:val="heading 7"/>
    <w:next w:val="Normal"/>
    <w:qFormat/>
    <w:rsid w:val="008D56DA"/>
    <w:pPr>
      <w:numPr>
        <w:ilvl w:val="6"/>
        <w:numId w:val="4"/>
      </w:numPr>
      <w:overflowPunct w:val="0"/>
      <w:autoSpaceDE w:val="0"/>
      <w:autoSpaceDN w:val="0"/>
      <w:adjustRightInd w:val="0"/>
      <w:textAlignment w:val="baseline"/>
      <w:outlineLvl w:val="6"/>
    </w:pPr>
    <w:rPr>
      <w:noProof/>
    </w:rPr>
  </w:style>
  <w:style w:type="paragraph" w:styleId="Heading8">
    <w:name w:val="heading 8"/>
    <w:next w:val="Normal"/>
    <w:qFormat/>
    <w:rsid w:val="008D56DA"/>
    <w:pPr>
      <w:numPr>
        <w:ilvl w:val="7"/>
        <w:numId w:val="4"/>
      </w:numPr>
      <w:overflowPunct w:val="0"/>
      <w:autoSpaceDE w:val="0"/>
      <w:autoSpaceDN w:val="0"/>
      <w:adjustRightInd w:val="0"/>
      <w:textAlignment w:val="baseline"/>
      <w:outlineLvl w:val="7"/>
    </w:pPr>
    <w:rPr>
      <w:noProof/>
    </w:rPr>
  </w:style>
  <w:style w:type="paragraph" w:styleId="Heading9">
    <w:name w:val="heading 9"/>
    <w:next w:val="Normal"/>
    <w:qFormat/>
    <w:rsid w:val="008D56DA"/>
    <w:pPr>
      <w:numPr>
        <w:ilvl w:val="8"/>
        <w:numId w:val="4"/>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IPReference">
    <w:name w:val="ISIP Reference"/>
    <w:basedOn w:val="Normal"/>
    <w:rsid w:val="008D56DA"/>
    <w:pPr>
      <w:numPr>
        <w:numId w:val="3"/>
      </w:numPr>
      <w:spacing w:after="120"/>
    </w:pPr>
    <w:rPr>
      <w:color w:val="000000"/>
    </w:rPr>
  </w:style>
  <w:style w:type="paragraph" w:customStyle="1" w:styleId="ISIPIndent">
    <w:name w:val="ISIP Indent"/>
    <w:basedOn w:val="Normal"/>
    <w:rsid w:val="008D56DA"/>
    <w:pPr>
      <w:numPr>
        <w:numId w:val="21"/>
      </w:numPr>
      <w:spacing w:after="120"/>
    </w:pPr>
  </w:style>
  <w:style w:type="character" w:styleId="FollowedHyperlink">
    <w:name w:val="FollowedHyperlink"/>
    <w:basedOn w:val="DefaultParagraphFont"/>
    <w:rsid w:val="008D56DA"/>
    <w:rPr>
      <w:color w:val="800080"/>
      <w:u w:val="single"/>
    </w:rPr>
  </w:style>
  <w:style w:type="character" w:styleId="Hyperlink">
    <w:name w:val="Hyperlink"/>
    <w:basedOn w:val="DefaultParagraphFont"/>
    <w:rsid w:val="008D56DA"/>
    <w:rPr>
      <w:color w:val="0000FF"/>
      <w:u w:val="single"/>
    </w:rPr>
  </w:style>
  <w:style w:type="paragraph" w:styleId="Caption">
    <w:name w:val="caption"/>
    <w:aliases w:val="ISIP Caption"/>
    <w:basedOn w:val="Normal"/>
    <w:next w:val="Normal"/>
    <w:qFormat/>
    <w:rsid w:val="008D56DA"/>
    <w:rPr>
      <w:bCs/>
    </w:rPr>
  </w:style>
  <w:style w:type="character" w:styleId="Strong">
    <w:name w:val="Strong"/>
    <w:basedOn w:val="DefaultParagraphFont"/>
    <w:qFormat/>
    <w:rsid w:val="008D56DA"/>
    <w:rPr>
      <w:b/>
      <w:bCs/>
    </w:rPr>
  </w:style>
  <w:style w:type="paragraph" w:customStyle="1" w:styleId="Equation">
    <w:name w:val="Equation"/>
    <w:aliases w:val="ISIP Equation"/>
    <w:basedOn w:val="Normal"/>
    <w:rsid w:val="008D56DA"/>
    <w:pPr>
      <w:spacing w:after="120"/>
      <w:ind w:left="360"/>
    </w:pPr>
    <w:rPr>
      <w:szCs w:val="19"/>
    </w:rPr>
  </w:style>
  <w:style w:type="paragraph" w:customStyle="1" w:styleId="isipstandard">
    <w:name w:val="isip_standard"/>
    <w:basedOn w:val="Normal"/>
    <w:rsid w:val="00F2050A"/>
    <w:pPr>
      <w:widowControl w:val="0"/>
    </w:pPr>
    <w:rPr>
      <w:rFonts w:ascii="Helvetica" w:hAnsi="Helvetica"/>
    </w:rPr>
  </w:style>
  <w:style w:type="paragraph" w:styleId="Header">
    <w:name w:val="header"/>
    <w:basedOn w:val="Normal"/>
    <w:rsid w:val="005C6BB0"/>
    <w:pPr>
      <w:tabs>
        <w:tab w:val="center" w:pos="4320"/>
        <w:tab w:val="right" w:pos="8640"/>
      </w:tabs>
    </w:pPr>
  </w:style>
  <w:style w:type="paragraph" w:styleId="Footer">
    <w:name w:val="footer"/>
    <w:aliases w:val="SD Footer"/>
    <w:basedOn w:val="Normal"/>
    <w:rsid w:val="005C6BB0"/>
    <w:pPr>
      <w:tabs>
        <w:tab w:val="center" w:pos="4320"/>
        <w:tab w:val="right" w:pos="8640"/>
      </w:tabs>
    </w:pPr>
  </w:style>
  <w:style w:type="table" w:styleId="TableGrid">
    <w:name w:val="Table Grid"/>
    <w:basedOn w:val="TableNormal"/>
    <w:rsid w:val="005C6BB0"/>
    <w:pPr>
      <w:overflowPunct w:val="0"/>
      <w:autoSpaceDE w:val="0"/>
      <w:autoSpaceDN w:val="0"/>
      <w:adjustRightInd w:val="0"/>
      <w:spacing w:after="24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97070"/>
    <w:rPr>
      <w:color w:val="808080"/>
    </w:rPr>
  </w:style>
  <w:style w:type="paragraph" w:styleId="ListParagraph">
    <w:name w:val="List Paragraph"/>
    <w:basedOn w:val="Normal"/>
    <w:uiPriority w:val="34"/>
    <w:qFormat/>
    <w:rsid w:val="00597070"/>
    <w:pPr>
      <w:ind w:left="720"/>
      <w:contextualSpacing/>
    </w:pPr>
  </w:style>
  <w:style w:type="paragraph" w:styleId="NormalWeb">
    <w:name w:val="Normal (Web)"/>
    <w:basedOn w:val="Normal"/>
    <w:uiPriority w:val="99"/>
    <w:unhideWhenUsed/>
    <w:rsid w:val="00FA65AA"/>
    <w:pPr>
      <w:spacing w:before="100" w:beforeAutospacing="1" w:after="100" w:afterAutospacing="1"/>
    </w:pPr>
  </w:style>
  <w:style w:type="character" w:styleId="Emphasis">
    <w:name w:val="Emphasis"/>
    <w:basedOn w:val="DefaultParagraphFont"/>
    <w:uiPriority w:val="20"/>
    <w:qFormat/>
    <w:rsid w:val="00FA65AA"/>
    <w:rPr>
      <w:i/>
      <w:iCs/>
    </w:rPr>
  </w:style>
  <w:style w:type="character" w:customStyle="1" w:styleId="apple-converted-space">
    <w:name w:val="apple-converted-space"/>
    <w:basedOn w:val="DefaultParagraphFont"/>
    <w:rsid w:val="00FA65AA"/>
  </w:style>
  <w:style w:type="character" w:customStyle="1" w:styleId="mi">
    <w:name w:val="mi"/>
    <w:basedOn w:val="DefaultParagraphFont"/>
    <w:rsid w:val="00FA65AA"/>
  </w:style>
  <w:style w:type="character" w:customStyle="1" w:styleId="mo">
    <w:name w:val="mo"/>
    <w:basedOn w:val="DefaultParagraphFont"/>
    <w:rsid w:val="00FA65AA"/>
  </w:style>
  <w:style w:type="character" w:customStyle="1" w:styleId="mn">
    <w:name w:val="mn"/>
    <w:basedOn w:val="DefaultParagraphFont"/>
    <w:rsid w:val="00FA65AA"/>
  </w:style>
  <w:style w:type="character" w:customStyle="1" w:styleId="mjxassistivemathml">
    <w:name w:val="mjx_assistive_mathml"/>
    <w:basedOn w:val="DefaultParagraphFont"/>
    <w:rsid w:val="00FA6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1205">
      <w:bodyDiv w:val="1"/>
      <w:marLeft w:val="0"/>
      <w:marRight w:val="0"/>
      <w:marTop w:val="0"/>
      <w:marBottom w:val="0"/>
      <w:divBdr>
        <w:top w:val="none" w:sz="0" w:space="0" w:color="auto"/>
        <w:left w:val="none" w:sz="0" w:space="0" w:color="auto"/>
        <w:bottom w:val="none" w:sz="0" w:space="0" w:color="auto"/>
        <w:right w:val="none" w:sz="0" w:space="0" w:color="auto"/>
      </w:divBdr>
    </w:div>
    <w:div w:id="1210453750">
      <w:bodyDiv w:val="1"/>
      <w:marLeft w:val="0"/>
      <w:marRight w:val="0"/>
      <w:marTop w:val="0"/>
      <w:marBottom w:val="0"/>
      <w:divBdr>
        <w:top w:val="none" w:sz="0" w:space="0" w:color="auto"/>
        <w:left w:val="none" w:sz="0" w:space="0" w:color="auto"/>
        <w:bottom w:val="none" w:sz="0" w:space="0" w:color="auto"/>
        <w:right w:val="none" w:sz="0" w:space="0" w:color="auto"/>
      </w:divBdr>
    </w:div>
    <w:div w:id="1352489033">
      <w:bodyDiv w:val="1"/>
      <w:marLeft w:val="0"/>
      <w:marRight w:val="0"/>
      <w:marTop w:val="0"/>
      <w:marBottom w:val="0"/>
      <w:divBdr>
        <w:top w:val="none" w:sz="0" w:space="0" w:color="auto"/>
        <w:left w:val="none" w:sz="0" w:space="0" w:color="auto"/>
        <w:bottom w:val="none" w:sz="0" w:space="0" w:color="auto"/>
        <w:right w:val="none" w:sz="0" w:space="0" w:color="auto"/>
      </w:divBdr>
    </w:div>
    <w:div w:id="1356231414">
      <w:bodyDiv w:val="1"/>
      <w:marLeft w:val="0"/>
      <w:marRight w:val="0"/>
      <w:marTop w:val="0"/>
      <w:marBottom w:val="0"/>
      <w:divBdr>
        <w:top w:val="none" w:sz="0" w:space="0" w:color="auto"/>
        <w:left w:val="none" w:sz="0" w:space="0" w:color="auto"/>
        <w:bottom w:val="none" w:sz="0" w:space="0" w:color="auto"/>
        <w:right w:val="none" w:sz="0" w:space="0" w:color="auto"/>
      </w:divBdr>
    </w:div>
    <w:div w:id="151152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08063-36C5-E24D-B0ED-AC64CAB3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626</Words>
  <Characters>3206</Characters>
  <Application>Microsoft Office Word</Application>
  <DocSecurity>0</DocSecurity>
  <Lines>123</Lines>
  <Paragraphs>56</Paragraphs>
  <ScaleCrop>false</ScaleCrop>
  <HeadingPairs>
    <vt:vector size="2" baseType="variant">
      <vt:variant>
        <vt:lpstr>Title</vt:lpstr>
      </vt:variant>
      <vt:variant>
        <vt:i4>1</vt:i4>
      </vt:variant>
    </vt:vector>
  </HeadingPairs>
  <TitlesOfParts>
    <vt:vector size="1" baseType="lpstr">
      <vt:lpstr>1</vt:lpstr>
    </vt:vector>
  </TitlesOfParts>
  <Manager/>
  <Company>Mississippi State University</Company>
  <LinksUpToDate>false</LinksUpToDate>
  <CharactersWithSpaces>3776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profile</dc:creator>
  <cp:keywords/>
  <dc:description/>
  <cp:lastModifiedBy>Joseph Picone</cp:lastModifiedBy>
  <cp:revision>13</cp:revision>
  <cp:lastPrinted>2024-03-22T13:14:00Z</cp:lastPrinted>
  <dcterms:created xsi:type="dcterms:W3CDTF">2025-03-24T01:32:00Z</dcterms:created>
  <dcterms:modified xsi:type="dcterms:W3CDTF">2026-03-20T14:35:00Z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