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C0AE0" w14:textId="77777777" w:rsidR="009A6EDA" w:rsidRPr="00557E53" w:rsidRDefault="009A6EDA" w:rsidP="009A6EDA">
      <w:pPr>
        <w:jc w:val="center"/>
        <w:rPr>
          <w:b/>
          <w:bCs/>
          <w:caps/>
          <w:sz w:val="28"/>
          <w:szCs w:val="28"/>
        </w:rPr>
      </w:pPr>
      <w:r>
        <w:rPr>
          <w:b/>
          <w:bCs/>
          <w:caps/>
          <w:sz w:val="28"/>
          <w:szCs w:val="28"/>
        </w:rPr>
        <w:t>ECE 4522/5514</w:t>
      </w:r>
      <w:r w:rsidRPr="00557E53">
        <w:rPr>
          <w:b/>
          <w:bCs/>
          <w:caps/>
          <w:sz w:val="28"/>
          <w:szCs w:val="28"/>
        </w:rPr>
        <w:t xml:space="preserve">: </w:t>
      </w:r>
      <w:r>
        <w:rPr>
          <w:b/>
          <w:bCs/>
          <w:caps/>
          <w:sz w:val="28"/>
          <w:szCs w:val="28"/>
        </w:rPr>
        <w:t>DIgital Signal Processing</w:t>
      </w:r>
    </w:p>
    <w:p w14:paraId="0D1A2126" w14:textId="77777777" w:rsidR="009A6EDA" w:rsidRPr="00557E53" w:rsidRDefault="009A6EDA" w:rsidP="009A6EDA">
      <w:pPr>
        <w:pStyle w:val="Heading1"/>
        <w:numPr>
          <w:ilvl w:val="0"/>
          <w:numId w:val="0"/>
        </w:numPr>
        <w:ind w:left="720" w:hanging="720"/>
        <w:jc w:val="center"/>
        <w:rPr>
          <w:rFonts w:cs="Times New Roman"/>
          <w:szCs w:val="28"/>
        </w:rPr>
      </w:pPr>
      <w:r>
        <w:rPr>
          <w:rFonts w:cs="Times New Roman"/>
          <w:sz w:val="28"/>
          <w:szCs w:val="28"/>
        </w:rPr>
        <w:t>Computer Assignment (CA) No. 4: Transfer Functions</w:t>
      </w:r>
    </w:p>
    <w:p w14:paraId="3E766641" w14:textId="77777777" w:rsidR="009A6EDA" w:rsidRDefault="009A6EDA" w:rsidP="009A6EDA">
      <w:pPr>
        <w:spacing w:after="120"/>
      </w:pPr>
      <w:r>
        <w:t>The goal of this assignment is to introduce you to frequency domain representations for filters.</w:t>
      </w:r>
    </w:p>
    <w:p w14:paraId="5F3D8EF9" w14:textId="77777777" w:rsidR="009A6EDA" w:rsidRDefault="009A6EDA" w:rsidP="009A6EDA">
      <w:pPr>
        <w:spacing w:after="120"/>
      </w:pPr>
      <w:r>
        <w:t>Recall the general expression for a linear constant coefficient difference equation:</w:t>
      </w:r>
    </w:p>
    <w:p w14:paraId="57A2CB9C" w14:textId="77777777" w:rsidR="009A6EDA" w:rsidRDefault="009A6EDA" w:rsidP="009A6EDA">
      <w:pPr>
        <w:spacing w:after="120"/>
        <w:ind w:left="187"/>
      </w:pPr>
      <w:r w:rsidRPr="00F64517">
        <w:rPr>
          <w:position w:val="-26"/>
        </w:rPr>
        <w:object w:dxaOrig="2940" w:dyaOrig="620" w14:anchorId="4777A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31.35pt" o:ole="">
            <v:imagedata r:id="rId8" o:title=""/>
          </v:shape>
          <o:OLEObject Type="Embed" ProgID="Equation.DSMT4" ShapeID="_x0000_i1025" DrawAspect="Content" ObjectID="_1516022177" r:id="rId9"/>
        </w:object>
      </w:r>
    </w:p>
    <w:p w14:paraId="1B6A01C1" w14:textId="77777777" w:rsidR="009A6EDA" w:rsidRDefault="009A6EDA" w:rsidP="009A6EDA">
      <w:r>
        <w:t>Using the function that you created in the previous assignment, generate the impulse response by applying an impulse signal to your filter routine. Consider these four cases:</w:t>
      </w:r>
    </w:p>
    <w:p w14:paraId="4CD21A09" w14:textId="77777777" w:rsidR="009A6EDA" w:rsidRPr="005C3E7A" w:rsidRDefault="009A6EDA" w:rsidP="009A6EDA">
      <w:pPr>
        <w:pStyle w:val="ListParagraph"/>
        <w:numPr>
          <w:ilvl w:val="0"/>
          <w:numId w:val="23"/>
        </w:numPr>
        <w:rPr>
          <w:sz w:val="22"/>
          <w:szCs w:val="22"/>
        </w:rPr>
      </w:pP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=0 ∀i</m:t>
        </m:r>
      </m:oMath>
      <w:r w:rsidRPr="005C3E7A">
        <w:rPr>
          <w:sz w:val="22"/>
          <w:szCs w:val="22"/>
        </w:rPr>
        <w:t xml:space="preserve">,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0</m:t>
            </m:r>
          </m:sub>
        </m:sSub>
        <m:r>
          <w:rPr>
            <w:rFonts w:ascii="Cambria Math" w:hAnsi="Cambria Math"/>
            <w:sz w:val="22"/>
            <w:szCs w:val="22"/>
          </w:rPr>
          <m:t>=1</m:t>
        </m:r>
      </m:oMath>
      <w:r w:rsidRPr="005C3E7A">
        <w:rPr>
          <w:sz w:val="22"/>
          <w:szCs w:val="22"/>
        </w:rPr>
        <w:t xml:space="preserve">,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=1</m:t>
        </m:r>
      </m:oMath>
      <w:r w:rsidRPr="005C3E7A">
        <w:rPr>
          <w:sz w:val="22"/>
          <w:szCs w:val="22"/>
        </w:rPr>
        <w:t>.</w:t>
      </w:r>
    </w:p>
    <w:p w14:paraId="333DABB4" w14:textId="77777777" w:rsidR="009A6EDA" w:rsidRPr="005C3E7A" w:rsidRDefault="009A6EDA" w:rsidP="009A6EDA">
      <w:pPr>
        <w:pStyle w:val="ListParagraph"/>
        <w:numPr>
          <w:ilvl w:val="0"/>
          <w:numId w:val="23"/>
        </w:numPr>
        <w:rPr>
          <w:sz w:val="22"/>
          <w:szCs w:val="22"/>
        </w:rPr>
      </w:pP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=0.5</m:t>
        </m:r>
      </m:oMath>
      <w:r w:rsidRPr="005C3E7A">
        <w:rPr>
          <w:sz w:val="22"/>
          <w:szCs w:val="22"/>
        </w:rPr>
        <w:t xml:space="preserve">,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0</m:t>
            </m:r>
          </m:sub>
        </m:sSub>
        <m:r>
          <w:rPr>
            <w:rFonts w:ascii="Cambria Math" w:hAnsi="Cambria Math"/>
            <w:sz w:val="22"/>
            <w:szCs w:val="22"/>
          </w:rPr>
          <m:t>=1</m:t>
        </m:r>
      </m:oMath>
      <w:r w:rsidRPr="005C3E7A">
        <w:rPr>
          <w:sz w:val="22"/>
          <w:szCs w:val="22"/>
        </w:rPr>
        <w:t xml:space="preserve">,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=0</m:t>
        </m:r>
      </m:oMath>
      <w:r w:rsidRPr="005C3E7A">
        <w:rPr>
          <w:sz w:val="22"/>
          <w:szCs w:val="22"/>
        </w:rPr>
        <w:t>.</w:t>
      </w:r>
    </w:p>
    <w:p w14:paraId="5FF0E976" w14:textId="77777777" w:rsidR="009A6EDA" w:rsidRDefault="009A6EDA" w:rsidP="009A6EDA">
      <w:pPr>
        <w:pStyle w:val="ListParagraph"/>
        <w:numPr>
          <w:ilvl w:val="0"/>
          <w:numId w:val="23"/>
        </w:numPr>
        <w:rPr>
          <w:sz w:val="22"/>
          <w:szCs w:val="22"/>
        </w:rPr>
      </w:pP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=0</m:t>
        </m:r>
      </m:oMath>
      <w:r w:rsidRPr="005C3E7A">
        <w:rPr>
          <w:sz w:val="22"/>
          <w:szCs w:val="22"/>
        </w:rPr>
        <w:t xml:space="preserve">,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r>
          <w:rPr>
            <w:rFonts w:ascii="Cambria Math" w:hAnsi="Cambria Math"/>
            <w:sz w:val="22"/>
            <w:szCs w:val="22"/>
          </w:rPr>
          <m:t xml:space="preserve">=1, </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0</m:t>
            </m:r>
          </m:sub>
        </m:sSub>
        <m:r>
          <w:rPr>
            <w:rFonts w:ascii="Cambria Math" w:hAnsi="Cambria Math"/>
            <w:sz w:val="22"/>
            <w:szCs w:val="22"/>
          </w:rPr>
          <m:t>=1</m:t>
        </m:r>
      </m:oMath>
      <w:r w:rsidRPr="005C3E7A">
        <w:rPr>
          <w:sz w:val="22"/>
          <w:szCs w:val="22"/>
        </w:rPr>
        <w:t xml:space="preserve">,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=0</m:t>
        </m:r>
      </m:oMath>
      <w:r w:rsidRPr="005C3E7A">
        <w:rPr>
          <w:sz w:val="22"/>
          <w:szCs w:val="22"/>
        </w:rPr>
        <w:t>.</w:t>
      </w:r>
    </w:p>
    <w:p w14:paraId="3839423D" w14:textId="77777777" w:rsidR="009A6EDA" w:rsidRPr="005C3E7A" w:rsidRDefault="009A6EDA" w:rsidP="009A6EDA">
      <w:pPr>
        <w:pStyle w:val="ListParagraph"/>
        <w:numPr>
          <w:ilvl w:val="0"/>
          <w:numId w:val="23"/>
        </w:numPr>
        <w:rPr>
          <w:sz w:val="22"/>
          <w:szCs w:val="22"/>
        </w:rPr>
      </w:pP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1</m:t>
            </m:r>
          </m:sub>
        </m:sSub>
        <m:r>
          <w:rPr>
            <w:rFonts w:ascii="Cambria Math" w:hAnsi="Cambria Math"/>
            <w:sz w:val="22"/>
            <w:szCs w:val="22"/>
          </w:rPr>
          <m:t>=0</m:t>
        </m:r>
      </m:oMath>
      <w:r w:rsidRPr="005C3E7A">
        <w:rPr>
          <w:sz w:val="22"/>
          <w:szCs w:val="22"/>
        </w:rPr>
        <w:t xml:space="preserve">, </w:t>
      </w:r>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2</m:t>
            </m:r>
          </m:sub>
        </m:sSub>
        <m:r>
          <w:rPr>
            <w:rFonts w:ascii="Cambria Math" w:hAnsi="Cambria Math"/>
            <w:sz w:val="22"/>
            <w:szCs w:val="22"/>
          </w:rPr>
          <m:t xml:space="preserve">=1, </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0</m:t>
            </m:r>
          </m:sub>
        </m:sSub>
        <m:r>
          <w:rPr>
            <w:rFonts w:ascii="Cambria Math" w:hAnsi="Cambria Math"/>
            <w:sz w:val="22"/>
            <w:szCs w:val="22"/>
          </w:rPr>
          <m:t>=1</m:t>
        </m:r>
      </m:oMath>
      <w:r w:rsidRPr="005C3E7A">
        <w:rPr>
          <w:sz w:val="22"/>
          <w:szCs w:val="22"/>
        </w:rPr>
        <w:t xml:space="preserve">,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1</m:t>
            </m:r>
          </m:sub>
        </m:sSub>
        <m:r>
          <w:rPr>
            <w:rFonts w:ascii="Cambria Math" w:hAnsi="Cambria Math"/>
            <w:sz w:val="22"/>
            <w:szCs w:val="22"/>
          </w:rPr>
          <m:t>=0.5</m:t>
        </m:r>
      </m:oMath>
      <w:r w:rsidRPr="005C3E7A">
        <w:rPr>
          <w:sz w:val="22"/>
          <w:szCs w:val="22"/>
        </w:rPr>
        <w:t>.</w:t>
      </w:r>
    </w:p>
    <w:p w14:paraId="07AEE6FF" w14:textId="77777777" w:rsidR="009A6EDA" w:rsidRDefault="009A6EDA" w:rsidP="009A6EDA">
      <w:pPr>
        <w:spacing w:before="240"/>
      </w:pPr>
      <w:r>
        <w:t>Prove that the impulse response you are getting makes sense. Compare to MATLAB.</w:t>
      </w:r>
    </w:p>
    <w:p w14:paraId="322C2340" w14:textId="0697C011" w:rsidR="009A6EDA" w:rsidRPr="009A6EDA" w:rsidRDefault="009A6EDA" w:rsidP="009A6EDA">
      <w:pPr>
        <w:spacing w:before="240"/>
      </w:pPr>
      <w:r>
        <w:t>Next, apply a chip signal (a signal whose frequency varies slowly with time). Show that output you obtain represents the frequency response by comparing your output signal to the results you get in MATLAB for the frequency response of these filters.</w:t>
      </w:r>
      <w:bookmarkStart w:id="0" w:name="_GoBack"/>
      <w:bookmarkEnd w:id="0"/>
    </w:p>
    <w:sectPr w:rsidR="009A6EDA" w:rsidRPr="009A6EDA" w:rsidSect="00557E53">
      <w:headerReference w:type="default" r:id="rId10"/>
      <w:footerReference w:type="defaul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36D27" w14:textId="77777777" w:rsidR="004B6FC7" w:rsidRDefault="004B6FC7">
      <w:pPr>
        <w:spacing w:after="0"/>
      </w:pPr>
      <w:r>
        <w:separator/>
      </w:r>
    </w:p>
  </w:endnote>
  <w:endnote w:type="continuationSeparator" w:id="0">
    <w:p w14:paraId="6F40371E" w14:textId="77777777" w:rsidR="004B6FC7" w:rsidRDefault="004B6F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C8" w14:textId="5748AE63" w:rsidR="005A0B97" w:rsidRDefault="0067262E">
    <w:pPr>
      <w:pStyle w:val="Footer"/>
      <w:tabs>
        <w:tab w:val="clear" w:pos="8640"/>
      </w:tabs>
    </w:pPr>
    <w:r>
      <w:t>ECE 4522 / 5514: Digital Signal Processing</w:t>
    </w:r>
    <w:r w:rsidR="006A3001">
      <w:tab/>
    </w:r>
    <w:r>
      <w:t>Spring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25FA" w14:textId="77777777" w:rsidR="004B6FC7" w:rsidRDefault="004B6FC7">
      <w:pPr>
        <w:spacing w:after="0"/>
      </w:pPr>
      <w:r>
        <w:separator/>
      </w:r>
    </w:p>
  </w:footnote>
  <w:footnote w:type="continuationSeparator" w:id="0">
    <w:p w14:paraId="5601ACDB" w14:textId="77777777" w:rsidR="004B6FC7" w:rsidRDefault="004B6FC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F4C56" w14:textId="1C79C56E" w:rsidR="005A0B97" w:rsidRDefault="0067262E">
    <w:pPr>
      <w:pStyle w:val="Header"/>
      <w:tabs>
        <w:tab w:val="clear" w:pos="8640"/>
      </w:tabs>
    </w:pPr>
    <w:r>
      <w:t>C</w:t>
    </w:r>
    <w:r w:rsidR="009A6EDA">
      <w:t>A 04</w:t>
    </w:r>
    <w:r>
      <w:t xml:space="preserve">: </w:t>
    </w:r>
    <w:r w:rsidR="009A6EDA">
      <w:t>Transfer Functions</w:t>
    </w:r>
    <w:r w:rsidR="006A3001">
      <w:tab/>
    </w:r>
    <w:r>
      <w:t xml:space="preserve">Page </w:t>
    </w:r>
    <w:r>
      <w:fldChar w:fldCharType="begin"/>
    </w:r>
    <w:r>
      <w:instrText xml:space="preserve"> PAGE </w:instrText>
    </w:r>
    <w:r>
      <w:fldChar w:fldCharType="separate"/>
    </w:r>
    <w:r w:rsidR="009A6EDA">
      <w:rPr>
        <w:noProof/>
      </w:rPr>
      <w:t>2</w:t>
    </w:r>
    <w:r>
      <w:fldChar w:fldCharType="end"/>
    </w:r>
    <w:r>
      <w:t xml:space="preserve"> of </w:t>
    </w:r>
    <w:fldSimple w:instr=" NUMPAGES ">
      <w:r w:rsidR="009A6EDA">
        <w:rPr>
          <w:noProof/>
        </w:rPr>
        <w:t>2</w:t>
      </w:r>
    </w:fldSimple>
    <w:r w:rsidR="006A3001">
      <w:rPr>
        <w:rStyle w:val="PageNumber"/>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1">
    <w:nsid w:val="459226FF"/>
    <w:multiLevelType w:val="hybridMultilevel"/>
    <w:tmpl w:val="EE7824DA"/>
    <w:lvl w:ilvl="0" w:tplc="5DD40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10"/>
  </w:num>
  <w:num w:numId="5">
    <w:abstractNumId w:val="6"/>
  </w:num>
  <w:num w:numId="6">
    <w:abstractNumId w:val="9"/>
  </w:num>
  <w:num w:numId="7">
    <w:abstractNumId w:val="4"/>
  </w:num>
  <w:num w:numId="8">
    <w:abstractNumId w:val="13"/>
  </w:num>
  <w:num w:numId="9">
    <w:abstractNumId w:val="3"/>
  </w:num>
  <w:num w:numId="10">
    <w:abstractNumId w:val="1"/>
  </w:num>
  <w:num w:numId="11">
    <w:abstractNumId w:val="15"/>
  </w:num>
  <w:num w:numId="12">
    <w:abstractNumId w:val="8"/>
  </w:num>
  <w:num w:numId="13">
    <w:abstractNumId w:val="14"/>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6D"/>
    <w:rsid w:val="000857C8"/>
    <w:rsid w:val="000A0C24"/>
    <w:rsid w:val="000A392D"/>
    <w:rsid w:val="000C155F"/>
    <w:rsid w:val="000F04BB"/>
    <w:rsid w:val="00196ED8"/>
    <w:rsid w:val="001D6EA4"/>
    <w:rsid w:val="001E12F2"/>
    <w:rsid w:val="0029427A"/>
    <w:rsid w:val="002B09CD"/>
    <w:rsid w:val="002F3EE6"/>
    <w:rsid w:val="00366F6D"/>
    <w:rsid w:val="003C7142"/>
    <w:rsid w:val="004006EE"/>
    <w:rsid w:val="0044049E"/>
    <w:rsid w:val="00441338"/>
    <w:rsid w:val="0047293A"/>
    <w:rsid w:val="004B6FC7"/>
    <w:rsid w:val="004B7DEF"/>
    <w:rsid w:val="00557E53"/>
    <w:rsid w:val="005A0B97"/>
    <w:rsid w:val="005A38B2"/>
    <w:rsid w:val="0067262E"/>
    <w:rsid w:val="00685B7C"/>
    <w:rsid w:val="00687F17"/>
    <w:rsid w:val="006A3001"/>
    <w:rsid w:val="007A5C8A"/>
    <w:rsid w:val="007D07DF"/>
    <w:rsid w:val="007F05C6"/>
    <w:rsid w:val="00812ECD"/>
    <w:rsid w:val="00860951"/>
    <w:rsid w:val="00865D12"/>
    <w:rsid w:val="008C4C30"/>
    <w:rsid w:val="008F177A"/>
    <w:rsid w:val="00923F20"/>
    <w:rsid w:val="00942479"/>
    <w:rsid w:val="00974BC4"/>
    <w:rsid w:val="009A6EDA"/>
    <w:rsid w:val="009B0636"/>
    <w:rsid w:val="009E6391"/>
    <w:rsid w:val="00A52042"/>
    <w:rsid w:val="00A771F6"/>
    <w:rsid w:val="00B244B2"/>
    <w:rsid w:val="00BB70A9"/>
    <w:rsid w:val="00BF07A5"/>
    <w:rsid w:val="00BF31D5"/>
    <w:rsid w:val="00CC171E"/>
    <w:rsid w:val="00DC5F3E"/>
    <w:rsid w:val="00DE6353"/>
    <w:rsid w:val="00E268D1"/>
    <w:rsid w:val="00E7796B"/>
    <w:rsid w:val="00E87B8A"/>
    <w:rsid w:val="00E9245C"/>
    <w:rsid w:val="00EE4314"/>
    <w:rsid w:val="00F06A10"/>
    <w:rsid w:val="00F26A5B"/>
    <w:rsid w:val="00F7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link w:val="Heading1Char"/>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Heading1Char">
    <w:name w:val="Heading 1 Char"/>
    <w:basedOn w:val="DefaultParagraphFont"/>
    <w:link w:val="Heading1"/>
    <w:rsid w:val="009A6EDA"/>
    <w:rPr>
      <w:rFonts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D4F1-51DB-B545-983A-737A4594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Macintosh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design document for</vt:lpstr>
      <vt:lpstr>Computer Assignment (CA) No. 1: Real-Time Audio</vt:lpstr>
    </vt:vector>
  </TitlesOfParts>
  <Company>Mississippi State University</Company>
  <LinksUpToDate>false</LinksUpToDate>
  <CharactersWithSpaces>955</CharactersWithSpaces>
  <SharedDoc>false</SharedDoc>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creator>profile</dc:creator>
  <cp:lastModifiedBy>Joseph Picone</cp:lastModifiedBy>
  <cp:revision>2</cp:revision>
  <cp:lastPrinted>2003-08-24T19:53:00Z</cp:lastPrinted>
  <dcterms:created xsi:type="dcterms:W3CDTF">2016-02-03T21:29:00Z</dcterms:created>
  <dcterms:modified xsi:type="dcterms:W3CDTF">2016-02-03T21:29:00Z</dcterms:modified>
</cp:coreProperties>
</file>