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A275D7" w14:textId="4772D816" w:rsidR="006D064F" w:rsidRPr="006D064F" w:rsidRDefault="003024DE" w:rsidP="00C22222">
      <w:pPr>
        <w:spacing w:after="0"/>
        <w:jc w:val="left"/>
      </w:pPr>
      <w:r>
        <w:t>Dana Joaquin</w:t>
      </w:r>
    </w:p>
    <w:p w14:paraId="2E4CC2C8" w14:textId="17F0FA78" w:rsidR="006D064F" w:rsidRPr="006D064F" w:rsidRDefault="006D064F" w:rsidP="00C22222">
      <w:pPr>
        <w:spacing w:after="0"/>
        <w:jc w:val="left"/>
      </w:pPr>
      <w:r w:rsidRPr="006D064F">
        <w:t>ECE 3512: Signals – Continuous and Discrete</w:t>
      </w:r>
    </w:p>
    <w:p w14:paraId="38A700DB" w14:textId="55C34474" w:rsidR="006D064F" w:rsidRPr="006D064F" w:rsidRDefault="006D064F" w:rsidP="00C22222">
      <w:pPr>
        <w:jc w:val="left"/>
        <w:sectPr w:rsidR="006D064F" w:rsidRPr="006D064F" w:rsidSect="00C22222">
          <w:pgSz w:w="12240" w:h="15840" w:code="1"/>
          <w:pgMar w:top="1440" w:right="1440" w:bottom="1440" w:left="1440" w:header="720" w:footer="720" w:gutter="0"/>
          <w:cols w:space="720"/>
          <w:docGrid w:linePitch="360"/>
        </w:sectPr>
      </w:pPr>
      <w:r w:rsidRPr="006D064F">
        <w:t>Department of Electrical and Computer Engineering, Temple University, Philadelphia, PA 1912</w:t>
      </w:r>
      <w:r w:rsidR="00F752D1">
        <w:t>1</w:t>
      </w:r>
    </w:p>
    <w:p w14:paraId="71E3594F" w14:textId="2898E1A4" w:rsidR="009303D9" w:rsidRDefault="006D064F" w:rsidP="00C22222">
      <w:pPr>
        <w:pStyle w:val="Heading1"/>
      </w:pPr>
      <w:r>
        <w:lastRenderedPageBreak/>
        <w:t>Problem Statement</w:t>
      </w:r>
    </w:p>
    <w:p w14:paraId="3B9E09F9" w14:textId="31DB66E6" w:rsidR="006D064F" w:rsidRDefault="004053E4" w:rsidP="00C22222">
      <w:r>
        <w:tab/>
        <w:t>Two signals, an audio speech signal and Google stock prices data (provided in the assignment) are to be plotted and analyzed for their global stats using MATLAB. Both sign</w:t>
      </w:r>
      <w:r w:rsidR="00123B75">
        <w:t>als are to be plotted using MATL</w:t>
      </w:r>
      <w:r>
        <w:t>AB and once plotted, their minimum, maximum, mean, median and variance values are computed. Both signals are then further analyzed using windows and frames at different values to see how different resolutions alter the data display</w:t>
      </w:r>
      <w:r w:rsidR="00394F56">
        <w:t>, as well as finding their mean and variances for each window</w:t>
      </w:r>
      <w:r w:rsidR="00E66FEA">
        <w:t xml:space="preserve"> and frame</w:t>
      </w:r>
      <w:r>
        <w:t>.</w:t>
      </w:r>
    </w:p>
    <w:p w14:paraId="12312AD3" w14:textId="66EE7B0E" w:rsidR="006D064F" w:rsidRDefault="00C22222" w:rsidP="00C22222">
      <w:pPr>
        <w:pStyle w:val="Heading1"/>
      </w:pPr>
      <w:r>
        <w:t>Approach and Results</w:t>
      </w:r>
    </w:p>
    <w:p w14:paraId="01516918" w14:textId="6EA2D530" w:rsidR="00AB10D5" w:rsidRDefault="00AB10D5" w:rsidP="00AB10D5">
      <w:r>
        <w:tab/>
        <w:t>The first part of this assignment is to import the audio file and stock prices file onto MATLAB, read the files and plot them as is. Figures 1a shows the plot for the audio speech file and Figure 1b is the Google stock prices plot for its four sets of data: open, high, low and close.</w:t>
      </w:r>
    </w:p>
    <w:p w14:paraId="331E1114" w14:textId="37390F13" w:rsidR="008A101E" w:rsidRDefault="00197100" w:rsidP="008A101E">
      <w:pPr>
        <w:jc w:val="center"/>
      </w:pPr>
      <w:r>
        <w:rPr>
          <w:noProof/>
        </w:rPr>
        <w:drawing>
          <wp:inline distT="0" distB="0" distL="0" distR="0" wp14:anchorId="77C24358" wp14:editId="44427FBD">
            <wp:extent cx="4568190" cy="3755579"/>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0628" cy="3757583"/>
                    </a:xfrm>
                    <a:prstGeom prst="rect">
                      <a:avLst/>
                    </a:prstGeom>
                    <a:noFill/>
                    <a:ln>
                      <a:noFill/>
                    </a:ln>
                  </pic:spPr>
                </pic:pic>
              </a:graphicData>
            </a:graphic>
          </wp:inline>
        </w:drawing>
      </w:r>
      <w:r w:rsidR="008A101E">
        <w:br/>
        <w:t>Figure 1a. A plot of the audio speech file in respect to time.</w:t>
      </w:r>
    </w:p>
    <w:p w14:paraId="7F91B859" w14:textId="75D07829" w:rsidR="006007B6" w:rsidRDefault="006007B6" w:rsidP="008A101E">
      <w:pPr>
        <w:jc w:val="center"/>
      </w:pPr>
      <w:r>
        <w:rPr>
          <w:noProof/>
        </w:rPr>
        <w:lastRenderedPageBreak/>
        <w:drawing>
          <wp:inline distT="0" distB="0" distL="0" distR="0" wp14:anchorId="11BDFABA" wp14:editId="0DAF949F">
            <wp:extent cx="5113020" cy="41744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14267" cy="4175448"/>
                    </a:xfrm>
                    <a:prstGeom prst="rect">
                      <a:avLst/>
                    </a:prstGeom>
                    <a:noFill/>
                    <a:ln>
                      <a:noFill/>
                    </a:ln>
                  </pic:spPr>
                </pic:pic>
              </a:graphicData>
            </a:graphic>
          </wp:inline>
        </w:drawing>
      </w:r>
      <w:r w:rsidR="008666A2">
        <w:br/>
        <w:t>Figure 1b. The 4 plots of Google Stock prices data from 2004 to 2014: open data (top left), high data (top right), low data (bottom left</w:t>
      </w:r>
      <w:r w:rsidR="00967DA9">
        <w:t>), and close data (bottom right).</w:t>
      </w:r>
    </w:p>
    <w:p w14:paraId="2123E066" w14:textId="0001EB09" w:rsidR="002737D2" w:rsidRDefault="002737D2" w:rsidP="002737D2">
      <w:r>
        <w:tab/>
      </w:r>
      <w:r w:rsidR="00EF376F">
        <w:t>Question two of this as</w:t>
      </w:r>
      <w:r w:rsidR="00FB4E5B">
        <w:t>signment was to compute</w:t>
      </w:r>
      <w:r w:rsidR="00EF376F">
        <w:t xml:space="preserve"> the minimum, maximum, mean, median and variance values of the audio speech file and the Google stock prices.</w:t>
      </w:r>
      <w:r w:rsidR="006C1E3A">
        <w:t xml:space="preserve"> The signals were imported into MATLAB the same way they were in question 1.</w:t>
      </w:r>
      <w:r w:rsidR="00263051">
        <w:t xml:space="preserve"> </w:t>
      </w:r>
      <w:r w:rsidR="00C45357">
        <w:t>These global data values were found using their respective MATLAB functions.</w:t>
      </w:r>
      <w:r w:rsidR="00E136E5">
        <w:t xml:space="preserve"> Table I lists these values.</w:t>
      </w:r>
    </w:p>
    <w:tbl>
      <w:tblPr>
        <w:tblStyle w:val="TableGrid"/>
        <w:tblW w:w="0" w:type="auto"/>
        <w:tblInd w:w="1080" w:type="dxa"/>
        <w:tblLook w:val="04A0" w:firstRow="1" w:lastRow="0" w:firstColumn="1" w:lastColumn="0" w:noHBand="0" w:noVBand="1"/>
      </w:tblPr>
      <w:tblGrid>
        <w:gridCol w:w="1105"/>
        <w:gridCol w:w="1761"/>
        <w:gridCol w:w="1055"/>
        <w:gridCol w:w="1055"/>
        <w:gridCol w:w="1055"/>
        <w:gridCol w:w="1055"/>
      </w:tblGrid>
      <w:tr w:rsidR="00036F62" w14:paraId="6A8B7E87" w14:textId="77777777" w:rsidTr="00406691">
        <w:trPr>
          <w:trHeight w:val="234"/>
        </w:trPr>
        <w:tc>
          <w:tcPr>
            <w:tcW w:w="0" w:type="auto"/>
            <w:gridSpan w:val="6"/>
            <w:tcBorders>
              <w:top w:val="nil"/>
              <w:left w:val="nil"/>
              <w:right w:val="nil"/>
            </w:tcBorders>
            <w:vAlign w:val="center"/>
          </w:tcPr>
          <w:p w14:paraId="380D1FD8" w14:textId="26DF926B" w:rsidR="00036F62" w:rsidRPr="003A69CA" w:rsidRDefault="00036F62" w:rsidP="00202BD2">
            <w:pPr>
              <w:jc w:val="left"/>
              <w:rPr>
                <w:b/>
              </w:rPr>
            </w:pPr>
            <w:r w:rsidRPr="003A69CA">
              <w:rPr>
                <w:b/>
              </w:rPr>
              <w:t>Table I. Global Data of the Audio Speech File and Google Stock Prices</w:t>
            </w:r>
          </w:p>
        </w:tc>
      </w:tr>
      <w:tr w:rsidR="00C35853" w14:paraId="602F7152" w14:textId="77777777" w:rsidTr="00016FFD">
        <w:trPr>
          <w:trHeight w:val="234"/>
        </w:trPr>
        <w:tc>
          <w:tcPr>
            <w:tcW w:w="0" w:type="auto"/>
            <w:vMerge w:val="restart"/>
            <w:shd w:val="clear" w:color="auto" w:fill="9BBB59" w:themeFill="accent3"/>
            <w:vAlign w:val="center"/>
          </w:tcPr>
          <w:p w14:paraId="24D6EC37" w14:textId="77777777" w:rsidR="00A671BE" w:rsidRPr="003A69CA" w:rsidRDefault="00A671BE" w:rsidP="00087C59">
            <w:pPr>
              <w:jc w:val="center"/>
              <w:rPr>
                <w:b/>
              </w:rPr>
            </w:pPr>
          </w:p>
        </w:tc>
        <w:tc>
          <w:tcPr>
            <w:tcW w:w="0" w:type="auto"/>
            <w:vMerge w:val="restart"/>
            <w:shd w:val="clear" w:color="auto" w:fill="9BBB59" w:themeFill="accent3"/>
            <w:vAlign w:val="center"/>
          </w:tcPr>
          <w:p w14:paraId="6430B805" w14:textId="1A912262" w:rsidR="00A671BE" w:rsidRPr="003A69CA" w:rsidRDefault="00A671BE" w:rsidP="00087C59">
            <w:pPr>
              <w:jc w:val="center"/>
              <w:rPr>
                <w:b/>
              </w:rPr>
            </w:pPr>
            <w:r w:rsidRPr="003A69CA">
              <w:rPr>
                <w:b/>
              </w:rPr>
              <w:t>Audio Speech File</w:t>
            </w:r>
          </w:p>
        </w:tc>
        <w:tc>
          <w:tcPr>
            <w:tcW w:w="0" w:type="auto"/>
            <w:gridSpan w:val="4"/>
            <w:shd w:val="clear" w:color="auto" w:fill="9BBB59" w:themeFill="accent3"/>
            <w:vAlign w:val="center"/>
          </w:tcPr>
          <w:p w14:paraId="3C1080F1" w14:textId="450E54CD" w:rsidR="00A671BE" w:rsidRPr="003A69CA" w:rsidRDefault="00A671BE" w:rsidP="00087C59">
            <w:pPr>
              <w:jc w:val="center"/>
              <w:rPr>
                <w:b/>
              </w:rPr>
            </w:pPr>
            <w:r w:rsidRPr="003A69CA">
              <w:rPr>
                <w:b/>
              </w:rPr>
              <w:t>Google Stock Prices</w:t>
            </w:r>
          </w:p>
        </w:tc>
      </w:tr>
      <w:tr w:rsidR="00525B0F" w14:paraId="66708FD3" w14:textId="77777777" w:rsidTr="00016FFD">
        <w:trPr>
          <w:trHeight w:val="470"/>
        </w:trPr>
        <w:tc>
          <w:tcPr>
            <w:tcW w:w="0" w:type="auto"/>
            <w:vMerge/>
            <w:shd w:val="clear" w:color="auto" w:fill="9BBB59" w:themeFill="accent3"/>
            <w:vAlign w:val="center"/>
          </w:tcPr>
          <w:p w14:paraId="3C430F01" w14:textId="77777777" w:rsidR="00A671BE" w:rsidRPr="003A69CA" w:rsidRDefault="00A671BE" w:rsidP="00087C59">
            <w:pPr>
              <w:jc w:val="center"/>
              <w:rPr>
                <w:b/>
              </w:rPr>
            </w:pPr>
          </w:p>
        </w:tc>
        <w:tc>
          <w:tcPr>
            <w:tcW w:w="0" w:type="auto"/>
            <w:vMerge/>
            <w:shd w:val="clear" w:color="auto" w:fill="9BBB59" w:themeFill="accent3"/>
            <w:vAlign w:val="center"/>
          </w:tcPr>
          <w:p w14:paraId="73A37539" w14:textId="77777777" w:rsidR="00A671BE" w:rsidRPr="003A69CA" w:rsidRDefault="00A671BE" w:rsidP="00087C59">
            <w:pPr>
              <w:jc w:val="center"/>
              <w:rPr>
                <w:b/>
              </w:rPr>
            </w:pPr>
          </w:p>
        </w:tc>
        <w:tc>
          <w:tcPr>
            <w:tcW w:w="0" w:type="auto"/>
            <w:shd w:val="clear" w:color="auto" w:fill="9BBB59" w:themeFill="accent3"/>
            <w:vAlign w:val="center"/>
          </w:tcPr>
          <w:p w14:paraId="56B41F8A" w14:textId="77777777" w:rsidR="00A671BE" w:rsidRPr="003A69CA" w:rsidRDefault="00A671BE" w:rsidP="00087C59">
            <w:pPr>
              <w:jc w:val="center"/>
              <w:rPr>
                <w:b/>
              </w:rPr>
            </w:pPr>
            <w:r w:rsidRPr="003A69CA">
              <w:rPr>
                <w:b/>
              </w:rPr>
              <w:t>Open</w:t>
            </w:r>
          </w:p>
        </w:tc>
        <w:tc>
          <w:tcPr>
            <w:tcW w:w="0" w:type="auto"/>
            <w:shd w:val="clear" w:color="auto" w:fill="9BBB59" w:themeFill="accent3"/>
            <w:vAlign w:val="center"/>
          </w:tcPr>
          <w:p w14:paraId="3524E14B" w14:textId="62E3C2C6" w:rsidR="00A671BE" w:rsidRPr="003A69CA" w:rsidRDefault="00A671BE" w:rsidP="00087C59">
            <w:pPr>
              <w:jc w:val="center"/>
              <w:rPr>
                <w:b/>
              </w:rPr>
            </w:pPr>
            <w:r w:rsidRPr="003A69CA">
              <w:rPr>
                <w:b/>
              </w:rPr>
              <w:t>High</w:t>
            </w:r>
          </w:p>
        </w:tc>
        <w:tc>
          <w:tcPr>
            <w:tcW w:w="0" w:type="auto"/>
            <w:shd w:val="clear" w:color="auto" w:fill="9BBB59" w:themeFill="accent3"/>
            <w:vAlign w:val="center"/>
          </w:tcPr>
          <w:p w14:paraId="1D1A8B79" w14:textId="1E657421" w:rsidR="00A671BE" w:rsidRPr="003A69CA" w:rsidRDefault="00A671BE" w:rsidP="00087C59">
            <w:pPr>
              <w:jc w:val="center"/>
              <w:rPr>
                <w:b/>
              </w:rPr>
            </w:pPr>
            <w:r w:rsidRPr="003A69CA">
              <w:rPr>
                <w:b/>
              </w:rPr>
              <w:t>Low</w:t>
            </w:r>
          </w:p>
        </w:tc>
        <w:tc>
          <w:tcPr>
            <w:tcW w:w="0" w:type="auto"/>
            <w:shd w:val="clear" w:color="auto" w:fill="9BBB59" w:themeFill="accent3"/>
            <w:vAlign w:val="center"/>
          </w:tcPr>
          <w:p w14:paraId="60D50012" w14:textId="2E1CACB6" w:rsidR="00A671BE" w:rsidRPr="003A69CA" w:rsidRDefault="00A671BE" w:rsidP="00087C59">
            <w:pPr>
              <w:jc w:val="center"/>
              <w:rPr>
                <w:b/>
              </w:rPr>
            </w:pPr>
            <w:r w:rsidRPr="003A69CA">
              <w:rPr>
                <w:b/>
              </w:rPr>
              <w:t>Close</w:t>
            </w:r>
          </w:p>
        </w:tc>
      </w:tr>
      <w:tr w:rsidR="00525B0F" w14:paraId="25B9DE74" w14:textId="77777777" w:rsidTr="00016FFD">
        <w:tc>
          <w:tcPr>
            <w:tcW w:w="0" w:type="auto"/>
            <w:shd w:val="clear" w:color="auto" w:fill="9BBB59" w:themeFill="accent3"/>
            <w:vAlign w:val="center"/>
          </w:tcPr>
          <w:p w14:paraId="171B337A" w14:textId="39C73A4B" w:rsidR="00A671BE" w:rsidRPr="003A69CA" w:rsidRDefault="00A671BE" w:rsidP="00087C59">
            <w:pPr>
              <w:jc w:val="center"/>
              <w:rPr>
                <w:b/>
              </w:rPr>
            </w:pPr>
            <w:r w:rsidRPr="003A69CA">
              <w:rPr>
                <w:b/>
              </w:rPr>
              <w:t>Minimum</w:t>
            </w:r>
          </w:p>
        </w:tc>
        <w:tc>
          <w:tcPr>
            <w:tcW w:w="0" w:type="auto"/>
            <w:shd w:val="clear" w:color="auto" w:fill="EAF1DD" w:themeFill="accent3" w:themeFillTint="33"/>
            <w:vAlign w:val="center"/>
          </w:tcPr>
          <w:p w14:paraId="09929D40" w14:textId="10C3C3B0" w:rsidR="00A671BE" w:rsidRDefault="00C35853" w:rsidP="00087C59">
            <w:pPr>
              <w:jc w:val="center"/>
            </w:pPr>
            <w:r>
              <w:t>-14993</w:t>
            </w:r>
          </w:p>
        </w:tc>
        <w:tc>
          <w:tcPr>
            <w:tcW w:w="0" w:type="auto"/>
            <w:shd w:val="clear" w:color="auto" w:fill="EAF1DD" w:themeFill="accent3" w:themeFillTint="33"/>
            <w:vAlign w:val="center"/>
          </w:tcPr>
          <w:p w14:paraId="47AEE71F" w14:textId="18193AB8" w:rsidR="00A671BE" w:rsidRDefault="004622B4" w:rsidP="00087C59">
            <w:pPr>
              <w:jc w:val="center"/>
            </w:pPr>
            <w:r>
              <w:t>49.5</w:t>
            </w:r>
          </w:p>
        </w:tc>
        <w:tc>
          <w:tcPr>
            <w:tcW w:w="0" w:type="auto"/>
            <w:shd w:val="clear" w:color="auto" w:fill="EAF1DD" w:themeFill="accent3" w:themeFillTint="33"/>
            <w:vAlign w:val="center"/>
          </w:tcPr>
          <w:p w14:paraId="1BE56921" w14:textId="11D8F355" w:rsidR="00A671BE" w:rsidRDefault="00525B0F" w:rsidP="00087C59">
            <w:pPr>
              <w:jc w:val="center"/>
            </w:pPr>
            <w:r>
              <w:t>50.8200</w:t>
            </w:r>
          </w:p>
        </w:tc>
        <w:tc>
          <w:tcPr>
            <w:tcW w:w="0" w:type="auto"/>
            <w:shd w:val="clear" w:color="auto" w:fill="EAF1DD" w:themeFill="accent3" w:themeFillTint="33"/>
            <w:vAlign w:val="center"/>
          </w:tcPr>
          <w:p w14:paraId="4AFEDACC" w14:textId="605E4980" w:rsidR="00A671BE" w:rsidRDefault="00525B0F" w:rsidP="00087C59">
            <w:pPr>
              <w:jc w:val="center"/>
            </w:pPr>
            <w:r>
              <w:t>47.9300</w:t>
            </w:r>
          </w:p>
        </w:tc>
        <w:tc>
          <w:tcPr>
            <w:tcW w:w="0" w:type="auto"/>
            <w:shd w:val="clear" w:color="auto" w:fill="EAF1DD" w:themeFill="accent3" w:themeFillTint="33"/>
            <w:vAlign w:val="center"/>
          </w:tcPr>
          <w:p w14:paraId="58A75021" w14:textId="15FE8B9F" w:rsidR="00A671BE" w:rsidRDefault="00525B0F" w:rsidP="00087C59">
            <w:pPr>
              <w:jc w:val="center"/>
            </w:pPr>
            <w:r>
              <w:t>49.9500</w:t>
            </w:r>
          </w:p>
        </w:tc>
      </w:tr>
      <w:tr w:rsidR="00016FFD" w14:paraId="610084B0" w14:textId="77777777" w:rsidTr="00016FFD">
        <w:tc>
          <w:tcPr>
            <w:tcW w:w="0" w:type="auto"/>
            <w:shd w:val="clear" w:color="auto" w:fill="9BBB59" w:themeFill="accent3"/>
            <w:vAlign w:val="center"/>
          </w:tcPr>
          <w:p w14:paraId="6697C129" w14:textId="2B140F76" w:rsidR="00A671BE" w:rsidRPr="003A69CA" w:rsidRDefault="00A671BE" w:rsidP="00087C59">
            <w:pPr>
              <w:jc w:val="center"/>
              <w:rPr>
                <w:b/>
              </w:rPr>
            </w:pPr>
            <w:r w:rsidRPr="003A69CA">
              <w:rPr>
                <w:b/>
              </w:rPr>
              <w:t>Maximum</w:t>
            </w:r>
          </w:p>
        </w:tc>
        <w:tc>
          <w:tcPr>
            <w:tcW w:w="0" w:type="auto"/>
            <w:shd w:val="clear" w:color="auto" w:fill="C2D69B" w:themeFill="accent3" w:themeFillTint="99"/>
            <w:vAlign w:val="center"/>
          </w:tcPr>
          <w:p w14:paraId="66DA2480" w14:textId="4136F714" w:rsidR="00A671BE" w:rsidRDefault="00C35853" w:rsidP="00087C59">
            <w:pPr>
              <w:jc w:val="center"/>
            </w:pPr>
            <w:r>
              <w:t>10104</w:t>
            </w:r>
          </w:p>
        </w:tc>
        <w:tc>
          <w:tcPr>
            <w:tcW w:w="0" w:type="auto"/>
            <w:shd w:val="clear" w:color="auto" w:fill="C2D69B" w:themeFill="accent3" w:themeFillTint="99"/>
            <w:vAlign w:val="center"/>
          </w:tcPr>
          <w:p w14:paraId="098569AA" w14:textId="1AEE53FA" w:rsidR="00A671BE" w:rsidRDefault="004622B4" w:rsidP="00087C59">
            <w:pPr>
              <w:jc w:val="center"/>
            </w:pPr>
            <w:r>
              <w:t>612.7900</w:t>
            </w:r>
          </w:p>
        </w:tc>
        <w:tc>
          <w:tcPr>
            <w:tcW w:w="0" w:type="auto"/>
            <w:shd w:val="clear" w:color="auto" w:fill="C2D69B" w:themeFill="accent3" w:themeFillTint="99"/>
            <w:vAlign w:val="center"/>
          </w:tcPr>
          <w:p w14:paraId="5E335AA0" w14:textId="4AFBBACD" w:rsidR="00A671BE" w:rsidRDefault="00525B0F" w:rsidP="00087C59">
            <w:pPr>
              <w:jc w:val="center"/>
            </w:pPr>
            <w:r>
              <w:t>613.8300</w:t>
            </w:r>
          </w:p>
        </w:tc>
        <w:tc>
          <w:tcPr>
            <w:tcW w:w="0" w:type="auto"/>
            <w:shd w:val="clear" w:color="auto" w:fill="C2D69B" w:themeFill="accent3" w:themeFillTint="99"/>
            <w:vAlign w:val="center"/>
          </w:tcPr>
          <w:p w14:paraId="73288AFB" w14:textId="1C369030" w:rsidR="00A671BE" w:rsidRDefault="00525B0F" w:rsidP="00087C59">
            <w:pPr>
              <w:jc w:val="center"/>
            </w:pPr>
            <w:r>
              <w:t>608.6900</w:t>
            </w:r>
          </w:p>
        </w:tc>
        <w:tc>
          <w:tcPr>
            <w:tcW w:w="0" w:type="auto"/>
            <w:shd w:val="clear" w:color="auto" w:fill="C2D69B" w:themeFill="accent3" w:themeFillTint="99"/>
            <w:vAlign w:val="center"/>
          </w:tcPr>
          <w:p w14:paraId="59B71DD6" w14:textId="613F0AE2" w:rsidR="00A671BE" w:rsidRDefault="00525B0F" w:rsidP="00087C59">
            <w:pPr>
              <w:jc w:val="center"/>
            </w:pPr>
            <w:r>
              <w:t>609.4700</w:t>
            </w:r>
          </w:p>
        </w:tc>
      </w:tr>
      <w:tr w:rsidR="00525B0F" w14:paraId="66D04FAD" w14:textId="77777777" w:rsidTr="00016FFD">
        <w:tc>
          <w:tcPr>
            <w:tcW w:w="0" w:type="auto"/>
            <w:shd w:val="clear" w:color="auto" w:fill="9BBB59" w:themeFill="accent3"/>
            <w:vAlign w:val="center"/>
          </w:tcPr>
          <w:p w14:paraId="6BEF4DFE" w14:textId="3BA1EEE5" w:rsidR="00A671BE" w:rsidRPr="003A69CA" w:rsidRDefault="00A671BE" w:rsidP="00087C59">
            <w:pPr>
              <w:jc w:val="center"/>
              <w:rPr>
                <w:b/>
              </w:rPr>
            </w:pPr>
            <w:r w:rsidRPr="003A69CA">
              <w:rPr>
                <w:b/>
              </w:rPr>
              <w:t>Mean</w:t>
            </w:r>
          </w:p>
        </w:tc>
        <w:tc>
          <w:tcPr>
            <w:tcW w:w="0" w:type="auto"/>
            <w:shd w:val="clear" w:color="auto" w:fill="EAF1DD" w:themeFill="accent3" w:themeFillTint="33"/>
            <w:vAlign w:val="center"/>
          </w:tcPr>
          <w:p w14:paraId="5690055B" w14:textId="74B18052" w:rsidR="00A671BE" w:rsidRDefault="00C35853" w:rsidP="00087C59">
            <w:pPr>
              <w:jc w:val="center"/>
            </w:pPr>
            <w:r>
              <w:t>-0.3891</w:t>
            </w:r>
          </w:p>
        </w:tc>
        <w:tc>
          <w:tcPr>
            <w:tcW w:w="0" w:type="auto"/>
            <w:shd w:val="clear" w:color="auto" w:fill="EAF1DD" w:themeFill="accent3" w:themeFillTint="33"/>
            <w:vAlign w:val="center"/>
          </w:tcPr>
          <w:p w14:paraId="53E66BAE" w14:textId="44185AF6" w:rsidR="00A671BE" w:rsidRDefault="004622B4" w:rsidP="00087C59">
            <w:pPr>
              <w:jc w:val="center"/>
            </w:pPr>
            <w:r>
              <w:t>286.7918</w:t>
            </w:r>
          </w:p>
        </w:tc>
        <w:tc>
          <w:tcPr>
            <w:tcW w:w="0" w:type="auto"/>
            <w:shd w:val="clear" w:color="auto" w:fill="EAF1DD" w:themeFill="accent3" w:themeFillTint="33"/>
            <w:vAlign w:val="center"/>
          </w:tcPr>
          <w:p w14:paraId="49BDE753" w14:textId="700E51B4" w:rsidR="00A671BE" w:rsidRDefault="00525B0F" w:rsidP="00087C59">
            <w:pPr>
              <w:jc w:val="center"/>
            </w:pPr>
            <w:r>
              <w:t>289.6464</w:t>
            </w:r>
          </w:p>
        </w:tc>
        <w:tc>
          <w:tcPr>
            <w:tcW w:w="0" w:type="auto"/>
            <w:shd w:val="clear" w:color="auto" w:fill="EAF1DD" w:themeFill="accent3" w:themeFillTint="33"/>
            <w:vAlign w:val="center"/>
          </w:tcPr>
          <w:p w14:paraId="15603153" w14:textId="74464F5C" w:rsidR="00A671BE" w:rsidRDefault="00525B0F" w:rsidP="00087C59">
            <w:pPr>
              <w:jc w:val="center"/>
            </w:pPr>
            <w:r>
              <w:t>283.8242</w:t>
            </w:r>
          </w:p>
        </w:tc>
        <w:tc>
          <w:tcPr>
            <w:tcW w:w="0" w:type="auto"/>
            <w:shd w:val="clear" w:color="auto" w:fill="EAF1DD" w:themeFill="accent3" w:themeFillTint="33"/>
            <w:vAlign w:val="center"/>
          </w:tcPr>
          <w:p w14:paraId="6E2A461A" w14:textId="4A915BD0" w:rsidR="00A671BE" w:rsidRDefault="00525B0F" w:rsidP="00087C59">
            <w:pPr>
              <w:jc w:val="center"/>
            </w:pPr>
            <w:r>
              <w:t>286.7374</w:t>
            </w:r>
          </w:p>
        </w:tc>
      </w:tr>
      <w:tr w:rsidR="00016FFD" w14:paraId="611C6D11" w14:textId="77777777" w:rsidTr="00016FFD">
        <w:tc>
          <w:tcPr>
            <w:tcW w:w="0" w:type="auto"/>
            <w:shd w:val="clear" w:color="auto" w:fill="9BBB59" w:themeFill="accent3"/>
            <w:vAlign w:val="center"/>
          </w:tcPr>
          <w:p w14:paraId="608D7FFB" w14:textId="4E56968A" w:rsidR="00A671BE" w:rsidRPr="003A69CA" w:rsidRDefault="00A671BE" w:rsidP="00087C59">
            <w:pPr>
              <w:jc w:val="center"/>
              <w:rPr>
                <w:b/>
              </w:rPr>
            </w:pPr>
            <w:r w:rsidRPr="003A69CA">
              <w:rPr>
                <w:b/>
              </w:rPr>
              <w:t>Median</w:t>
            </w:r>
          </w:p>
        </w:tc>
        <w:tc>
          <w:tcPr>
            <w:tcW w:w="0" w:type="auto"/>
            <w:shd w:val="clear" w:color="auto" w:fill="C2D69B" w:themeFill="accent3" w:themeFillTint="99"/>
            <w:vAlign w:val="center"/>
          </w:tcPr>
          <w:p w14:paraId="2F739BBF" w14:textId="5894C39F" w:rsidR="00A671BE" w:rsidRDefault="00C35853" w:rsidP="00087C59">
            <w:pPr>
              <w:jc w:val="center"/>
            </w:pPr>
            <w:r>
              <w:t>83</w:t>
            </w:r>
          </w:p>
        </w:tc>
        <w:tc>
          <w:tcPr>
            <w:tcW w:w="0" w:type="auto"/>
            <w:shd w:val="clear" w:color="auto" w:fill="C2D69B" w:themeFill="accent3" w:themeFillTint="99"/>
            <w:vAlign w:val="center"/>
          </w:tcPr>
          <w:p w14:paraId="1BAA059A" w14:textId="75667198" w:rsidR="00A671BE" w:rsidRDefault="004622B4" w:rsidP="00087C59">
            <w:pPr>
              <w:jc w:val="center"/>
            </w:pPr>
            <w:r>
              <w:t>265.0650</w:t>
            </w:r>
          </w:p>
        </w:tc>
        <w:tc>
          <w:tcPr>
            <w:tcW w:w="0" w:type="auto"/>
            <w:shd w:val="clear" w:color="auto" w:fill="C2D69B" w:themeFill="accent3" w:themeFillTint="99"/>
            <w:vAlign w:val="center"/>
          </w:tcPr>
          <w:p w14:paraId="64A5B830" w14:textId="7061501D" w:rsidR="00A671BE" w:rsidRDefault="00525B0F" w:rsidP="00087C59">
            <w:pPr>
              <w:jc w:val="center"/>
            </w:pPr>
            <w:r>
              <w:t>267.9800</w:t>
            </w:r>
          </w:p>
        </w:tc>
        <w:tc>
          <w:tcPr>
            <w:tcW w:w="0" w:type="auto"/>
            <w:shd w:val="clear" w:color="auto" w:fill="C2D69B" w:themeFill="accent3" w:themeFillTint="99"/>
            <w:vAlign w:val="center"/>
          </w:tcPr>
          <w:p w14:paraId="44980212" w14:textId="485F7907" w:rsidR="00A671BE" w:rsidRDefault="00525B0F" w:rsidP="00087C59">
            <w:pPr>
              <w:jc w:val="center"/>
            </w:pPr>
            <w:r>
              <w:t>262.3100</w:t>
            </w:r>
          </w:p>
        </w:tc>
        <w:tc>
          <w:tcPr>
            <w:tcW w:w="0" w:type="auto"/>
            <w:shd w:val="clear" w:color="auto" w:fill="C2D69B" w:themeFill="accent3" w:themeFillTint="99"/>
            <w:vAlign w:val="center"/>
          </w:tcPr>
          <w:p w14:paraId="012AC6E2" w14:textId="457C20FD" w:rsidR="00A671BE" w:rsidRDefault="00525B0F" w:rsidP="00087C59">
            <w:pPr>
              <w:jc w:val="center"/>
            </w:pPr>
            <w:r>
              <w:t>264.8250</w:t>
            </w:r>
          </w:p>
        </w:tc>
      </w:tr>
      <w:tr w:rsidR="00525B0F" w14:paraId="79AB401B" w14:textId="77777777" w:rsidTr="00016FFD">
        <w:tc>
          <w:tcPr>
            <w:tcW w:w="0" w:type="auto"/>
            <w:shd w:val="clear" w:color="auto" w:fill="9BBB59" w:themeFill="accent3"/>
            <w:vAlign w:val="center"/>
          </w:tcPr>
          <w:p w14:paraId="0042127E" w14:textId="6ADA13AE" w:rsidR="00A671BE" w:rsidRPr="003A69CA" w:rsidRDefault="00A671BE" w:rsidP="00087C59">
            <w:pPr>
              <w:jc w:val="center"/>
              <w:rPr>
                <w:b/>
              </w:rPr>
            </w:pPr>
            <w:r w:rsidRPr="003A69CA">
              <w:rPr>
                <w:b/>
              </w:rPr>
              <w:t>Variance</w:t>
            </w:r>
          </w:p>
        </w:tc>
        <w:tc>
          <w:tcPr>
            <w:tcW w:w="0" w:type="auto"/>
            <w:shd w:val="clear" w:color="auto" w:fill="EAF1DD" w:themeFill="accent3" w:themeFillTint="33"/>
            <w:vAlign w:val="center"/>
          </w:tcPr>
          <w:p w14:paraId="01CC0E52" w14:textId="5E219216" w:rsidR="00A671BE" w:rsidRDefault="00C35853" w:rsidP="00087C59">
            <w:pPr>
              <w:jc w:val="center"/>
            </w:pPr>
            <w:r>
              <w:t>4.1394e06</w:t>
            </w:r>
          </w:p>
        </w:tc>
        <w:tc>
          <w:tcPr>
            <w:tcW w:w="0" w:type="auto"/>
            <w:shd w:val="clear" w:color="auto" w:fill="EAF1DD" w:themeFill="accent3" w:themeFillTint="33"/>
            <w:vAlign w:val="center"/>
          </w:tcPr>
          <w:p w14:paraId="0C4E0928" w14:textId="7620D970" w:rsidR="00A671BE" w:rsidRDefault="004622B4" w:rsidP="00087C59">
            <w:pPr>
              <w:jc w:val="center"/>
            </w:pPr>
            <w:r>
              <w:t>1.6198e04</w:t>
            </w:r>
          </w:p>
        </w:tc>
        <w:tc>
          <w:tcPr>
            <w:tcW w:w="0" w:type="auto"/>
            <w:shd w:val="clear" w:color="auto" w:fill="EAF1DD" w:themeFill="accent3" w:themeFillTint="33"/>
            <w:vAlign w:val="center"/>
          </w:tcPr>
          <w:p w14:paraId="28C1E936" w14:textId="43F31AF7" w:rsidR="00A671BE" w:rsidRDefault="00525B0F" w:rsidP="00087C59">
            <w:pPr>
              <w:jc w:val="center"/>
            </w:pPr>
            <w:r>
              <w:t>1.6345e04</w:t>
            </w:r>
          </w:p>
        </w:tc>
        <w:tc>
          <w:tcPr>
            <w:tcW w:w="0" w:type="auto"/>
            <w:shd w:val="clear" w:color="auto" w:fill="EAF1DD" w:themeFill="accent3" w:themeFillTint="33"/>
            <w:vAlign w:val="center"/>
          </w:tcPr>
          <w:p w14:paraId="321C7E38" w14:textId="11B2DE15" w:rsidR="00A671BE" w:rsidRDefault="00525B0F" w:rsidP="00087C59">
            <w:pPr>
              <w:jc w:val="center"/>
            </w:pPr>
            <w:r>
              <w:t>1.6030e04</w:t>
            </w:r>
          </w:p>
        </w:tc>
        <w:tc>
          <w:tcPr>
            <w:tcW w:w="0" w:type="auto"/>
            <w:shd w:val="clear" w:color="auto" w:fill="EAF1DD" w:themeFill="accent3" w:themeFillTint="33"/>
            <w:vAlign w:val="center"/>
          </w:tcPr>
          <w:p w14:paraId="0A22F204" w14:textId="460A6F5D" w:rsidR="00A671BE" w:rsidRDefault="00525B0F" w:rsidP="00087C59">
            <w:pPr>
              <w:jc w:val="center"/>
            </w:pPr>
            <w:r>
              <w:t>1.6194e04</w:t>
            </w:r>
          </w:p>
        </w:tc>
      </w:tr>
    </w:tbl>
    <w:p w14:paraId="1F038548" w14:textId="77777777" w:rsidR="00E66FEA" w:rsidRDefault="00E66FEA" w:rsidP="002737D2"/>
    <w:p w14:paraId="734E0FDC" w14:textId="4C264F92" w:rsidR="000B00C3" w:rsidRDefault="008312EA" w:rsidP="002737D2">
      <w:r>
        <w:lastRenderedPageBreak/>
        <w:tab/>
        <w:t xml:space="preserve">For the last question of this assignment, the </w:t>
      </w:r>
      <w:r w:rsidR="009230AB">
        <w:t>close data of the Google stock prices and the speech audio file were analyzed with different windows and frame values.</w:t>
      </w:r>
      <w:r w:rsidR="004038C5">
        <w:t xml:space="preserve"> </w:t>
      </w:r>
      <w:r w:rsidR="00E333D6">
        <w:t>The window values the stock prices were analyzed under were N = 7 and 30 days and the frame values were M = 1, 7, 14, and 30 days. For the audio file it was analyzed at window values N = 160 and 240 msecs and frame values of M = 40, 80, and 160 msecs.</w:t>
      </w:r>
      <w:r w:rsidR="00425C4D">
        <w:t xml:space="preserve"> The stock prices window and frame results for the mean and variance is shown in Figure 2a and 2b. Figure 3</w:t>
      </w:r>
      <w:r w:rsidR="00746D7B">
        <w:t>a shows the window and frame results of the audio signal</w:t>
      </w:r>
      <w:r w:rsidR="00425C4D">
        <w:t>’s mean and Figure 3b shows the window and frame results of its variance.</w:t>
      </w:r>
    </w:p>
    <w:p w14:paraId="6DB8111C" w14:textId="6EF34FA6" w:rsidR="005B2D66" w:rsidRDefault="00670F9B" w:rsidP="002737D2">
      <w:r>
        <w:t>In Figure 2a, it makes sense that the mean plot increased as time (days) progresses because that is what happened shown in Figure 1b, the actual plots of the Google stock prices.</w:t>
      </w:r>
      <w:r w:rsidR="00D95C65">
        <w:t xml:space="preserve"> The mean was computed for each individual window size, and since the stock prices kept increasing, so did the mean.</w:t>
      </w:r>
      <w:r w:rsidR="005B2D66">
        <w:t xml:space="preserve"> For Figure 2b, the variance plots varied depending on the frame and window values were used. When the window size was larger than the frame size, the variance plots resulted in being about 0, signifying that the stock prices during those times were exact and there were barely any stock price changes.</w:t>
      </w:r>
      <w:r w:rsidR="00D400A3">
        <w:t xml:space="preserve"> This is essentially true since the stock market prices gradually increased and the prices were about the same day after day.</w:t>
      </w:r>
      <w:r w:rsidR="0028039C">
        <w:t xml:space="preserve"> However, for the plots with a small frame size and large frame size, it would hover around 0 and immediately become nonzero at the last data value, saying there was only a major change from day one to present day.</w:t>
      </w:r>
      <w:r w:rsidR="001803C3">
        <w:t xml:space="preserve"> This is known to be false based on the plotted data of the Google stock prices in Figure 1b.</w:t>
      </w:r>
      <w:r w:rsidR="00E66FEA">
        <w:t xml:space="preserve"> A</w:t>
      </w:r>
      <w:bookmarkStart w:id="0" w:name="_GoBack"/>
      <w:bookmarkEnd w:id="0"/>
      <w:r w:rsidR="005B2D66">
        <w:t>s the frame size got bigger and the window sizes were smaller or not significantly larger than the frame size, the variance plot showed non-zero values. This is expected and more reliable data since in the actual Google stock price plot shown in Figure 1b, once can see that the stock prices fluctuated.</w:t>
      </w:r>
    </w:p>
    <w:p w14:paraId="3E46F6FB" w14:textId="2D24DB38" w:rsidR="00D32D1B" w:rsidRDefault="005E33B0" w:rsidP="00DC6563">
      <w:pPr>
        <w:jc w:val="center"/>
      </w:pPr>
      <w:r>
        <w:rPr>
          <w:noProof/>
        </w:rPr>
        <w:drawing>
          <wp:inline distT="0" distB="0" distL="0" distR="0" wp14:anchorId="0DA0290A" wp14:editId="2E94A397">
            <wp:extent cx="5486400" cy="401186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9119" cy="4013852"/>
                    </a:xfrm>
                    <a:prstGeom prst="rect">
                      <a:avLst/>
                    </a:prstGeom>
                    <a:noFill/>
                    <a:ln>
                      <a:noFill/>
                    </a:ln>
                  </pic:spPr>
                </pic:pic>
              </a:graphicData>
            </a:graphic>
          </wp:inline>
        </w:drawing>
      </w:r>
      <w:r w:rsidR="00D32D1B">
        <w:br/>
      </w:r>
      <w:r w:rsidR="00383CBD">
        <w:t>Figure 2a. The mean of the Google stock prices</w:t>
      </w:r>
      <w:r w:rsidR="00A33227">
        <w:t xml:space="preserve"> close data</w:t>
      </w:r>
      <w:r w:rsidR="00DC6563">
        <w:t xml:space="preserve"> plotted</w:t>
      </w:r>
      <w:r w:rsidR="00383CBD">
        <w:t xml:space="preserve"> at different window</w:t>
      </w:r>
      <w:r w:rsidR="007C02A6">
        <w:t>s</w:t>
      </w:r>
      <w:r w:rsidR="00383CBD">
        <w:t xml:space="preserve"> and frame</w:t>
      </w:r>
      <w:r w:rsidR="007C02A6">
        <w:t>s</w:t>
      </w:r>
      <w:r w:rsidR="00383CBD">
        <w:t xml:space="preserve"> values.</w:t>
      </w:r>
    </w:p>
    <w:p w14:paraId="0DE93DB4" w14:textId="15AA7EB1" w:rsidR="00D32D1B" w:rsidRDefault="00D32D1B" w:rsidP="00D32D1B">
      <w:pPr>
        <w:spacing w:after="0"/>
        <w:jc w:val="left"/>
      </w:pPr>
      <w:r>
        <w:br w:type="page"/>
      </w:r>
    </w:p>
    <w:p w14:paraId="31867056" w14:textId="7BD75D78" w:rsidR="00872E84" w:rsidRDefault="00C1474D" w:rsidP="00DC6563">
      <w:pPr>
        <w:jc w:val="center"/>
      </w:pPr>
      <w:r>
        <w:rPr>
          <w:noProof/>
        </w:rPr>
        <w:lastRenderedPageBreak/>
        <w:drawing>
          <wp:inline distT="0" distB="0" distL="0" distR="0" wp14:anchorId="3064E5B3" wp14:editId="780F277B">
            <wp:extent cx="5939790" cy="43281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328160"/>
                    </a:xfrm>
                    <a:prstGeom prst="rect">
                      <a:avLst/>
                    </a:prstGeom>
                    <a:noFill/>
                    <a:ln>
                      <a:noFill/>
                    </a:ln>
                  </pic:spPr>
                </pic:pic>
              </a:graphicData>
            </a:graphic>
          </wp:inline>
        </w:drawing>
      </w:r>
      <w:r w:rsidR="00A33227">
        <w:br/>
      </w:r>
      <w:r w:rsidR="00D32D1B">
        <w:t xml:space="preserve">Figure 2b. The </w:t>
      </w:r>
      <w:r w:rsidR="00A33227">
        <w:t>variance</w:t>
      </w:r>
      <w:r w:rsidR="00D6606D">
        <w:t xml:space="preserve"> of the Google </w:t>
      </w:r>
      <w:r w:rsidR="00A61710">
        <w:t>s</w:t>
      </w:r>
      <w:r w:rsidR="00DC6563">
        <w:t>tock prices close data plotted</w:t>
      </w:r>
      <w:r w:rsidR="00D6606D">
        <w:t xml:space="preserve"> at different windows and frames values.</w:t>
      </w:r>
    </w:p>
    <w:p w14:paraId="261666CF" w14:textId="49076397" w:rsidR="00872E84" w:rsidRDefault="00872E84">
      <w:pPr>
        <w:spacing w:after="0"/>
        <w:jc w:val="left"/>
      </w:pPr>
    </w:p>
    <w:p w14:paraId="3B84701F" w14:textId="77777777" w:rsidR="00E66FEA" w:rsidRDefault="00E66FEA">
      <w:pPr>
        <w:spacing w:after="0"/>
        <w:jc w:val="left"/>
      </w:pPr>
    </w:p>
    <w:p w14:paraId="62CE2E0D" w14:textId="77777777" w:rsidR="00E66FEA" w:rsidRDefault="00E66FEA">
      <w:pPr>
        <w:spacing w:after="0"/>
        <w:jc w:val="left"/>
      </w:pPr>
    </w:p>
    <w:p w14:paraId="1AC98BEE" w14:textId="77777777" w:rsidR="00E66FEA" w:rsidRDefault="00E66FEA">
      <w:pPr>
        <w:spacing w:after="0"/>
        <w:jc w:val="left"/>
      </w:pPr>
    </w:p>
    <w:p w14:paraId="4109EFD2" w14:textId="77777777" w:rsidR="00E66FEA" w:rsidRDefault="00E66FEA">
      <w:pPr>
        <w:spacing w:after="0"/>
        <w:jc w:val="left"/>
      </w:pPr>
    </w:p>
    <w:p w14:paraId="35421445" w14:textId="77777777" w:rsidR="00E66FEA" w:rsidRDefault="00E66FEA">
      <w:pPr>
        <w:spacing w:after="0"/>
        <w:jc w:val="left"/>
      </w:pPr>
    </w:p>
    <w:p w14:paraId="431071C2" w14:textId="77777777" w:rsidR="00E66FEA" w:rsidRDefault="00E66FEA">
      <w:pPr>
        <w:spacing w:after="0"/>
        <w:jc w:val="left"/>
      </w:pPr>
    </w:p>
    <w:p w14:paraId="68E8FF62" w14:textId="77777777" w:rsidR="00E66FEA" w:rsidRDefault="00E66FEA">
      <w:pPr>
        <w:spacing w:after="0"/>
        <w:jc w:val="left"/>
      </w:pPr>
    </w:p>
    <w:p w14:paraId="4D9A3F9F" w14:textId="77777777" w:rsidR="00E66FEA" w:rsidRDefault="00E66FEA">
      <w:pPr>
        <w:spacing w:after="0"/>
        <w:jc w:val="left"/>
      </w:pPr>
    </w:p>
    <w:p w14:paraId="31879B9E" w14:textId="77777777" w:rsidR="00E66FEA" w:rsidRDefault="00E66FEA">
      <w:pPr>
        <w:spacing w:after="0"/>
        <w:jc w:val="left"/>
      </w:pPr>
    </w:p>
    <w:p w14:paraId="3A69C29B" w14:textId="77777777" w:rsidR="00E66FEA" w:rsidRDefault="00E66FEA">
      <w:pPr>
        <w:spacing w:after="0"/>
        <w:jc w:val="left"/>
      </w:pPr>
    </w:p>
    <w:p w14:paraId="065B95B8" w14:textId="77777777" w:rsidR="00E66FEA" w:rsidRDefault="00E66FEA">
      <w:pPr>
        <w:spacing w:after="0"/>
        <w:jc w:val="left"/>
      </w:pPr>
    </w:p>
    <w:p w14:paraId="028B6C6B" w14:textId="77777777" w:rsidR="00E66FEA" w:rsidRDefault="00E66FEA">
      <w:pPr>
        <w:spacing w:after="0"/>
        <w:jc w:val="left"/>
      </w:pPr>
    </w:p>
    <w:p w14:paraId="39CAFDAB" w14:textId="77777777" w:rsidR="00E66FEA" w:rsidRDefault="00E66FEA">
      <w:pPr>
        <w:spacing w:after="0"/>
        <w:jc w:val="left"/>
      </w:pPr>
    </w:p>
    <w:p w14:paraId="3B7256D3" w14:textId="77777777" w:rsidR="00E66FEA" w:rsidRDefault="00E66FEA">
      <w:pPr>
        <w:spacing w:after="0"/>
        <w:jc w:val="left"/>
      </w:pPr>
    </w:p>
    <w:p w14:paraId="2C79B4FF" w14:textId="77777777" w:rsidR="00E66FEA" w:rsidRDefault="00E66FEA">
      <w:pPr>
        <w:spacing w:after="0"/>
        <w:jc w:val="left"/>
      </w:pPr>
    </w:p>
    <w:p w14:paraId="54215408" w14:textId="77777777" w:rsidR="00E66FEA" w:rsidRDefault="00E66FEA">
      <w:pPr>
        <w:spacing w:after="0"/>
        <w:jc w:val="left"/>
      </w:pPr>
    </w:p>
    <w:p w14:paraId="1DA195FE" w14:textId="77777777" w:rsidR="00E66FEA" w:rsidRDefault="00E66FEA">
      <w:pPr>
        <w:spacing w:after="0"/>
        <w:jc w:val="left"/>
      </w:pPr>
    </w:p>
    <w:p w14:paraId="5B03F801" w14:textId="77777777" w:rsidR="00E66FEA" w:rsidRDefault="00E66FEA">
      <w:pPr>
        <w:spacing w:after="0"/>
        <w:jc w:val="left"/>
      </w:pPr>
    </w:p>
    <w:p w14:paraId="424E2A2F" w14:textId="77777777" w:rsidR="00E66FEA" w:rsidRDefault="00E66FEA">
      <w:pPr>
        <w:spacing w:after="0"/>
        <w:jc w:val="left"/>
      </w:pPr>
    </w:p>
    <w:p w14:paraId="01D33777" w14:textId="77777777" w:rsidR="00E66FEA" w:rsidRDefault="00E66FEA">
      <w:pPr>
        <w:spacing w:after="0"/>
        <w:jc w:val="left"/>
      </w:pPr>
    </w:p>
    <w:p w14:paraId="761F230B" w14:textId="77777777" w:rsidR="00BD0633" w:rsidRDefault="00BD0633" w:rsidP="00DC6563">
      <w:pPr>
        <w:jc w:val="center"/>
      </w:pPr>
    </w:p>
    <w:p w14:paraId="239061C5" w14:textId="7BB4B087" w:rsidR="00BD0633" w:rsidRDefault="00AE0608" w:rsidP="00BD0633">
      <w:r>
        <w:lastRenderedPageBreak/>
        <w:tab/>
      </w:r>
      <w:r w:rsidR="00421C5C">
        <w:t>Variance is defined as taking the square of the difference of each data point from the mean and averaging them.</w:t>
      </w:r>
      <w:r w:rsidR="00A94513">
        <w:t xml:space="preserve"> </w:t>
      </w:r>
      <w:r w:rsidR="003702D0">
        <w:t>Since this involves squaring values (therefore, no negative values), it has a strong resemblance to the energy plot of a signal since it involves squaring the abs</w:t>
      </w:r>
      <w:r w:rsidR="00200342">
        <w:t>olute values of the data points for a time series.</w:t>
      </w:r>
      <w:r w:rsidR="007E5B73">
        <w:t xml:space="preserve"> Comparing the mean of the signal, shown in Figure 3a, to its original plot, Figure 1a, the amplitude of the signal decreases when it is averaged.</w:t>
      </w:r>
      <w:r w:rsidR="00A31A0D">
        <w:t xml:space="preserve"> Averaging the signal is supposed to help remove the additive noise when the signal is being transmitted or received.</w:t>
      </w:r>
      <w:r w:rsidR="008657F7">
        <w:t xml:space="preserve"> Figure 3a displays the mean of the audio signal at various frame and window values. As stated before, the bigger the window size is compared to the frame size, the more averaged and smoothed out the plot becomes. This trend is prominent when comparing the plots for when window size is 240.</w:t>
      </w:r>
      <w:r w:rsidR="00E96F4A">
        <w:t xml:space="preserve"> The more the frame size and window size are closer in value, the more noise appears in the plotted signal.</w:t>
      </w:r>
    </w:p>
    <w:p w14:paraId="1D27C4CC" w14:textId="4B54BF4F" w:rsidR="00D507F8" w:rsidRDefault="00BB6FB7" w:rsidP="00DC6563">
      <w:pPr>
        <w:jc w:val="center"/>
      </w:pPr>
      <w:r>
        <w:rPr>
          <w:noProof/>
        </w:rPr>
        <w:drawing>
          <wp:inline distT="0" distB="0" distL="0" distR="0" wp14:anchorId="461B28D4" wp14:editId="2425705F">
            <wp:extent cx="5935980" cy="43815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4381500"/>
                    </a:xfrm>
                    <a:prstGeom prst="rect">
                      <a:avLst/>
                    </a:prstGeom>
                    <a:noFill/>
                    <a:ln>
                      <a:noFill/>
                    </a:ln>
                  </pic:spPr>
                </pic:pic>
              </a:graphicData>
            </a:graphic>
          </wp:inline>
        </w:drawing>
      </w:r>
      <w:r w:rsidR="00872E84">
        <w:br/>
        <w:t xml:space="preserve">Figure 3a. </w:t>
      </w:r>
      <w:r w:rsidR="00A61710">
        <w:t>The mean pl</w:t>
      </w:r>
      <w:r w:rsidR="00DC6563">
        <w:t>ot of the audio signal plotted</w:t>
      </w:r>
      <w:r w:rsidR="00A61710">
        <w:t xml:space="preserve"> at different windows and frames values.</w:t>
      </w:r>
    </w:p>
    <w:p w14:paraId="637ED038" w14:textId="1306F154" w:rsidR="00D507F8" w:rsidRDefault="00D507F8">
      <w:pPr>
        <w:spacing w:after="0"/>
        <w:jc w:val="left"/>
      </w:pPr>
      <w:r>
        <w:br w:type="page"/>
      </w:r>
    </w:p>
    <w:p w14:paraId="0D906571" w14:textId="13762180" w:rsidR="005D620C" w:rsidRDefault="005D620C" w:rsidP="002737D2"/>
    <w:p w14:paraId="1E8A94B9" w14:textId="591BF418" w:rsidR="001925EE" w:rsidRDefault="00663858" w:rsidP="00DC6563">
      <w:pPr>
        <w:jc w:val="center"/>
      </w:pPr>
      <w:r>
        <w:rPr>
          <w:noProof/>
        </w:rPr>
        <w:drawing>
          <wp:inline distT="0" distB="0" distL="0" distR="0" wp14:anchorId="0E86AC80" wp14:editId="0EA4930D">
            <wp:extent cx="5939790" cy="47625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4762500"/>
                    </a:xfrm>
                    <a:prstGeom prst="rect">
                      <a:avLst/>
                    </a:prstGeom>
                    <a:noFill/>
                    <a:ln>
                      <a:noFill/>
                    </a:ln>
                  </pic:spPr>
                </pic:pic>
              </a:graphicData>
            </a:graphic>
          </wp:inline>
        </w:drawing>
      </w:r>
      <w:r w:rsidR="00D507F8">
        <w:br/>
        <w:t>Figure 3b. The variance plot of the</w:t>
      </w:r>
      <w:r w:rsidR="00AD4016">
        <w:t xml:space="preserve"> audio signal</w:t>
      </w:r>
      <w:r w:rsidR="00D507F8">
        <w:t xml:space="preserve"> plotted at different windows and frames values.</w:t>
      </w:r>
    </w:p>
    <w:p w14:paraId="149EE88E" w14:textId="77777777" w:rsidR="001925EE" w:rsidRDefault="001925EE">
      <w:pPr>
        <w:spacing w:after="0"/>
        <w:jc w:val="left"/>
      </w:pPr>
      <w:r>
        <w:br w:type="page"/>
      </w:r>
    </w:p>
    <w:p w14:paraId="66F37169" w14:textId="77777777" w:rsidR="0017371D" w:rsidRPr="00AB10D5" w:rsidRDefault="0017371D" w:rsidP="00DC6563">
      <w:pPr>
        <w:jc w:val="center"/>
      </w:pPr>
    </w:p>
    <w:p w14:paraId="5120A3AD" w14:textId="3A11883B" w:rsidR="00C22222" w:rsidRDefault="00C22222" w:rsidP="00C22222">
      <w:pPr>
        <w:pStyle w:val="Heading1"/>
      </w:pPr>
      <w:r>
        <w:t>MATLAB Code</w:t>
      </w:r>
    </w:p>
    <w:p w14:paraId="58412E41" w14:textId="4DA41C1F" w:rsidR="00F628F7" w:rsidRPr="00F628F7" w:rsidRDefault="00F628F7" w:rsidP="00F628F7">
      <w:r>
        <w:rPr>
          <w:noProof/>
        </w:rPr>
        <mc:AlternateContent>
          <mc:Choice Requires="wps">
            <w:drawing>
              <wp:anchor distT="45720" distB="45720" distL="114300" distR="114300" simplePos="0" relativeHeight="251659264" behindDoc="0" locked="0" layoutInCell="1" allowOverlap="1" wp14:anchorId="15B5852A" wp14:editId="5B090B25">
                <wp:simplePos x="0" y="0"/>
                <wp:positionH relativeFrom="column">
                  <wp:posOffset>2693670</wp:posOffset>
                </wp:positionH>
                <wp:positionV relativeFrom="paragraph">
                  <wp:posOffset>302895</wp:posOffset>
                </wp:positionV>
                <wp:extent cx="3444240" cy="539115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5391150"/>
                        </a:xfrm>
                        <a:prstGeom prst="rect">
                          <a:avLst/>
                        </a:prstGeom>
                        <a:solidFill>
                          <a:srgbClr val="FFFFFF"/>
                        </a:solidFill>
                        <a:ln w="9525">
                          <a:noFill/>
                          <a:miter lim="800000"/>
                          <a:headEnd/>
                          <a:tailEnd/>
                        </a:ln>
                      </wps:spPr>
                      <wps:txbx>
                        <w:txbxContent>
                          <w:p w14:paraId="7155D6FB" w14:textId="77777777" w:rsidR="0029759E" w:rsidRDefault="0029759E"/>
                          <w:p w14:paraId="0525406A" w14:textId="77777777" w:rsidR="0029759E" w:rsidRDefault="0029759E"/>
                          <w:p w14:paraId="0124E546" w14:textId="77777777" w:rsidR="0029759E" w:rsidRDefault="0029759E"/>
                          <w:p w14:paraId="7F7C5BD5" w14:textId="77777777" w:rsidR="0029759E" w:rsidRDefault="0029759E"/>
                          <w:p w14:paraId="185D94EF" w14:textId="4DA5667D" w:rsidR="00B66A95" w:rsidRDefault="00E02E39">
                            <w:r>
                              <w:t xml:space="preserve">The main functions used to import and read the audio file into MATLAB were fopen, which opens the file, </w:t>
                            </w:r>
                            <w:r w:rsidR="007A40C7">
                              <w:t>and fread, while reads the file, into the variable “sig” as shown in the MATLAB code in Figure 4.</w:t>
                            </w:r>
                            <w:r w:rsidR="00FC0330">
                              <w:t xml:space="preserve"> The audio file is known to be sampled at 8 kHz, therefore, the time axis to </w:t>
                            </w:r>
                            <w:r w:rsidR="000269BF">
                              <w:t>plot the signal had to be adjusted.</w:t>
                            </w:r>
                            <w:r w:rsidR="005403BC">
                              <w:t xml:space="preserve"> This was done by creating the variable “time,” making it a vector the length of the audio file, divided by 8 kHz.</w:t>
                            </w:r>
                            <w:r w:rsidR="009E25B6">
                              <w:t xml:space="preserve"> </w:t>
                            </w:r>
                            <w:r w:rsidR="00B66A95">
                              <w:t>Once that was done, the signal was plotted using the plot function on MATLAB.</w:t>
                            </w:r>
                          </w:p>
                          <w:p w14:paraId="5D59A233" w14:textId="7E3DA7E6" w:rsidR="009E25B6" w:rsidRDefault="009E25B6">
                            <w:r>
                              <w:t xml:space="preserve">For the excel spreadsheet file containing the Google stock prices, the xlsread function </w:t>
                            </w:r>
                            <w:r w:rsidR="00EA0DDF">
                              <w:t>was used. In order to read the four</w:t>
                            </w:r>
                            <w:r>
                              <w:t xml:space="preserve"> columns of data on the spreadsheet</w:t>
                            </w:r>
                            <w:r w:rsidR="008263E6">
                              <w:t>: open, high, low and close</w:t>
                            </w:r>
                            <w:r>
                              <w:t>, the variables, “op,” “hi,” “lo,” and “cl” were used to designate what columns on the spreadsheet should be read,</w:t>
                            </w:r>
                            <w:r w:rsidR="008263E6">
                              <w:t xml:space="preserve"> respectively.</w:t>
                            </w:r>
                            <w:r w:rsidR="00EA0DDF">
                              <w:t xml:space="preserve"> The data were then read into their own respective variables and all four of them were individually plotted.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B5852A" id="_x0000_t202" coordsize="21600,21600" o:spt="202" path="m,l,21600r21600,l21600,xe">
                <v:stroke joinstyle="miter"/>
                <v:path gradientshapeok="t" o:connecttype="rect"/>
              </v:shapetype>
              <v:shape id="Text Box 2" o:spid="_x0000_s1026" type="#_x0000_t202" style="position:absolute;left:0;text-align:left;margin-left:212.1pt;margin-top:23.85pt;width:271.2pt;height:42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" stroked="f">
                <v:textbox>
                  <w:txbxContent>
                    <w:p w14:paraId="7155D6FB" w14:textId="77777777" w:rsidR="0029759E" w:rsidRDefault="0029759E"/>
                    <w:p w14:paraId="0525406A" w14:textId="77777777" w:rsidR="0029759E" w:rsidRDefault="0029759E"/>
                    <w:p w14:paraId="0124E546" w14:textId="77777777" w:rsidR="0029759E" w:rsidRDefault="0029759E"/>
                    <w:p w14:paraId="7F7C5BD5" w14:textId="77777777" w:rsidR="0029759E" w:rsidRDefault="0029759E"/>
                    <w:p w14:paraId="185D94EF" w14:textId="4DA5667D" w:rsidR="00B66A95" w:rsidRDefault="00E02E39">
                      <w:bookmarkStart w:id="1" w:name="_GoBack"/>
                      <w:bookmarkEnd w:id="1"/>
                      <w:r>
                        <w:t xml:space="preserve">The main functions used to import and read the audio file into MATLAB were fopen, which opens the file, </w:t>
                      </w:r>
                      <w:r w:rsidR="007A40C7">
                        <w:t>and fread, while reads the file, into the variable “sig” as shown in the MATLAB code in Figure 4.</w:t>
                      </w:r>
                      <w:r w:rsidR="00FC0330">
                        <w:t xml:space="preserve"> The audio file is known to be sampled at 8 kHz, therefore, the time axis to </w:t>
                      </w:r>
                      <w:r w:rsidR="000269BF">
                        <w:t>plot the signal had to be adjusted.</w:t>
                      </w:r>
                      <w:r w:rsidR="005403BC">
                        <w:t xml:space="preserve"> This was done by creating the variable “time,” making it a vector the length of the audio file, divided by 8 kHz.</w:t>
                      </w:r>
                      <w:r w:rsidR="009E25B6">
                        <w:t xml:space="preserve"> </w:t>
                      </w:r>
                      <w:r w:rsidR="00B66A95">
                        <w:t>Once that was done, the signal was plotted using the plot function on MATLAB.</w:t>
                      </w:r>
                    </w:p>
                    <w:p w14:paraId="5D59A233" w14:textId="7E3DA7E6" w:rsidR="009E25B6" w:rsidRDefault="009E25B6">
                      <w:r>
                        <w:t xml:space="preserve">For the excel spreadsheet file containing the Google stock prices, the xlsread function </w:t>
                      </w:r>
                      <w:r w:rsidR="00EA0DDF">
                        <w:t>was used. In order to read the four</w:t>
                      </w:r>
                      <w:r>
                        <w:t xml:space="preserve"> columns of data on the spreadsheet</w:t>
                      </w:r>
                      <w:r w:rsidR="008263E6">
                        <w:t>: open, high, low and close</w:t>
                      </w:r>
                      <w:r>
                        <w:t>, the variables, “op,” “hi,” “lo,” and “cl” were used to designate what columns on the spreadsheet should be read,</w:t>
                      </w:r>
                      <w:r w:rsidR="008263E6">
                        <w:t xml:space="preserve"> respectively.</w:t>
                      </w:r>
                      <w:r w:rsidR="00EA0DDF">
                        <w:t xml:space="preserve"> The data were then read into their own respective variables and all four of them were individually plotted.</w:t>
                      </w:r>
                    </w:p>
                  </w:txbxContent>
                </v:textbox>
                <w10:wrap type="square"/>
              </v:shape>
            </w:pict>
          </mc:Fallback>
        </mc:AlternateContent>
      </w:r>
      <w:r>
        <w:t>Question 1</w:t>
      </w:r>
    </w:p>
    <w:tbl>
      <w:tblPr>
        <w:tblStyle w:val="TableGrid"/>
        <w:tblpPr w:leftFromText="180" w:rightFromText="180" w:vertAnchor="text" w:tblpY="1"/>
        <w:tblOverlap w:val="never"/>
        <w:tblW w:w="0" w:type="auto"/>
        <w:tblLook w:val="04A0" w:firstRow="1" w:lastRow="0" w:firstColumn="1" w:lastColumn="0" w:noHBand="0" w:noVBand="1"/>
      </w:tblPr>
      <w:tblGrid>
        <w:gridCol w:w="4045"/>
      </w:tblGrid>
      <w:tr w:rsidR="004361B4" w14:paraId="0B49BFEC" w14:textId="77777777" w:rsidTr="00C668D6">
        <w:tc>
          <w:tcPr>
            <w:tcW w:w="4045" w:type="dxa"/>
            <w:tcBorders>
              <w:bottom w:val="single" w:sz="4" w:space="0" w:color="auto"/>
            </w:tcBorders>
          </w:tcPr>
          <w:p w14:paraId="08CCF067"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228B22"/>
                <w:sz w:val="12"/>
              </w:rPr>
              <w:t>%% CA Question 1 part a</w:t>
            </w:r>
          </w:p>
          <w:p w14:paraId="392F5152"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228B22"/>
                <w:sz w:val="12"/>
              </w:rPr>
              <w:t>%plot audio signal</w:t>
            </w:r>
          </w:p>
          <w:p w14:paraId="674F8F94"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clear; clc</w:t>
            </w:r>
          </w:p>
          <w:p w14:paraId="724403F8"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 xml:space="preserve">close </w:t>
            </w:r>
            <w:r w:rsidRPr="00E55DD8">
              <w:rPr>
                <w:rFonts w:ascii="Courier New" w:hAnsi="Courier New" w:cs="Courier New"/>
                <w:color w:val="A020F0"/>
                <w:sz w:val="12"/>
              </w:rPr>
              <w:t>all</w:t>
            </w:r>
          </w:p>
          <w:p w14:paraId="36592DD1"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A020F0"/>
                <w:sz w:val="12"/>
              </w:rPr>
              <w:t xml:space="preserve"> </w:t>
            </w:r>
          </w:p>
          <w:p w14:paraId="163F73FC"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228B22"/>
                <w:sz w:val="12"/>
              </w:rPr>
              <w:t>%reading in raw speech file</w:t>
            </w:r>
          </w:p>
          <w:p w14:paraId="1B5141D9"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 xml:space="preserve">filename = </w:t>
            </w:r>
            <w:r w:rsidRPr="00E55DD8">
              <w:rPr>
                <w:rFonts w:ascii="Courier New" w:hAnsi="Courier New" w:cs="Courier New"/>
                <w:color w:val="A020F0"/>
                <w:sz w:val="12"/>
              </w:rPr>
              <w:t>'rec_01_speech.raw'</w:t>
            </w:r>
            <w:r w:rsidRPr="00E55DD8">
              <w:rPr>
                <w:rFonts w:ascii="Courier New" w:hAnsi="Courier New" w:cs="Courier New"/>
                <w:color w:val="000000"/>
                <w:sz w:val="12"/>
              </w:rPr>
              <w:t>;</w:t>
            </w:r>
          </w:p>
          <w:p w14:paraId="1757D742"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fileID = fopen(filename);</w:t>
            </w:r>
          </w:p>
          <w:p w14:paraId="1FE9C603"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 xml:space="preserve">sig = fread(fileID, inf, </w:t>
            </w:r>
            <w:r w:rsidRPr="00E55DD8">
              <w:rPr>
                <w:rFonts w:ascii="Courier New" w:hAnsi="Courier New" w:cs="Courier New"/>
                <w:color w:val="A020F0"/>
                <w:sz w:val="12"/>
              </w:rPr>
              <w:t>'int16'</w:t>
            </w:r>
            <w:r w:rsidRPr="00E55DD8">
              <w:rPr>
                <w:rFonts w:ascii="Courier New" w:hAnsi="Courier New" w:cs="Courier New"/>
                <w:color w:val="000000"/>
                <w:sz w:val="12"/>
              </w:rPr>
              <w:t>);</w:t>
            </w:r>
          </w:p>
          <w:p w14:paraId="665E1C0E"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228B22"/>
                <w:sz w:val="12"/>
              </w:rPr>
              <w:t>% always good to close the file</w:t>
            </w:r>
          </w:p>
          <w:p w14:paraId="4367436A"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fclose(fileID);</w:t>
            </w:r>
          </w:p>
          <w:p w14:paraId="6B921CC9"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time = 0:length(sig)-1;</w:t>
            </w:r>
          </w:p>
          <w:p w14:paraId="5F673EB5"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time = time/(8e3);</w:t>
            </w:r>
          </w:p>
          <w:p w14:paraId="16DD90FB"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time = time';</w:t>
            </w:r>
          </w:p>
          <w:p w14:paraId="4D0F9DE3"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 xml:space="preserve"> </w:t>
            </w:r>
          </w:p>
          <w:p w14:paraId="6B28E9D9"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228B22"/>
                <w:sz w:val="12"/>
              </w:rPr>
              <w:t>% plotting audio signal</w:t>
            </w:r>
          </w:p>
          <w:p w14:paraId="1BA0289D"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plot(time,sig)</w:t>
            </w:r>
          </w:p>
          <w:p w14:paraId="6A42CF65"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title(</w:t>
            </w:r>
            <w:r w:rsidRPr="00E55DD8">
              <w:rPr>
                <w:rFonts w:ascii="Courier New" w:hAnsi="Courier New" w:cs="Courier New"/>
                <w:color w:val="A020F0"/>
                <w:sz w:val="12"/>
              </w:rPr>
              <w:t>'Speech Audio File'</w:t>
            </w:r>
            <w:r w:rsidRPr="00E55DD8">
              <w:rPr>
                <w:rFonts w:ascii="Courier New" w:hAnsi="Courier New" w:cs="Courier New"/>
                <w:color w:val="000000"/>
                <w:sz w:val="12"/>
              </w:rPr>
              <w:t>)</w:t>
            </w:r>
          </w:p>
          <w:p w14:paraId="201B5705"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ylabel(</w:t>
            </w:r>
            <w:r w:rsidRPr="00E55DD8">
              <w:rPr>
                <w:rFonts w:ascii="Courier New" w:hAnsi="Courier New" w:cs="Courier New"/>
                <w:color w:val="A020F0"/>
                <w:sz w:val="12"/>
              </w:rPr>
              <w:t>'Amplitude'</w:t>
            </w:r>
            <w:r w:rsidRPr="00E55DD8">
              <w:rPr>
                <w:rFonts w:ascii="Courier New" w:hAnsi="Courier New" w:cs="Courier New"/>
                <w:color w:val="000000"/>
                <w:sz w:val="12"/>
              </w:rPr>
              <w:t>)</w:t>
            </w:r>
          </w:p>
          <w:p w14:paraId="53E621EC"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xlabel(</w:t>
            </w:r>
            <w:r w:rsidRPr="00E55DD8">
              <w:rPr>
                <w:rFonts w:ascii="Courier New" w:hAnsi="Courier New" w:cs="Courier New"/>
                <w:color w:val="A020F0"/>
                <w:sz w:val="12"/>
              </w:rPr>
              <w:t>'Time (secs)'</w:t>
            </w:r>
            <w:r w:rsidRPr="00E55DD8">
              <w:rPr>
                <w:rFonts w:ascii="Courier New" w:hAnsi="Courier New" w:cs="Courier New"/>
                <w:color w:val="000000"/>
                <w:sz w:val="12"/>
              </w:rPr>
              <w:t>)</w:t>
            </w:r>
          </w:p>
          <w:p w14:paraId="3EB04309"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 xml:space="preserve"> </w:t>
            </w:r>
          </w:p>
          <w:p w14:paraId="0B08841E"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228B22"/>
                <w:sz w:val="12"/>
              </w:rPr>
              <w:t>%% Question 1 Part b</w:t>
            </w:r>
          </w:p>
          <w:p w14:paraId="60C13030"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228B22"/>
                <w:sz w:val="12"/>
              </w:rPr>
              <w:t>% plot google stock prices</w:t>
            </w:r>
          </w:p>
          <w:p w14:paraId="6E62919A"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clear; clc</w:t>
            </w:r>
          </w:p>
          <w:p w14:paraId="5678BDED"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 xml:space="preserve">close </w:t>
            </w:r>
            <w:r w:rsidRPr="00E55DD8">
              <w:rPr>
                <w:rFonts w:ascii="Courier New" w:hAnsi="Courier New" w:cs="Courier New"/>
                <w:color w:val="A020F0"/>
                <w:sz w:val="12"/>
              </w:rPr>
              <w:t>all</w:t>
            </w:r>
          </w:p>
          <w:p w14:paraId="711B0609"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A020F0"/>
                <w:sz w:val="12"/>
              </w:rPr>
              <w:t xml:space="preserve"> </w:t>
            </w:r>
          </w:p>
          <w:p w14:paraId="34C3786A"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228B22"/>
                <w:sz w:val="12"/>
              </w:rPr>
              <w:t>%reading xlsx file</w:t>
            </w:r>
          </w:p>
          <w:p w14:paraId="49EF38C6"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 xml:space="preserve">op = </w:t>
            </w:r>
            <w:r w:rsidRPr="00E55DD8">
              <w:rPr>
                <w:rFonts w:ascii="Courier New" w:hAnsi="Courier New" w:cs="Courier New"/>
                <w:color w:val="A020F0"/>
                <w:sz w:val="12"/>
              </w:rPr>
              <w:t>'B:B'</w:t>
            </w:r>
            <w:r w:rsidRPr="00E55DD8">
              <w:rPr>
                <w:rFonts w:ascii="Courier New" w:hAnsi="Courier New" w:cs="Courier New"/>
                <w:color w:val="000000"/>
                <w:sz w:val="12"/>
              </w:rPr>
              <w:t xml:space="preserve">;    </w:t>
            </w:r>
            <w:r w:rsidRPr="00E55DD8">
              <w:rPr>
                <w:rFonts w:ascii="Courier New" w:hAnsi="Courier New" w:cs="Courier New"/>
                <w:color w:val="228B22"/>
                <w:sz w:val="12"/>
              </w:rPr>
              <w:t>%column B identifier</w:t>
            </w:r>
          </w:p>
          <w:p w14:paraId="7961DB98"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 xml:space="preserve">hi = </w:t>
            </w:r>
            <w:r w:rsidRPr="00E55DD8">
              <w:rPr>
                <w:rFonts w:ascii="Courier New" w:hAnsi="Courier New" w:cs="Courier New"/>
                <w:color w:val="A020F0"/>
                <w:sz w:val="12"/>
              </w:rPr>
              <w:t>'C:C'</w:t>
            </w:r>
            <w:r w:rsidRPr="00E55DD8">
              <w:rPr>
                <w:rFonts w:ascii="Courier New" w:hAnsi="Courier New" w:cs="Courier New"/>
                <w:color w:val="000000"/>
                <w:sz w:val="12"/>
              </w:rPr>
              <w:t xml:space="preserve">;    </w:t>
            </w:r>
            <w:r w:rsidRPr="00E55DD8">
              <w:rPr>
                <w:rFonts w:ascii="Courier New" w:hAnsi="Courier New" w:cs="Courier New"/>
                <w:color w:val="228B22"/>
                <w:sz w:val="12"/>
              </w:rPr>
              <w:t>%column C identifier</w:t>
            </w:r>
          </w:p>
          <w:p w14:paraId="3A3243FD"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 xml:space="preserve">lo = </w:t>
            </w:r>
            <w:r w:rsidRPr="00E55DD8">
              <w:rPr>
                <w:rFonts w:ascii="Courier New" w:hAnsi="Courier New" w:cs="Courier New"/>
                <w:color w:val="A020F0"/>
                <w:sz w:val="12"/>
              </w:rPr>
              <w:t>'D:D'</w:t>
            </w:r>
            <w:r w:rsidRPr="00E55DD8">
              <w:rPr>
                <w:rFonts w:ascii="Courier New" w:hAnsi="Courier New" w:cs="Courier New"/>
                <w:color w:val="000000"/>
                <w:sz w:val="12"/>
              </w:rPr>
              <w:t xml:space="preserve">;    </w:t>
            </w:r>
            <w:r w:rsidRPr="00E55DD8">
              <w:rPr>
                <w:rFonts w:ascii="Courier New" w:hAnsi="Courier New" w:cs="Courier New"/>
                <w:color w:val="228B22"/>
                <w:sz w:val="12"/>
              </w:rPr>
              <w:t>%column D identifier</w:t>
            </w:r>
          </w:p>
          <w:p w14:paraId="35671ECC"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 xml:space="preserve">cl = </w:t>
            </w:r>
            <w:r w:rsidRPr="00E55DD8">
              <w:rPr>
                <w:rFonts w:ascii="Courier New" w:hAnsi="Courier New" w:cs="Courier New"/>
                <w:color w:val="A020F0"/>
                <w:sz w:val="12"/>
              </w:rPr>
              <w:t>'E:E'</w:t>
            </w:r>
            <w:r w:rsidRPr="00E55DD8">
              <w:rPr>
                <w:rFonts w:ascii="Courier New" w:hAnsi="Courier New" w:cs="Courier New"/>
                <w:color w:val="000000"/>
                <w:sz w:val="12"/>
              </w:rPr>
              <w:t xml:space="preserve">;    </w:t>
            </w:r>
            <w:r w:rsidRPr="00E55DD8">
              <w:rPr>
                <w:rFonts w:ascii="Courier New" w:hAnsi="Courier New" w:cs="Courier New"/>
                <w:color w:val="228B22"/>
                <w:sz w:val="12"/>
              </w:rPr>
              <w:t>%column E identifier</w:t>
            </w:r>
          </w:p>
          <w:p w14:paraId="50154270"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228B22"/>
                <w:sz w:val="12"/>
              </w:rPr>
              <w:t xml:space="preserve"> </w:t>
            </w:r>
          </w:p>
          <w:p w14:paraId="5AA2A3B8"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228B22"/>
                <w:sz w:val="12"/>
              </w:rPr>
              <w:t>%load google stock price data</w:t>
            </w:r>
          </w:p>
          <w:p w14:paraId="2C6FAC4D"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open = xlsread(</w:t>
            </w:r>
            <w:r w:rsidRPr="00E55DD8">
              <w:rPr>
                <w:rFonts w:ascii="Courier New" w:hAnsi="Courier New" w:cs="Courier New"/>
                <w:color w:val="A020F0"/>
                <w:sz w:val="12"/>
              </w:rPr>
              <w:t>'google_v00.xlsx'</w:t>
            </w:r>
            <w:r w:rsidRPr="00E55DD8">
              <w:rPr>
                <w:rFonts w:ascii="Courier New" w:hAnsi="Courier New" w:cs="Courier New"/>
                <w:color w:val="000000"/>
                <w:sz w:val="12"/>
              </w:rPr>
              <w:t>,1,op);</w:t>
            </w:r>
          </w:p>
          <w:p w14:paraId="5331D35F"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high = xlsread(</w:t>
            </w:r>
            <w:r w:rsidRPr="00E55DD8">
              <w:rPr>
                <w:rFonts w:ascii="Courier New" w:hAnsi="Courier New" w:cs="Courier New"/>
                <w:color w:val="A020F0"/>
                <w:sz w:val="12"/>
              </w:rPr>
              <w:t>'google_v00.xlsx'</w:t>
            </w:r>
            <w:r w:rsidRPr="00E55DD8">
              <w:rPr>
                <w:rFonts w:ascii="Courier New" w:hAnsi="Courier New" w:cs="Courier New"/>
                <w:color w:val="000000"/>
                <w:sz w:val="12"/>
              </w:rPr>
              <w:t>,1,hi);</w:t>
            </w:r>
          </w:p>
          <w:p w14:paraId="3986D5B4"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low = xlsread(</w:t>
            </w:r>
            <w:r w:rsidRPr="00E55DD8">
              <w:rPr>
                <w:rFonts w:ascii="Courier New" w:hAnsi="Courier New" w:cs="Courier New"/>
                <w:color w:val="A020F0"/>
                <w:sz w:val="12"/>
              </w:rPr>
              <w:t>'google_v00.xlsx'</w:t>
            </w:r>
            <w:r w:rsidRPr="00E55DD8">
              <w:rPr>
                <w:rFonts w:ascii="Courier New" w:hAnsi="Courier New" w:cs="Courier New"/>
                <w:color w:val="000000"/>
                <w:sz w:val="12"/>
              </w:rPr>
              <w:t>,1,lo);</w:t>
            </w:r>
          </w:p>
          <w:p w14:paraId="04C12D57"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cloze = xlsread(</w:t>
            </w:r>
            <w:r w:rsidRPr="00E55DD8">
              <w:rPr>
                <w:rFonts w:ascii="Courier New" w:hAnsi="Courier New" w:cs="Courier New"/>
                <w:color w:val="A020F0"/>
                <w:sz w:val="12"/>
              </w:rPr>
              <w:t>'google_v00.xlsx'</w:t>
            </w:r>
            <w:r w:rsidRPr="00E55DD8">
              <w:rPr>
                <w:rFonts w:ascii="Courier New" w:hAnsi="Courier New" w:cs="Courier New"/>
                <w:color w:val="000000"/>
                <w:sz w:val="12"/>
              </w:rPr>
              <w:t>,1,cl);</w:t>
            </w:r>
          </w:p>
          <w:p w14:paraId="01F51902"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 xml:space="preserve"> </w:t>
            </w:r>
          </w:p>
          <w:p w14:paraId="32CD1042"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figure(1)</w:t>
            </w:r>
          </w:p>
          <w:p w14:paraId="7FF58619"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plot(open)</w:t>
            </w:r>
          </w:p>
          <w:p w14:paraId="092660ED"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xlabel(</w:t>
            </w:r>
            <w:r w:rsidRPr="00E55DD8">
              <w:rPr>
                <w:rFonts w:ascii="Courier New" w:hAnsi="Courier New" w:cs="Courier New"/>
                <w:color w:val="A020F0"/>
                <w:sz w:val="12"/>
              </w:rPr>
              <w:t>'Time (days)'</w:t>
            </w:r>
            <w:r w:rsidRPr="00E55DD8">
              <w:rPr>
                <w:rFonts w:ascii="Courier New" w:hAnsi="Courier New" w:cs="Courier New"/>
                <w:color w:val="000000"/>
                <w:sz w:val="12"/>
              </w:rPr>
              <w:t>)</w:t>
            </w:r>
          </w:p>
          <w:p w14:paraId="206110AF"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ylabel(</w:t>
            </w:r>
            <w:r w:rsidRPr="00E55DD8">
              <w:rPr>
                <w:rFonts w:ascii="Courier New" w:hAnsi="Courier New" w:cs="Courier New"/>
                <w:color w:val="A020F0"/>
                <w:sz w:val="12"/>
              </w:rPr>
              <w:t>'Stock Price'</w:t>
            </w:r>
            <w:r w:rsidRPr="00E55DD8">
              <w:rPr>
                <w:rFonts w:ascii="Courier New" w:hAnsi="Courier New" w:cs="Courier New"/>
                <w:color w:val="000000"/>
                <w:sz w:val="12"/>
              </w:rPr>
              <w:t>)</w:t>
            </w:r>
          </w:p>
          <w:p w14:paraId="46C9BFF9"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title(</w:t>
            </w:r>
            <w:r w:rsidRPr="00E55DD8">
              <w:rPr>
                <w:rFonts w:ascii="Courier New" w:hAnsi="Courier New" w:cs="Courier New"/>
                <w:color w:val="A020F0"/>
                <w:sz w:val="12"/>
              </w:rPr>
              <w:t>'Google Stock - Open Data'</w:t>
            </w:r>
            <w:r w:rsidRPr="00E55DD8">
              <w:rPr>
                <w:rFonts w:ascii="Courier New" w:hAnsi="Courier New" w:cs="Courier New"/>
                <w:color w:val="000000"/>
                <w:sz w:val="12"/>
              </w:rPr>
              <w:t>)</w:t>
            </w:r>
          </w:p>
          <w:p w14:paraId="44D6885A"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figure(2)</w:t>
            </w:r>
          </w:p>
          <w:p w14:paraId="7539B6D0"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 xml:space="preserve">plot(high, </w:t>
            </w:r>
            <w:r w:rsidRPr="00E55DD8">
              <w:rPr>
                <w:rFonts w:ascii="Courier New" w:hAnsi="Courier New" w:cs="Courier New"/>
                <w:color w:val="A020F0"/>
                <w:sz w:val="12"/>
              </w:rPr>
              <w:t>'r'</w:t>
            </w:r>
            <w:r w:rsidRPr="00E55DD8">
              <w:rPr>
                <w:rFonts w:ascii="Courier New" w:hAnsi="Courier New" w:cs="Courier New"/>
                <w:color w:val="000000"/>
                <w:sz w:val="12"/>
              </w:rPr>
              <w:t>)</w:t>
            </w:r>
          </w:p>
          <w:p w14:paraId="42274CC3"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xlabel(</w:t>
            </w:r>
            <w:r w:rsidRPr="00E55DD8">
              <w:rPr>
                <w:rFonts w:ascii="Courier New" w:hAnsi="Courier New" w:cs="Courier New"/>
                <w:color w:val="A020F0"/>
                <w:sz w:val="12"/>
              </w:rPr>
              <w:t>'Time (days)'</w:t>
            </w:r>
            <w:r w:rsidRPr="00E55DD8">
              <w:rPr>
                <w:rFonts w:ascii="Courier New" w:hAnsi="Courier New" w:cs="Courier New"/>
                <w:color w:val="000000"/>
                <w:sz w:val="12"/>
              </w:rPr>
              <w:t>)</w:t>
            </w:r>
          </w:p>
          <w:p w14:paraId="78B8B0C6"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ylabel(</w:t>
            </w:r>
            <w:r w:rsidRPr="00E55DD8">
              <w:rPr>
                <w:rFonts w:ascii="Courier New" w:hAnsi="Courier New" w:cs="Courier New"/>
                <w:color w:val="A020F0"/>
                <w:sz w:val="12"/>
              </w:rPr>
              <w:t>'Stock Price'</w:t>
            </w:r>
            <w:r w:rsidRPr="00E55DD8">
              <w:rPr>
                <w:rFonts w:ascii="Courier New" w:hAnsi="Courier New" w:cs="Courier New"/>
                <w:color w:val="000000"/>
                <w:sz w:val="12"/>
              </w:rPr>
              <w:t>)</w:t>
            </w:r>
          </w:p>
          <w:p w14:paraId="60629743"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title(</w:t>
            </w:r>
            <w:r w:rsidRPr="00E55DD8">
              <w:rPr>
                <w:rFonts w:ascii="Courier New" w:hAnsi="Courier New" w:cs="Courier New"/>
                <w:color w:val="A020F0"/>
                <w:sz w:val="12"/>
              </w:rPr>
              <w:t>'Google Stock - High Data'</w:t>
            </w:r>
            <w:r w:rsidRPr="00E55DD8">
              <w:rPr>
                <w:rFonts w:ascii="Courier New" w:hAnsi="Courier New" w:cs="Courier New"/>
                <w:color w:val="000000"/>
                <w:sz w:val="12"/>
              </w:rPr>
              <w:t>)</w:t>
            </w:r>
          </w:p>
          <w:p w14:paraId="4151BE94"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figure(3)</w:t>
            </w:r>
          </w:p>
          <w:p w14:paraId="78091A6A"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 xml:space="preserve">plot(low, </w:t>
            </w:r>
            <w:r w:rsidRPr="00E55DD8">
              <w:rPr>
                <w:rFonts w:ascii="Courier New" w:hAnsi="Courier New" w:cs="Courier New"/>
                <w:color w:val="A020F0"/>
                <w:sz w:val="12"/>
              </w:rPr>
              <w:t>'g'</w:t>
            </w:r>
            <w:r w:rsidRPr="00E55DD8">
              <w:rPr>
                <w:rFonts w:ascii="Courier New" w:hAnsi="Courier New" w:cs="Courier New"/>
                <w:color w:val="000000"/>
                <w:sz w:val="12"/>
              </w:rPr>
              <w:t>)</w:t>
            </w:r>
          </w:p>
          <w:p w14:paraId="10474EDE"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xlabel(</w:t>
            </w:r>
            <w:r w:rsidRPr="00E55DD8">
              <w:rPr>
                <w:rFonts w:ascii="Courier New" w:hAnsi="Courier New" w:cs="Courier New"/>
                <w:color w:val="A020F0"/>
                <w:sz w:val="12"/>
              </w:rPr>
              <w:t>'Time (days)'</w:t>
            </w:r>
            <w:r w:rsidRPr="00E55DD8">
              <w:rPr>
                <w:rFonts w:ascii="Courier New" w:hAnsi="Courier New" w:cs="Courier New"/>
                <w:color w:val="000000"/>
                <w:sz w:val="12"/>
              </w:rPr>
              <w:t>)</w:t>
            </w:r>
          </w:p>
          <w:p w14:paraId="1AA965F4"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ylabel(</w:t>
            </w:r>
            <w:r w:rsidRPr="00E55DD8">
              <w:rPr>
                <w:rFonts w:ascii="Courier New" w:hAnsi="Courier New" w:cs="Courier New"/>
                <w:color w:val="A020F0"/>
                <w:sz w:val="12"/>
              </w:rPr>
              <w:t>'Stock Price'</w:t>
            </w:r>
            <w:r w:rsidRPr="00E55DD8">
              <w:rPr>
                <w:rFonts w:ascii="Courier New" w:hAnsi="Courier New" w:cs="Courier New"/>
                <w:color w:val="000000"/>
                <w:sz w:val="12"/>
              </w:rPr>
              <w:t>)</w:t>
            </w:r>
          </w:p>
          <w:p w14:paraId="6FB90A2B"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title(</w:t>
            </w:r>
            <w:r w:rsidRPr="00E55DD8">
              <w:rPr>
                <w:rFonts w:ascii="Courier New" w:hAnsi="Courier New" w:cs="Courier New"/>
                <w:color w:val="A020F0"/>
                <w:sz w:val="12"/>
              </w:rPr>
              <w:t>'Google Stock - Low Data'</w:t>
            </w:r>
            <w:r w:rsidRPr="00E55DD8">
              <w:rPr>
                <w:rFonts w:ascii="Courier New" w:hAnsi="Courier New" w:cs="Courier New"/>
                <w:color w:val="000000"/>
                <w:sz w:val="12"/>
              </w:rPr>
              <w:t>)</w:t>
            </w:r>
          </w:p>
          <w:p w14:paraId="28C80D3B"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figure(4)</w:t>
            </w:r>
          </w:p>
          <w:p w14:paraId="1DB062C8"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 xml:space="preserve">plot(cloze, </w:t>
            </w:r>
            <w:r w:rsidRPr="00E55DD8">
              <w:rPr>
                <w:rFonts w:ascii="Courier New" w:hAnsi="Courier New" w:cs="Courier New"/>
                <w:color w:val="A020F0"/>
                <w:sz w:val="12"/>
              </w:rPr>
              <w:t>'m'</w:t>
            </w:r>
            <w:r w:rsidRPr="00E55DD8">
              <w:rPr>
                <w:rFonts w:ascii="Courier New" w:hAnsi="Courier New" w:cs="Courier New"/>
                <w:color w:val="000000"/>
                <w:sz w:val="12"/>
              </w:rPr>
              <w:t>)</w:t>
            </w:r>
          </w:p>
          <w:p w14:paraId="12CA5E0A"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xlabel(</w:t>
            </w:r>
            <w:r w:rsidRPr="00E55DD8">
              <w:rPr>
                <w:rFonts w:ascii="Courier New" w:hAnsi="Courier New" w:cs="Courier New"/>
                <w:color w:val="A020F0"/>
                <w:sz w:val="12"/>
              </w:rPr>
              <w:t>'Time (days)'</w:t>
            </w:r>
            <w:r w:rsidRPr="00E55DD8">
              <w:rPr>
                <w:rFonts w:ascii="Courier New" w:hAnsi="Courier New" w:cs="Courier New"/>
                <w:color w:val="000000"/>
                <w:sz w:val="12"/>
              </w:rPr>
              <w:t>)</w:t>
            </w:r>
          </w:p>
          <w:p w14:paraId="78864EC4"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ylabel(</w:t>
            </w:r>
            <w:r w:rsidRPr="00E55DD8">
              <w:rPr>
                <w:rFonts w:ascii="Courier New" w:hAnsi="Courier New" w:cs="Courier New"/>
                <w:color w:val="A020F0"/>
                <w:sz w:val="12"/>
              </w:rPr>
              <w:t>'Stock Price'</w:t>
            </w:r>
            <w:r w:rsidRPr="00E55DD8">
              <w:rPr>
                <w:rFonts w:ascii="Courier New" w:hAnsi="Courier New" w:cs="Courier New"/>
                <w:color w:val="000000"/>
                <w:sz w:val="12"/>
              </w:rPr>
              <w:t>)</w:t>
            </w:r>
          </w:p>
          <w:p w14:paraId="5388AAB1" w14:textId="77777777" w:rsidR="00E55DD8" w:rsidRPr="00E55DD8" w:rsidRDefault="00E55DD8" w:rsidP="00E55DD8">
            <w:pPr>
              <w:autoSpaceDE w:val="0"/>
              <w:autoSpaceDN w:val="0"/>
              <w:adjustRightInd w:val="0"/>
              <w:spacing w:after="0"/>
              <w:jc w:val="left"/>
              <w:rPr>
                <w:rFonts w:ascii="Courier New" w:hAnsi="Courier New" w:cs="Courier New"/>
                <w:sz w:val="16"/>
                <w:szCs w:val="24"/>
              </w:rPr>
            </w:pPr>
            <w:r w:rsidRPr="00E55DD8">
              <w:rPr>
                <w:rFonts w:ascii="Courier New" w:hAnsi="Courier New" w:cs="Courier New"/>
                <w:color w:val="000000"/>
                <w:sz w:val="12"/>
              </w:rPr>
              <w:t>title(</w:t>
            </w:r>
            <w:r w:rsidRPr="00E55DD8">
              <w:rPr>
                <w:rFonts w:ascii="Courier New" w:hAnsi="Courier New" w:cs="Courier New"/>
                <w:color w:val="A020F0"/>
                <w:sz w:val="12"/>
              </w:rPr>
              <w:t>'Google Stock - Close Data'</w:t>
            </w:r>
            <w:r w:rsidRPr="00E55DD8">
              <w:rPr>
                <w:rFonts w:ascii="Courier New" w:hAnsi="Courier New" w:cs="Courier New"/>
                <w:color w:val="000000"/>
                <w:sz w:val="12"/>
              </w:rPr>
              <w:t>)</w:t>
            </w:r>
          </w:p>
          <w:p w14:paraId="6BBBCB2B" w14:textId="22C993A9" w:rsidR="00E55DD8" w:rsidRPr="00E55DD8" w:rsidRDefault="00E55DD8" w:rsidP="00E55DD8">
            <w:pPr>
              <w:autoSpaceDE w:val="0"/>
              <w:autoSpaceDN w:val="0"/>
              <w:adjustRightInd w:val="0"/>
              <w:spacing w:after="0"/>
              <w:jc w:val="left"/>
              <w:rPr>
                <w:rFonts w:ascii="Courier New" w:hAnsi="Courier New" w:cs="Courier New"/>
                <w:sz w:val="10"/>
                <w:szCs w:val="24"/>
              </w:rPr>
            </w:pPr>
          </w:p>
          <w:p w14:paraId="0546E19C" w14:textId="3E40829B" w:rsidR="004361B4" w:rsidRPr="004361B4" w:rsidRDefault="004361B4" w:rsidP="001925EE">
            <w:pPr>
              <w:autoSpaceDE w:val="0"/>
              <w:autoSpaceDN w:val="0"/>
              <w:adjustRightInd w:val="0"/>
              <w:spacing w:after="0"/>
              <w:jc w:val="left"/>
              <w:rPr>
                <w:rFonts w:ascii="Courier New" w:hAnsi="Courier New" w:cs="Courier New"/>
                <w:szCs w:val="24"/>
              </w:rPr>
            </w:pPr>
          </w:p>
        </w:tc>
      </w:tr>
      <w:tr w:rsidR="008E5AE1" w14:paraId="09556902" w14:textId="77777777" w:rsidTr="00C668D6">
        <w:tc>
          <w:tcPr>
            <w:tcW w:w="4045" w:type="dxa"/>
            <w:tcBorders>
              <w:left w:val="nil"/>
              <w:bottom w:val="nil"/>
              <w:right w:val="nil"/>
            </w:tcBorders>
          </w:tcPr>
          <w:p w14:paraId="73D68FBE" w14:textId="7561CCA5" w:rsidR="008E5AE1" w:rsidRPr="008E5AE1" w:rsidRDefault="008E5AE1" w:rsidP="00E55DD8">
            <w:pPr>
              <w:autoSpaceDE w:val="0"/>
              <w:autoSpaceDN w:val="0"/>
              <w:adjustRightInd w:val="0"/>
              <w:spacing w:after="0"/>
              <w:jc w:val="center"/>
            </w:pPr>
            <w:r>
              <w:t>Figure 4. MATLAB code for Question 1.</w:t>
            </w:r>
          </w:p>
        </w:tc>
      </w:tr>
    </w:tbl>
    <w:p w14:paraId="3DA3234A" w14:textId="726B4142" w:rsidR="002010C0" w:rsidRDefault="002010C0" w:rsidP="004361B4"/>
    <w:p w14:paraId="2CCE4F56" w14:textId="01C6631F" w:rsidR="00F628F7" w:rsidRDefault="00F628F7">
      <w:pPr>
        <w:spacing w:after="0"/>
        <w:jc w:val="left"/>
      </w:pPr>
      <w:r>
        <w:br w:type="page"/>
      </w:r>
    </w:p>
    <w:p w14:paraId="32D55DAD" w14:textId="77777777" w:rsidR="00F628F7" w:rsidRDefault="00F628F7" w:rsidP="00CF111E">
      <w:pPr>
        <w:spacing w:after="0"/>
        <w:jc w:val="left"/>
      </w:pPr>
    </w:p>
    <w:p w14:paraId="095AB7F0" w14:textId="77777777" w:rsidR="00F628F7" w:rsidRDefault="00F628F7" w:rsidP="00CF111E">
      <w:pPr>
        <w:spacing w:after="0"/>
        <w:jc w:val="left"/>
      </w:pPr>
    </w:p>
    <w:p w14:paraId="01A0F194" w14:textId="25B27C03" w:rsidR="004361B4" w:rsidRDefault="00F628F7" w:rsidP="00CF111E">
      <w:pPr>
        <w:spacing w:after="0"/>
        <w:jc w:val="left"/>
      </w:pPr>
      <w:r>
        <w:t>Question 2</w:t>
      </w:r>
    </w:p>
    <w:p w14:paraId="79A5DE08" w14:textId="4B4C5089" w:rsidR="00870B41" w:rsidRPr="004361B4" w:rsidRDefault="00870B41" w:rsidP="00CF111E">
      <w:pPr>
        <w:spacing w:after="0"/>
        <w:jc w:val="left"/>
      </w:pPr>
      <w:r w:rsidRPr="002A3D87">
        <w:rPr>
          <w:rFonts w:ascii="Courier New" w:hAnsi="Courier New" w:cs="Courier New"/>
          <w:noProof/>
          <w:color w:val="000000"/>
          <w:sz w:val="14"/>
        </w:rPr>
        <mc:AlternateContent>
          <mc:Choice Requires="wps">
            <w:drawing>
              <wp:anchor distT="45720" distB="45720" distL="114300" distR="114300" simplePos="0" relativeHeight="251661312" behindDoc="0" locked="0" layoutInCell="1" allowOverlap="1" wp14:anchorId="335CA7B3" wp14:editId="74EB40B4">
                <wp:simplePos x="0" y="0"/>
                <wp:positionH relativeFrom="column">
                  <wp:posOffset>3230880</wp:posOffset>
                </wp:positionH>
                <wp:positionV relativeFrom="paragraph">
                  <wp:posOffset>140970</wp:posOffset>
                </wp:positionV>
                <wp:extent cx="3002280" cy="5113020"/>
                <wp:effectExtent l="0" t="0" r="762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5113020"/>
                        </a:xfrm>
                        <a:prstGeom prst="rect">
                          <a:avLst/>
                        </a:prstGeom>
                        <a:solidFill>
                          <a:srgbClr val="FFFFFF"/>
                        </a:solidFill>
                        <a:ln w="9525">
                          <a:noFill/>
                          <a:miter lim="800000"/>
                          <a:headEnd/>
                          <a:tailEnd/>
                        </a:ln>
                      </wps:spPr>
                      <wps:txbx>
                        <w:txbxContent>
                          <w:p w14:paraId="40742768" w14:textId="77777777" w:rsidR="00ED034D" w:rsidRDefault="00ED034D"/>
                          <w:p w14:paraId="4318918E" w14:textId="77777777" w:rsidR="00ED034D" w:rsidRDefault="00ED034D"/>
                          <w:p w14:paraId="2094DE16" w14:textId="77777777" w:rsidR="00ED034D" w:rsidRDefault="00ED034D"/>
                          <w:p w14:paraId="0A18C23E" w14:textId="77777777" w:rsidR="00ED034D" w:rsidRDefault="00ED034D"/>
                          <w:p w14:paraId="72E08C9A" w14:textId="77777777" w:rsidR="00ED034D" w:rsidRDefault="00ED034D"/>
                          <w:p w14:paraId="362BF19A" w14:textId="48BF347F" w:rsidR="002A3D87" w:rsidRDefault="002A3D87">
                            <w:r>
                              <w:t>The same method and code to read to spreadsheet and audio file in question 1 were used for Question 2 to compute the global stats of both files: their minimum, maximum, mean, median and variance values.</w:t>
                            </w:r>
                          </w:p>
                          <w:p w14:paraId="42795712" w14:textId="2386C2F0" w:rsidR="00A45B35" w:rsidRDefault="006D58A8">
                            <w:r>
                              <w:t>The MATLAB functions: min,</w:t>
                            </w:r>
                            <w:r w:rsidR="007E63D7">
                              <w:t xml:space="preserve"> max, mean, median and var were used to find these values for both files and each value was stored in their respected variables</w:t>
                            </w:r>
                            <w:r w:rsidR="00B22DA4">
                              <w:t>, as seen in Figure 5</w:t>
                            </w:r>
                            <w:r w:rsidR="007E63D7">
                              <w:t>. Overall, this question was done and answered by a sequence of function calls.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CA7B3" id="_x0000_s1027" type="#_x0000_t202" style="position:absolute;margin-left:254.4pt;margin-top:11.1pt;width:236.4pt;height:402.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" stroked="f">
                <v:textbox>
                  <w:txbxContent>
                    <w:p w14:paraId="40742768" w14:textId="77777777" w:rsidR="00ED034D" w:rsidRDefault="00ED034D"/>
                    <w:p w14:paraId="4318918E" w14:textId="77777777" w:rsidR="00ED034D" w:rsidRDefault="00ED034D"/>
                    <w:p w14:paraId="2094DE16" w14:textId="77777777" w:rsidR="00ED034D" w:rsidRDefault="00ED034D"/>
                    <w:p w14:paraId="0A18C23E" w14:textId="77777777" w:rsidR="00ED034D" w:rsidRDefault="00ED034D"/>
                    <w:p w14:paraId="72E08C9A" w14:textId="77777777" w:rsidR="00ED034D" w:rsidRDefault="00ED034D"/>
                    <w:p w14:paraId="362BF19A" w14:textId="48BF347F" w:rsidR="002A3D87" w:rsidRDefault="002A3D87">
                      <w:r>
                        <w:t>The same method and code to read to spreadsheet and audio file in question 1 were used for Question 2 to compute the global stats of both files: their minimum, maximum, mean, median and variance values.</w:t>
                      </w:r>
                    </w:p>
                    <w:p w14:paraId="42795712" w14:textId="2386C2F0" w:rsidR="00A45B35" w:rsidRDefault="006D58A8">
                      <w:r>
                        <w:t>The MATLAB functions: min,</w:t>
                      </w:r>
                      <w:r w:rsidR="007E63D7">
                        <w:t xml:space="preserve"> max, mean, median and var were used to find these values for both files and each value was stored in their respected variables</w:t>
                      </w:r>
                      <w:r w:rsidR="00B22DA4">
                        <w:t>, as seen in Figure 5</w:t>
                      </w:r>
                      <w:r w:rsidR="007E63D7">
                        <w:t>. Overall, this question was done and answered by a sequence of function calls.</w:t>
                      </w:r>
                    </w:p>
                  </w:txbxContent>
                </v:textbox>
                <w10:wrap type="square"/>
              </v:shape>
            </w:pict>
          </mc:Fallback>
        </mc:AlternateContent>
      </w:r>
    </w:p>
    <w:tbl>
      <w:tblPr>
        <w:tblStyle w:val="TableGrid"/>
        <w:tblW w:w="0" w:type="auto"/>
        <w:tblLook w:val="04A0" w:firstRow="1" w:lastRow="0" w:firstColumn="1" w:lastColumn="0" w:noHBand="0" w:noVBand="1"/>
      </w:tblPr>
      <w:tblGrid>
        <w:gridCol w:w="4855"/>
      </w:tblGrid>
      <w:tr w:rsidR="00541F5C" w14:paraId="371C4431" w14:textId="77777777" w:rsidTr="002010C0">
        <w:tc>
          <w:tcPr>
            <w:tcW w:w="4855" w:type="dxa"/>
            <w:tcBorders>
              <w:bottom w:val="single" w:sz="4" w:space="0" w:color="auto"/>
            </w:tcBorders>
          </w:tcPr>
          <w:p w14:paraId="349C38C3"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228B22"/>
                <w:sz w:val="14"/>
              </w:rPr>
              <w:t>%% CA Question 2</w:t>
            </w:r>
          </w:p>
          <w:p w14:paraId="683A570C"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clear;clc;</w:t>
            </w:r>
          </w:p>
          <w:p w14:paraId="212A48C5"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 xml:space="preserve">close </w:t>
            </w:r>
            <w:r w:rsidRPr="00C537E9">
              <w:rPr>
                <w:rFonts w:ascii="Courier New" w:hAnsi="Courier New" w:cs="Courier New"/>
                <w:color w:val="A020F0"/>
                <w:sz w:val="14"/>
              </w:rPr>
              <w:t>all</w:t>
            </w:r>
          </w:p>
          <w:p w14:paraId="6E366623"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A020F0"/>
                <w:sz w:val="14"/>
              </w:rPr>
              <w:t xml:space="preserve"> </w:t>
            </w:r>
          </w:p>
          <w:p w14:paraId="37F92BE0"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 xml:space="preserve">op = </w:t>
            </w:r>
            <w:r w:rsidRPr="00C537E9">
              <w:rPr>
                <w:rFonts w:ascii="Courier New" w:hAnsi="Courier New" w:cs="Courier New"/>
                <w:color w:val="A020F0"/>
                <w:sz w:val="14"/>
              </w:rPr>
              <w:t>'B:B'</w:t>
            </w:r>
            <w:r w:rsidRPr="00C537E9">
              <w:rPr>
                <w:rFonts w:ascii="Courier New" w:hAnsi="Courier New" w:cs="Courier New"/>
                <w:color w:val="000000"/>
                <w:sz w:val="14"/>
              </w:rPr>
              <w:t xml:space="preserve">;    </w:t>
            </w:r>
            <w:r w:rsidRPr="00C537E9">
              <w:rPr>
                <w:rFonts w:ascii="Courier New" w:hAnsi="Courier New" w:cs="Courier New"/>
                <w:color w:val="228B22"/>
                <w:sz w:val="14"/>
              </w:rPr>
              <w:t>%column B identifier</w:t>
            </w:r>
          </w:p>
          <w:p w14:paraId="6D14FE39"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 xml:space="preserve">hi = </w:t>
            </w:r>
            <w:r w:rsidRPr="00C537E9">
              <w:rPr>
                <w:rFonts w:ascii="Courier New" w:hAnsi="Courier New" w:cs="Courier New"/>
                <w:color w:val="A020F0"/>
                <w:sz w:val="14"/>
              </w:rPr>
              <w:t>'C:C'</w:t>
            </w:r>
            <w:r w:rsidRPr="00C537E9">
              <w:rPr>
                <w:rFonts w:ascii="Courier New" w:hAnsi="Courier New" w:cs="Courier New"/>
                <w:color w:val="000000"/>
                <w:sz w:val="14"/>
              </w:rPr>
              <w:t xml:space="preserve">;    </w:t>
            </w:r>
            <w:r w:rsidRPr="00C537E9">
              <w:rPr>
                <w:rFonts w:ascii="Courier New" w:hAnsi="Courier New" w:cs="Courier New"/>
                <w:color w:val="228B22"/>
                <w:sz w:val="14"/>
              </w:rPr>
              <w:t>%column C identifier</w:t>
            </w:r>
          </w:p>
          <w:p w14:paraId="5969C658"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 xml:space="preserve">lo = </w:t>
            </w:r>
            <w:r w:rsidRPr="00C537E9">
              <w:rPr>
                <w:rFonts w:ascii="Courier New" w:hAnsi="Courier New" w:cs="Courier New"/>
                <w:color w:val="A020F0"/>
                <w:sz w:val="14"/>
              </w:rPr>
              <w:t>'D:D'</w:t>
            </w:r>
            <w:r w:rsidRPr="00C537E9">
              <w:rPr>
                <w:rFonts w:ascii="Courier New" w:hAnsi="Courier New" w:cs="Courier New"/>
                <w:color w:val="000000"/>
                <w:sz w:val="14"/>
              </w:rPr>
              <w:t xml:space="preserve">;    </w:t>
            </w:r>
            <w:r w:rsidRPr="00C537E9">
              <w:rPr>
                <w:rFonts w:ascii="Courier New" w:hAnsi="Courier New" w:cs="Courier New"/>
                <w:color w:val="228B22"/>
                <w:sz w:val="14"/>
              </w:rPr>
              <w:t>%column D identifier</w:t>
            </w:r>
          </w:p>
          <w:p w14:paraId="49EAFEB3"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 xml:space="preserve">cl = </w:t>
            </w:r>
            <w:r w:rsidRPr="00C537E9">
              <w:rPr>
                <w:rFonts w:ascii="Courier New" w:hAnsi="Courier New" w:cs="Courier New"/>
                <w:color w:val="A020F0"/>
                <w:sz w:val="14"/>
              </w:rPr>
              <w:t>'E:E'</w:t>
            </w:r>
            <w:r w:rsidRPr="00C537E9">
              <w:rPr>
                <w:rFonts w:ascii="Courier New" w:hAnsi="Courier New" w:cs="Courier New"/>
                <w:color w:val="000000"/>
                <w:sz w:val="14"/>
              </w:rPr>
              <w:t xml:space="preserve">;    </w:t>
            </w:r>
            <w:r w:rsidRPr="00C537E9">
              <w:rPr>
                <w:rFonts w:ascii="Courier New" w:hAnsi="Courier New" w:cs="Courier New"/>
                <w:color w:val="228B22"/>
                <w:sz w:val="14"/>
              </w:rPr>
              <w:t>%column E identifier</w:t>
            </w:r>
          </w:p>
          <w:p w14:paraId="573A05F9"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228B22"/>
                <w:sz w:val="14"/>
              </w:rPr>
              <w:t xml:space="preserve"> </w:t>
            </w:r>
          </w:p>
          <w:p w14:paraId="6803FF57"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228B22"/>
                <w:sz w:val="14"/>
              </w:rPr>
              <w:t>% load google stock price data</w:t>
            </w:r>
          </w:p>
          <w:p w14:paraId="7C679D4B"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open = xlsread(</w:t>
            </w:r>
            <w:r w:rsidRPr="00C537E9">
              <w:rPr>
                <w:rFonts w:ascii="Courier New" w:hAnsi="Courier New" w:cs="Courier New"/>
                <w:color w:val="A020F0"/>
                <w:sz w:val="14"/>
              </w:rPr>
              <w:t>'google_v00.xlsx'</w:t>
            </w:r>
            <w:r w:rsidRPr="00C537E9">
              <w:rPr>
                <w:rFonts w:ascii="Courier New" w:hAnsi="Courier New" w:cs="Courier New"/>
                <w:color w:val="000000"/>
                <w:sz w:val="14"/>
              </w:rPr>
              <w:t>,1,op);</w:t>
            </w:r>
          </w:p>
          <w:p w14:paraId="2E0A4DA5"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high = xlsread(</w:t>
            </w:r>
            <w:r w:rsidRPr="00C537E9">
              <w:rPr>
                <w:rFonts w:ascii="Courier New" w:hAnsi="Courier New" w:cs="Courier New"/>
                <w:color w:val="A020F0"/>
                <w:sz w:val="14"/>
              </w:rPr>
              <w:t>'google_v00.xlsx'</w:t>
            </w:r>
            <w:r w:rsidRPr="00C537E9">
              <w:rPr>
                <w:rFonts w:ascii="Courier New" w:hAnsi="Courier New" w:cs="Courier New"/>
                <w:color w:val="000000"/>
                <w:sz w:val="14"/>
              </w:rPr>
              <w:t>,1,hi);</w:t>
            </w:r>
          </w:p>
          <w:p w14:paraId="5C516F1C"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low = xlsread(</w:t>
            </w:r>
            <w:r w:rsidRPr="00C537E9">
              <w:rPr>
                <w:rFonts w:ascii="Courier New" w:hAnsi="Courier New" w:cs="Courier New"/>
                <w:color w:val="A020F0"/>
                <w:sz w:val="14"/>
              </w:rPr>
              <w:t>'google_v00.xlsx'</w:t>
            </w:r>
            <w:r w:rsidRPr="00C537E9">
              <w:rPr>
                <w:rFonts w:ascii="Courier New" w:hAnsi="Courier New" w:cs="Courier New"/>
                <w:color w:val="000000"/>
                <w:sz w:val="14"/>
              </w:rPr>
              <w:t>,1,lo);</w:t>
            </w:r>
          </w:p>
          <w:p w14:paraId="3B20598B"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cloze = xlsread(</w:t>
            </w:r>
            <w:r w:rsidRPr="00C537E9">
              <w:rPr>
                <w:rFonts w:ascii="Courier New" w:hAnsi="Courier New" w:cs="Courier New"/>
                <w:color w:val="A020F0"/>
                <w:sz w:val="14"/>
              </w:rPr>
              <w:t>'google_v00.xlsx'</w:t>
            </w:r>
            <w:r w:rsidRPr="00C537E9">
              <w:rPr>
                <w:rFonts w:ascii="Courier New" w:hAnsi="Courier New" w:cs="Courier New"/>
                <w:color w:val="000000"/>
                <w:sz w:val="14"/>
              </w:rPr>
              <w:t>,1,cl);</w:t>
            </w:r>
          </w:p>
          <w:p w14:paraId="6317F133"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 xml:space="preserve"> </w:t>
            </w:r>
          </w:p>
          <w:p w14:paraId="288D2B36" w14:textId="6402A648"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228B22"/>
                <w:sz w:val="14"/>
              </w:rPr>
              <w:t>% load raw audio data</w:t>
            </w:r>
          </w:p>
          <w:p w14:paraId="4ABF8FDB" w14:textId="7F1A61AB" w:rsidR="00541F5C" w:rsidRPr="00C537E9" w:rsidRDefault="002D738F" w:rsidP="00541F5C">
            <w:pPr>
              <w:autoSpaceDE w:val="0"/>
              <w:autoSpaceDN w:val="0"/>
              <w:adjustRightInd w:val="0"/>
              <w:spacing w:after="0"/>
              <w:jc w:val="left"/>
              <w:rPr>
                <w:rFonts w:ascii="Courier New" w:hAnsi="Courier New" w:cs="Courier New"/>
                <w:sz w:val="14"/>
                <w:szCs w:val="24"/>
              </w:rPr>
            </w:pPr>
            <w:r>
              <w:rPr>
                <w:rFonts w:ascii="Courier New" w:hAnsi="Courier New" w:cs="Courier New"/>
                <w:color w:val="000000"/>
                <w:sz w:val="14"/>
              </w:rPr>
              <w:t>a=</w:t>
            </w:r>
            <w:r w:rsidR="00541F5C" w:rsidRPr="00C537E9">
              <w:rPr>
                <w:rFonts w:ascii="Courier New" w:hAnsi="Courier New" w:cs="Courier New"/>
                <w:color w:val="000000"/>
                <w:sz w:val="14"/>
              </w:rPr>
              <w:t>fopen(</w:t>
            </w:r>
            <w:r w:rsidR="00541F5C" w:rsidRPr="00C537E9">
              <w:rPr>
                <w:rFonts w:ascii="Courier New" w:hAnsi="Courier New" w:cs="Courier New"/>
                <w:color w:val="A020F0"/>
                <w:sz w:val="14"/>
              </w:rPr>
              <w:t>'rec_01_speech.raw'</w:t>
            </w:r>
            <w:r w:rsidR="00246092" w:rsidRPr="00C537E9">
              <w:rPr>
                <w:rFonts w:ascii="Courier New" w:hAnsi="Courier New" w:cs="Courier New"/>
                <w:color w:val="000000"/>
                <w:sz w:val="14"/>
              </w:rPr>
              <w:t>);</w:t>
            </w:r>
            <w:r w:rsidR="00541F5C" w:rsidRPr="00C537E9">
              <w:rPr>
                <w:rFonts w:ascii="Courier New" w:hAnsi="Courier New" w:cs="Courier New"/>
                <w:color w:val="228B22"/>
                <w:sz w:val="14"/>
              </w:rPr>
              <w:t>%create signal identifier</w:t>
            </w:r>
          </w:p>
          <w:p w14:paraId="31FEAB36" w14:textId="234A7B7F" w:rsidR="00541F5C" w:rsidRPr="00C537E9" w:rsidRDefault="002D738F" w:rsidP="00541F5C">
            <w:pPr>
              <w:autoSpaceDE w:val="0"/>
              <w:autoSpaceDN w:val="0"/>
              <w:adjustRightInd w:val="0"/>
              <w:spacing w:after="0"/>
              <w:jc w:val="left"/>
              <w:rPr>
                <w:rFonts w:ascii="Courier New" w:hAnsi="Courier New" w:cs="Courier New"/>
                <w:sz w:val="14"/>
                <w:szCs w:val="24"/>
              </w:rPr>
            </w:pPr>
            <w:r>
              <w:rPr>
                <w:rFonts w:ascii="Courier New" w:hAnsi="Courier New" w:cs="Courier New"/>
                <w:color w:val="000000"/>
                <w:sz w:val="14"/>
              </w:rPr>
              <w:t>speech=</w:t>
            </w:r>
            <w:r w:rsidR="00541F5C" w:rsidRPr="00C537E9">
              <w:rPr>
                <w:rFonts w:ascii="Courier New" w:hAnsi="Courier New" w:cs="Courier New"/>
                <w:color w:val="000000"/>
                <w:sz w:val="14"/>
              </w:rPr>
              <w:t>fread(a,inf,</w:t>
            </w:r>
            <w:r w:rsidR="00541F5C" w:rsidRPr="00C537E9">
              <w:rPr>
                <w:rFonts w:ascii="Courier New" w:hAnsi="Courier New" w:cs="Courier New"/>
                <w:color w:val="A020F0"/>
                <w:sz w:val="14"/>
              </w:rPr>
              <w:t>'short'</w:t>
            </w:r>
            <w:r w:rsidR="00246092" w:rsidRPr="00C537E9">
              <w:rPr>
                <w:rFonts w:ascii="Courier New" w:hAnsi="Courier New" w:cs="Courier New"/>
                <w:color w:val="000000"/>
                <w:sz w:val="14"/>
              </w:rPr>
              <w:t xml:space="preserve">); </w:t>
            </w:r>
            <w:r w:rsidR="00541F5C" w:rsidRPr="00C537E9">
              <w:rPr>
                <w:rFonts w:ascii="Courier New" w:hAnsi="Courier New" w:cs="Courier New"/>
                <w:color w:val="228B22"/>
                <w:sz w:val="14"/>
              </w:rPr>
              <w:t xml:space="preserve">%open signal as short </w:t>
            </w:r>
          </w:p>
          <w:p w14:paraId="11FB0A9D" w14:textId="1AACE145"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Fs=</w:t>
            </w:r>
            <w:r w:rsidR="00246092" w:rsidRPr="00C537E9">
              <w:rPr>
                <w:rFonts w:ascii="Courier New" w:hAnsi="Courier New" w:cs="Courier New"/>
                <w:color w:val="000000"/>
                <w:sz w:val="14"/>
              </w:rPr>
              <w:t xml:space="preserve">8e3;                      </w:t>
            </w:r>
            <w:r w:rsidRPr="00C537E9">
              <w:rPr>
                <w:rFonts w:ascii="Courier New" w:hAnsi="Courier New" w:cs="Courier New"/>
                <w:color w:val="228B22"/>
                <w:sz w:val="14"/>
              </w:rPr>
              <w:t>%sampling frequency</w:t>
            </w:r>
          </w:p>
          <w:p w14:paraId="66D2F443" w14:textId="23D78B60"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fclose(a);</w:t>
            </w:r>
          </w:p>
          <w:p w14:paraId="45F19644"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 xml:space="preserve"> </w:t>
            </w:r>
          </w:p>
          <w:p w14:paraId="7E1A2379" w14:textId="77777777" w:rsidR="00246092" w:rsidRPr="00C537E9" w:rsidRDefault="00541F5C" w:rsidP="00541F5C">
            <w:pPr>
              <w:autoSpaceDE w:val="0"/>
              <w:autoSpaceDN w:val="0"/>
              <w:adjustRightInd w:val="0"/>
              <w:spacing w:after="0"/>
              <w:jc w:val="left"/>
              <w:rPr>
                <w:rFonts w:ascii="Courier New" w:hAnsi="Courier New" w:cs="Courier New"/>
                <w:color w:val="228B22"/>
                <w:sz w:val="14"/>
              </w:rPr>
            </w:pPr>
            <w:r w:rsidRPr="00C537E9">
              <w:rPr>
                <w:rFonts w:ascii="Courier New" w:hAnsi="Courier New" w:cs="Courier New"/>
                <w:color w:val="228B22"/>
                <w:sz w:val="14"/>
              </w:rPr>
              <w:t xml:space="preserve">% compute global stats of signals: minimum, </w:t>
            </w:r>
          </w:p>
          <w:p w14:paraId="601E8611" w14:textId="011B1C70" w:rsidR="00541F5C" w:rsidRPr="00C537E9" w:rsidRDefault="00246092"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228B22"/>
                <w:sz w:val="14"/>
              </w:rPr>
              <w:t xml:space="preserve">% </w:t>
            </w:r>
            <w:r w:rsidR="00541F5C" w:rsidRPr="00C537E9">
              <w:rPr>
                <w:rFonts w:ascii="Courier New" w:hAnsi="Courier New" w:cs="Courier New"/>
                <w:color w:val="228B22"/>
                <w:sz w:val="14"/>
              </w:rPr>
              <w:t>maximum, mean, median, variance</w:t>
            </w:r>
          </w:p>
          <w:p w14:paraId="0E0A3270"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228B22"/>
                <w:sz w:val="14"/>
              </w:rPr>
              <w:t xml:space="preserve"> </w:t>
            </w:r>
          </w:p>
          <w:p w14:paraId="383DBA9F"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228B22"/>
                <w:sz w:val="14"/>
              </w:rPr>
              <w:t>% google stock price stats</w:t>
            </w:r>
          </w:p>
          <w:p w14:paraId="332D27A0"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open_min = min(open)</w:t>
            </w:r>
          </w:p>
          <w:p w14:paraId="6655F200"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open_max = max(open)</w:t>
            </w:r>
          </w:p>
          <w:p w14:paraId="0A31D1C7"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open_mean = mean(open)</w:t>
            </w:r>
          </w:p>
          <w:p w14:paraId="344988B9"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open_median = median(open)</w:t>
            </w:r>
          </w:p>
          <w:p w14:paraId="040EFB5A"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open_var = var(open)</w:t>
            </w:r>
          </w:p>
          <w:p w14:paraId="4DCD4C83"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 xml:space="preserve"> </w:t>
            </w:r>
          </w:p>
          <w:p w14:paraId="57FD2CDB"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high_min = min(high)</w:t>
            </w:r>
          </w:p>
          <w:p w14:paraId="26AEC3A6"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high_max = max(high)</w:t>
            </w:r>
          </w:p>
          <w:p w14:paraId="199474F9"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high_mean = mean(high)</w:t>
            </w:r>
          </w:p>
          <w:p w14:paraId="6F583ABD"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high_median = median(high)</w:t>
            </w:r>
          </w:p>
          <w:p w14:paraId="26D24D0A"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high_var = var(high)</w:t>
            </w:r>
          </w:p>
          <w:p w14:paraId="6CE22D28"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 xml:space="preserve"> </w:t>
            </w:r>
          </w:p>
          <w:p w14:paraId="3BEB3E09"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low_min = min(low)</w:t>
            </w:r>
          </w:p>
          <w:p w14:paraId="4AB7A554"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low_max = max(low)</w:t>
            </w:r>
          </w:p>
          <w:p w14:paraId="024E5AFD"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low_mean = mean(low)</w:t>
            </w:r>
          </w:p>
          <w:p w14:paraId="13055CBA"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low_median = median(low)</w:t>
            </w:r>
          </w:p>
          <w:p w14:paraId="4FC3039E"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low_var = var(low)</w:t>
            </w:r>
          </w:p>
          <w:p w14:paraId="076EB026"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 xml:space="preserve"> </w:t>
            </w:r>
          </w:p>
          <w:p w14:paraId="3C685CEC"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cloze_min = min(cloze)</w:t>
            </w:r>
          </w:p>
          <w:p w14:paraId="0AC1AFA4"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cloze_max = max(cloze)</w:t>
            </w:r>
          </w:p>
          <w:p w14:paraId="437BDB41"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cloze_mean = mean(cloze)</w:t>
            </w:r>
          </w:p>
          <w:p w14:paraId="01971AB1"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cloze_median = median(cloze)</w:t>
            </w:r>
          </w:p>
          <w:p w14:paraId="1CE7B61E"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cloze_var = var(cloze)</w:t>
            </w:r>
          </w:p>
          <w:p w14:paraId="00427120"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 xml:space="preserve"> </w:t>
            </w:r>
          </w:p>
          <w:p w14:paraId="0FFA7789"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228B22"/>
                <w:sz w:val="14"/>
              </w:rPr>
              <w:t>% audio stats</w:t>
            </w:r>
          </w:p>
          <w:p w14:paraId="16C8869F"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speech_min = min(speech)</w:t>
            </w:r>
          </w:p>
          <w:p w14:paraId="25E142AC"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speech_max = max(speech)</w:t>
            </w:r>
          </w:p>
          <w:p w14:paraId="4DC777A6"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speech_mean = mean(speech)</w:t>
            </w:r>
          </w:p>
          <w:p w14:paraId="784607A6" w14:textId="77777777"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speech_median = median(speech)</w:t>
            </w:r>
          </w:p>
          <w:p w14:paraId="021D3F91" w14:textId="704982FE" w:rsidR="00541F5C" w:rsidRPr="00C537E9" w:rsidRDefault="00541F5C" w:rsidP="00541F5C">
            <w:pPr>
              <w:autoSpaceDE w:val="0"/>
              <w:autoSpaceDN w:val="0"/>
              <w:adjustRightInd w:val="0"/>
              <w:spacing w:after="0"/>
              <w:jc w:val="left"/>
              <w:rPr>
                <w:rFonts w:ascii="Courier New" w:hAnsi="Courier New" w:cs="Courier New"/>
                <w:sz w:val="14"/>
                <w:szCs w:val="24"/>
              </w:rPr>
            </w:pPr>
            <w:r w:rsidRPr="00C537E9">
              <w:rPr>
                <w:rFonts w:ascii="Courier New" w:hAnsi="Courier New" w:cs="Courier New"/>
                <w:color w:val="000000"/>
                <w:sz w:val="14"/>
              </w:rPr>
              <w:t>speech_var = var(speech)</w:t>
            </w:r>
          </w:p>
        </w:tc>
      </w:tr>
      <w:tr w:rsidR="00B06175" w14:paraId="4B74E2CD" w14:textId="77777777" w:rsidTr="002010C0">
        <w:tc>
          <w:tcPr>
            <w:tcW w:w="4855" w:type="dxa"/>
            <w:tcBorders>
              <w:left w:val="nil"/>
              <w:bottom w:val="nil"/>
              <w:right w:val="nil"/>
            </w:tcBorders>
          </w:tcPr>
          <w:p w14:paraId="68DB9876" w14:textId="6624E804" w:rsidR="00B06175" w:rsidRPr="00774040" w:rsidRDefault="0075307B" w:rsidP="00541F5C">
            <w:pPr>
              <w:autoSpaceDE w:val="0"/>
              <w:autoSpaceDN w:val="0"/>
              <w:adjustRightInd w:val="0"/>
              <w:spacing w:after="0"/>
              <w:jc w:val="left"/>
            </w:pPr>
            <w:r>
              <w:t xml:space="preserve">Figure 5. </w:t>
            </w:r>
            <w:r w:rsidR="00774040">
              <w:t>MATLAB code for Question 2.</w:t>
            </w:r>
          </w:p>
        </w:tc>
      </w:tr>
    </w:tbl>
    <w:p w14:paraId="29EDF690" w14:textId="77777777" w:rsidR="00BC620A" w:rsidRDefault="00BC620A" w:rsidP="00541F5C"/>
    <w:p w14:paraId="786992BF" w14:textId="3B8C42DA" w:rsidR="00A508FB" w:rsidRDefault="00A508FB">
      <w:pPr>
        <w:spacing w:after="0"/>
        <w:jc w:val="left"/>
      </w:pPr>
      <w:r>
        <w:br w:type="page"/>
      </w:r>
    </w:p>
    <w:p w14:paraId="0EED68A2" w14:textId="77777777" w:rsidR="00D35386" w:rsidRDefault="00D35386" w:rsidP="00541F5C"/>
    <w:p w14:paraId="5CF50EE2" w14:textId="17E5B7AF" w:rsidR="00D33494" w:rsidRPr="00541F5C" w:rsidRDefault="00A508FB" w:rsidP="0018376C">
      <w:pPr>
        <w:jc w:val="left"/>
      </w:pPr>
      <w:r>
        <w:t xml:space="preserve">Question </w:t>
      </w:r>
      <w:r w:rsidR="0018376C">
        <w:t>3</w:t>
      </w:r>
    </w:p>
    <w:tbl>
      <w:tblPr>
        <w:tblStyle w:val="TableGrid"/>
        <w:tblW w:w="0" w:type="auto"/>
        <w:tblLook w:val="04A0" w:firstRow="1" w:lastRow="0" w:firstColumn="1" w:lastColumn="0" w:noHBand="0" w:noVBand="1"/>
      </w:tblPr>
      <w:tblGrid>
        <w:gridCol w:w="9350"/>
      </w:tblGrid>
      <w:tr w:rsidR="00D33494" w14:paraId="64C62895" w14:textId="77777777" w:rsidTr="006D5095">
        <w:tc>
          <w:tcPr>
            <w:tcW w:w="9350" w:type="dxa"/>
            <w:tcBorders>
              <w:bottom w:val="single" w:sz="4" w:space="0" w:color="auto"/>
            </w:tcBorders>
          </w:tcPr>
          <w:p w14:paraId="56E04F01"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FF"/>
                <w:sz w:val="12"/>
              </w:rPr>
              <w:t>function</w:t>
            </w:r>
            <w:r w:rsidRPr="007B400E">
              <w:rPr>
                <w:rFonts w:ascii="Courier New" w:hAnsi="Courier New" w:cs="Courier New"/>
                <w:color w:val="000000"/>
                <w:sz w:val="12"/>
              </w:rPr>
              <w:t xml:space="preserve"> mean_value=CA1_p3_audiomean_v01</w:t>
            </w:r>
          </w:p>
          <w:p w14:paraId="67E9FDB2" w14:textId="3E18FECE"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close </w:t>
            </w:r>
            <w:r w:rsidRPr="007B400E">
              <w:rPr>
                <w:rFonts w:ascii="Courier New" w:hAnsi="Courier New" w:cs="Courier New"/>
                <w:color w:val="A020F0"/>
                <w:sz w:val="12"/>
              </w:rPr>
              <w:t>all</w:t>
            </w:r>
            <w:r w:rsidRPr="007B400E">
              <w:rPr>
                <w:rFonts w:ascii="Courier New" w:hAnsi="Courier New" w:cs="Courier New"/>
                <w:color w:val="000000"/>
                <w:sz w:val="12"/>
              </w:rPr>
              <w:t>;</w:t>
            </w:r>
          </w:p>
          <w:p w14:paraId="16B688FB"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228B22"/>
                <w:sz w:val="12"/>
              </w:rPr>
              <w:t>%  M: frame duration in samples - how often we compute an output</w:t>
            </w:r>
          </w:p>
          <w:p w14:paraId="0727F8FD" w14:textId="40172A70"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228B22"/>
                <w:sz w:val="12"/>
              </w:rPr>
              <w:t>%  N: window duration in samples - how much data we use in each computation</w:t>
            </w:r>
          </w:p>
          <w:p w14:paraId="2387B623"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M = [ 40,  80, 160 ];</w:t>
            </w:r>
          </w:p>
          <w:p w14:paraId="28632758"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N = [ 160, 240 ];</w:t>
            </w:r>
          </w:p>
          <w:p w14:paraId="7EE93182"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p>
          <w:p w14:paraId="26C0FD2A"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filename = </w:t>
            </w:r>
            <w:r w:rsidRPr="007B400E">
              <w:rPr>
                <w:rFonts w:ascii="Courier New" w:hAnsi="Courier New" w:cs="Courier New"/>
                <w:color w:val="A020F0"/>
                <w:sz w:val="12"/>
              </w:rPr>
              <w:t>'rec_01_speech.raw'</w:t>
            </w:r>
            <w:r w:rsidRPr="007B400E">
              <w:rPr>
                <w:rFonts w:ascii="Courier New" w:hAnsi="Courier New" w:cs="Courier New"/>
                <w:color w:val="000000"/>
                <w:sz w:val="12"/>
              </w:rPr>
              <w:t>;</w:t>
            </w:r>
          </w:p>
          <w:p w14:paraId="54BD0867"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fp = fopen(filename,</w:t>
            </w:r>
            <w:r w:rsidRPr="007B400E">
              <w:rPr>
                <w:rFonts w:ascii="Courier New" w:hAnsi="Courier New" w:cs="Courier New"/>
                <w:color w:val="A020F0"/>
                <w:sz w:val="12"/>
              </w:rPr>
              <w:t>'r'</w:t>
            </w:r>
            <w:r w:rsidRPr="007B400E">
              <w:rPr>
                <w:rFonts w:ascii="Courier New" w:hAnsi="Courier New" w:cs="Courier New"/>
                <w:color w:val="000000"/>
                <w:sz w:val="12"/>
              </w:rPr>
              <w:t>);</w:t>
            </w:r>
          </w:p>
          <w:p w14:paraId="04A4EB28" w14:textId="1CF968A3"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sig = fread(fp,inf,</w:t>
            </w:r>
            <w:r w:rsidRPr="007B400E">
              <w:rPr>
                <w:rFonts w:ascii="Courier New" w:hAnsi="Courier New" w:cs="Courier New"/>
                <w:color w:val="A020F0"/>
                <w:sz w:val="12"/>
              </w:rPr>
              <w:t>'int16'</w:t>
            </w:r>
            <w:r w:rsidRPr="007B400E">
              <w:rPr>
                <w:rFonts w:ascii="Courier New" w:hAnsi="Courier New" w:cs="Courier New"/>
                <w:color w:val="000000"/>
                <w:sz w:val="12"/>
              </w:rPr>
              <w:t>);</w:t>
            </w:r>
          </w:p>
          <w:p w14:paraId="477403AC" w14:textId="1DEEF789"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fclose(fp);</w:t>
            </w:r>
          </w:p>
          <w:p w14:paraId="48BDAC4F"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p>
          <w:p w14:paraId="2F882FD6"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228B22"/>
                <w:sz w:val="12"/>
              </w:rPr>
              <w:t>% setting up time scale for plots</w:t>
            </w:r>
          </w:p>
          <w:p w14:paraId="169FF61E"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time = 0:length(sig)-1;</w:t>
            </w:r>
          </w:p>
          <w:p w14:paraId="11B19A6B"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time = time/(8e3);</w:t>
            </w:r>
          </w:p>
          <w:p w14:paraId="657DB337"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time = time';</w:t>
            </w:r>
          </w:p>
          <w:p w14:paraId="2251359A"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p>
          <w:p w14:paraId="37928885" w14:textId="30021310"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228B22"/>
                <w:sz w:val="12"/>
              </w:rPr>
              <w:t>% create a matrix to store the output</w:t>
            </w:r>
          </w:p>
          <w:p w14:paraId="0B8C2359"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mean_value = zeros(length(M), length(N), length(sig));</w:t>
            </w:r>
          </w:p>
          <w:p w14:paraId="1A34B652"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p>
          <w:p w14:paraId="7287D9B5" w14:textId="16BDA85B"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228B22"/>
                <w:sz w:val="12"/>
              </w:rPr>
              <w:t>% loop over the a set of frame/window combinations.</w:t>
            </w:r>
          </w:p>
          <w:p w14:paraId="086618FC" w14:textId="74AB1836"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FF"/>
                <w:sz w:val="12"/>
              </w:rPr>
              <w:t>for</w:t>
            </w:r>
            <w:r w:rsidRPr="007B400E">
              <w:rPr>
                <w:rFonts w:ascii="Courier New" w:hAnsi="Courier New" w:cs="Courier New"/>
                <w:color w:val="000000"/>
                <w:sz w:val="12"/>
              </w:rPr>
              <w:t xml:space="preserve"> m = 1:length(M)</w:t>
            </w:r>
          </w:p>
          <w:p w14:paraId="5966B0EE" w14:textId="254FA538"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Pr="007B400E">
              <w:rPr>
                <w:rFonts w:ascii="Courier New" w:hAnsi="Courier New" w:cs="Courier New"/>
                <w:color w:val="228B22"/>
                <w:sz w:val="12"/>
              </w:rPr>
              <w:t>% set up a plotting window and label it</w:t>
            </w:r>
          </w:p>
          <w:p w14:paraId="539E75B9"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h1 = figure(</w:t>
            </w:r>
            <w:r w:rsidRPr="007B400E">
              <w:rPr>
                <w:rFonts w:ascii="Courier New" w:hAnsi="Courier New" w:cs="Courier New"/>
                <w:color w:val="A020F0"/>
                <w:sz w:val="12"/>
              </w:rPr>
              <w:t>'name'</w:t>
            </w:r>
            <w:r w:rsidRPr="007B400E">
              <w:rPr>
                <w:rFonts w:ascii="Courier New" w:hAnsi="Courier New" w:cs="Courier New"/>
                <w:color w:val="000000"/>
                <w:sz w:val="12"/>
              </w:rPr>
              <w:t xml:space="preserve">, </w:t>
            </w:r>
            <w:r w:rsidRPr="007B400E">
              <w:rPr>
                <w:rFonts w:ascii="Courier New" w:hAnsi="Courier New" w:cs="Courier New"/>
                <w:color w:val="A020F0"/>
                <w:sz w:val="12"/>
              </w:rPr>
              <w:t>'mean plot'</w:t>
            </w:r>
            <w:r w:rsidRPr="007B400E">
              <w:rPr>
                <w:rFonts w:ascii="Courier New" w:hAnsi="Courier New" w:cs="Courier New"/>
                <w:color w:val="000000"/>
                <w:sz w:val="12"/>
              </w:rPr>
              <w:t xml:space="preserve">, </w:t>
            </w:r>
            <w:r w:rsidRPr="007B400E">
              <w:rPr>
                <w:rFonts w:ascii="Courier New" w:hAnsi="Courier New" w:cs="Courier New"/>
                <w:color w:val="A020F0"/>
                <w:sz w:val="12"/>
              </w:rPr>
              <w:t>'numbertitle'</w:t>
            </w:r>
            <w:r w:rsidRPr="007B400E">
              <w:rPr>
                <w:rFonts w:ascii="Courier New" w:hAnsi="Courier New" w:cs="Courier New"/>
                <w:color w:val="000000"/>
                <w:sz w:val="12"/>
              </w:rPr>
              <w:t xml:space="preserve">, </w:t>
            </w:r>
            <w:r w:rsidRPr="007B400E">
              <w:rPr>
                <w:rFonts w:ascii="Courier New" w:hAnsi="Courier New" w:cs="Courier New"/>
                <w:color w:val="A020F0"/>
                <w:sz w:val="12"/>
              </w:rPr>
              <w:t>'off'</w:t>
            </w:r>
            <w:r w:rsidRPr="007B400E">
              <w:rPr>
                <w:rFonts w:ascii="Courier New" w:hAnsi="Courier New" w:cs="Courier New"/>
                <w:color w:val="000000"/>
                <w:sz w:val="12"/>
              </w:rPr>
              <w:t>);</w:t>
            </w:r>
          </w:p>
          <w:p w14:paraId="6EC79240" w14:textId="7965D835"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Pr="007B400E">
              <w:rPr>
                <w:rFonts w:ascii="Courier New" w:hAnsi="Courier New" w:cs="Courier New"/>
                <w:color w:val="0000FF"/>
                <w:sz w:val="12"/>
              </w:rPr>
              <w:t>for</w:t>
            </w:r>
            <w:r w:rsidRPr="007B400E">
              <w:rPr>
                <w:rFonts w:ascii="Courier New" w:hAnsi="Courier New" w:cs="Courier New"/>
                <w:color w:val="000000"/>
                <w:sz w:val="12"/>
              </w:rPr>
              <w:t xml:space="preserve"> n = 1:length(N)</w:t>
            </w:r>
          </w:p>
          <w:p w14:paraId="0B8C4430" w14:textId="34DF2B0F"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Pr="007B400E">
              <w:rPr>
                <w:rFonts w:ascii="Courier New" w:hAnsi="Courier New" w:cs="Courier New"/>
                <w:color w:val="228B22"/>
                <w:sz w:val="12"/>
              </w:rPr>
              <w:t>% call a function to compute mean of signal</w:t>
            </w:r>
          </w:p>
          <w:p w14:paraId="43FB33A0" w14:textId="297D218E"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mean_value(m,n,:) = compute_mean(sig, M(m), N(n));</w:t>
            </w:r>
          </w:p>
          <w:p w14:paraId="16F84995"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Pr="007B400E">
              <w:rPr>
                <w:rFonts w:ascii="Courier New" w:hAnsi="Courier New" w:cs="Courier New"/>
                <w:color w:val="228B22"/>
                <w:sz w:val="12"/>
              </w:rPr>
              <w:t>% label the plot:</w:t>
            </w:r>
          </w:p>
          <w:p w14:paraId="7B755D2C" w14:textId="20AFA89C"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007B400E">
              <w:rPr>
                <w:rFonts w:ascii="Courier New" w:hAnsi="Courier New" w:cs="Courier New"/>
                <w:color w:val="228B22"/>
                <w:sz w:val="12"/>
              </w:rPr>
              <w:t>%  include info</w:t>
            </w:r>
            <w:r w:rsidRPr="007B400E">
              <w:rPr>
                <w:rFonts w:ascii="Courier New" w:hAnsi="Courier New" w:cs="Courier New"/>
                <w:color w:val="228B22"/>
                <w:sz w:val="12"/>
              </w:rPr>
              <w:t xml:space="preserve"> about the parameters for each plot</w:t>
            </w:r>
          </w:p>
          <w:p w14:paraId="60844B62"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figure(h1);</w:t>
            </w:r>
          </w:p>
          <w:p w14:paraId="4E4CC5BE"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str = sprintf(</w:t>
            </w:r>
            <w:r w:rsidRPr="007B400E">
              <w:rPr>
                <w:rFonts w:ascii="Courier New" w:hAnsi="Courier New" w:cs="Courier New"/>
                <w:color w:val="A020F0"/>
                <w:sz w:val="12"/>
              </w:rPr>
              <w:t>'frame duration: %d   window duration = %d'</w:t>
            </w:r>
            <w:r w:rsidRPr="007B400E">
              <w:rPr>
                <w:rFonts w:ascii="Courier New" w:hAnsi="Courier New" w:cs="Courier New"/>
                <w:color w:val="000000"/>
                <w:sz w:val="12"/>
              </w:rPr>
              <w:t>, M(m), N(n));</w:t>
            </w:r>
          </w:p>
          <w:p w14:paraId="724AED60"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subplot( 1+length(N), 1, n );</w:t>
            </w:r>
          </w:p>
          <w:p w14:paraId="64AD2695"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Pr="007B400E">
              <w:rPr>
                <w:rFonts w:ascii="Courier New" w:hAnsi="Courier New" w:cs="Courier New"/>
                <w:color w:val="228B22"/>
                <w:sz w:val="12"/>
              </w:rPr>
              <w:t>% plot the mean</w:t>
            </w:r>
          </w:p>
          <w:p w14:paraId="1744B5ED" w14:textId="15EC07FD"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plot(time,squeeze(mean_value(m,n,:)));</w:t>
            </w:r>
          </w:p>
          <w:p w14:paraId="67F31EAC"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title(str);</w:t>
            </w:r>
          </w:p>
          <w:p w14:paraId="74EC8D4A"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xlabel(</w:t>
            </w:r>
            <w:r w:rsidRPr="007B400E">
              <w:rPr>
                <w:rFonts w:ascii="Courier New" w:hAnsi="Courier New" w:cs="Courier New"/>
                <w:color w:val="A020F0"/>
                <w:sz w:val="12"/>
              </w:rPr>
              <w:t>'time'</w:t>
            </w:r>
            <w:r w:rsidRPr="007B400E">
              <w:rPr>
                <w:rFonts w:ascii="Courier New" w:hAnsi="Courier New" w:cs="Courier New"/>
                <w:color w:val="000000"/>
                <w:sz w:val="12"/>
              </w:rPr>
              <w:t>);</w:t>
            </w:r>
          </w:p>
          <w:p w14:paraId="31F543CC"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ylabel(</w:t>
            </w:r>
            <w:r w:rsidRPr="007B400E">
              <w:rPr>
                <w:rFonts w:ascii="Courier New" w:hAnsi="Courier New" w:cs="Courier New"/>
                <w:color w:val="A020F0"/>
                <w:sz w:val="12"/>
              </w:rPr>
              <w:t>'mean'</w:t>
            </w:r>
            <w:r w:rsidRPr="007B400E">
              <w:rPr>
                <w:rFonts w:ascii="Courier New" w:hAnsi="Courier New" w:cs="Courier New"/>
                <w:color w:val="000000"/>
                <w:sz w:val="12"/>
              </w:rPr>
              <w:t>);</w:t>
            </w:r>
          </w:p>
          <w:p w14:paraId="2936C2F3"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Pr="007B400E">
              <w:rPr>
                <w:rFonts w:ascii="Courier New" w:hAnsi="Courier New" w:cs="Courier New"/>
                <w:color w:val="0000FF"/>
                <w:sz w:val="12"/>
              </w:rPr>
              <w:t>end</w:t>
            </w:r>
          </w:p>
          <w:p w14:paraId="34E1B5F3"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FF"/>
                <w:sz w:val="12"/>
              </w:rPr>
              <w:t xml:space="preserve"> </w:t>
            </w:r>
          </w:p>
          <w:p w14:paraId="520E04AB"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Pr="007B400E">
              <w:rPr>
                <w:rFonts w:ascii="Courier New" w:hAnsi="Courier New" w:cs="Courier New"/>
                <w:color w:val="228B22"/>
                <w:sz w:val="12"/>
              </w:rPr>
              <w:t>% plot the signal:</w:t>
            </w:r>
          </w:p>
          <w:p w14:paraId="7062E40B"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figure(h1);</w:t>
            </w:r>
          </w:p>
          <w:p w14:paraId="1CD361ED"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subplot( 1+length(N),1,n+1);</w:t>
            </w:r>
          </w:p>
          <w:p w14:paraId="7460722C"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plot(time, sig);</w:t>
            </w:r>
          </w:p>
          <w:p w14:paraId="1E4C87D6"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title(</w:t>
            </w:r>
            <w:r w:rsidRPr="007B400E">
              <w:rPr>
                <w:rFonts w:ascii="Courier New" w:hAnsi="Courier New" w:cs="Courier New"/>
                <w:color w:val="A020F0"/>
                <w:sz w:val="12"/>
              </w:rPr>
              <w:t>'Input Signal'</w:t>
            </w:r>
            <w:r w:rsidRPr="007B400E">
              <w:rPr>
                <w:rFonts w:ascii="Courier New" w:hAnsi="Courier New" w:cs="Courier New"/>
                <w:color w:val="000000"/>
                <w:sz w:val="12"/>
              </w:rPr>
              <w:t>);</w:t>
            </w:r>
          </w:p>
          <w:p w14:paraId="7903D83B"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xlabel(</w:t>
            </w:r>
            <w:r w:rsidRPr="007B400E">
              <w:rPr>
                <w:rFonts w:ascii="Courier New" w:hAnsi="Courier New" w:cs="Courier New"/>
                <w:color w:val="A020F0"/>
                <w:sz w:val="12"/>
              </w:rPr>
              <w:t>'time'</w:t>
            </w:r>
            <w:r w:rsidRPr="007B400E">
              <w:rPr>
                <w:rFonts w:ascii="Courier New" w:hAnsi="Courier New" w:cs="Courier New"/>
                <w:color w:val="000000"/>
                <w:sz w:val="12"/>
              </w:rPr>
              <w:t>);</w:t>
            </w:r>
          </w:p>
          <w:p w14:paraId="238B582E"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ylabel(</w:t>
            </w:r>
            <w:r w:rsidRPr="007B400E">
              <w:rPr>
                <w:rFonts w:ascii="Courier New" w:hAnsi="Courier New" w:cs="Courier New"/>
                <w:color w:val="A020F0"/>
                <w:sz w:val="12"/>
              </w:rPr>
              <w:t>'amplitude'</w:t>
            </w:r>
            <w:r w:rsidRPr="007B400E">
              <w:rPr>
                <w:rFonts w:ascii="Courier New" w:hAnsi="Courier New" w:cs="Courier New"/>
                <w:color w:val="000000"/>
                <w:sz w:val="12"/>
              </w:rPr>
              <w:t>);</w:t>
            </w:r>
          </w:p>
          <w:p w14:paraId="33C2A338"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FF"/>
                <w:sz w:val="12"/>
              </w:rPr>
              <w:t>end</w:t>
            </w:r>
          </w:p>
          <w:p w14:paraId="4CFC7243"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mean_out = squeeze(mean_value);</w:t>
            </w:r>
          </w:p>
          <w:p w14:paraId="0BB842CB"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p>
          <w:p w14:paraId="36E7200B"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FF"/>
                <w:sz w:val="12"/>
              </w:rPr>
              <w:t>end</w:t>
            </w:r>
          </w:p>
          <w:p w14:paraId="5BC5059C"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FF"/>
                <w:sz w:val="12"/>
              </w:rPr>
              <w:t xml:space="preserve"> </w:t>
            </w:r>
          </w:p>
          <w:p w14:paraId="307513AE"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228B22"/>
                <w:sz w:val="12"/>
              </w:rPr>
              <w:t>% function: compute_mean</w:t>
            </w:r>
          </w:p>
          <w:p w14:paraId="1680C42B"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228B22"/>
                <w:sz w:val="12"/>
              </w:rPr>
              <w:t>%</w:t>
            </w:r>
          </w:p>
          <w:p w14:paraId="64F263CF"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228B22"/>
                <w:sz w:val="12"/>
              </w:rPr>
              <w:t>% arguments:</w:t>
            </w:r>
          </w:p>
          <w:p w14:paraId="41EBF343"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228B22"/>
                <w:sz w:val="12"/>
              </w:rPr>
              <w:t>%  sig_a:  the input signal (input)</w:t>
            </w:r>
          </w:p>
          <w:p w14:paraId="13E01CDF"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228B22"/>
                <w:sz w:val="12"/>
              </w:rPr>
              <w:t>%  fdur_a: the frame duration in samples (input)</w:t>
            </w:r>
          </w:p>
          <w:p w14:paraId="17C04E16"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228B22"/>
                <w:sz w:val="12"/>
              </w:rPr>
              <w:t>%  wdur_a: the window duration in samples (input)</w:t>
            </w:r>
          </w:p>
          <w:p w14:paraId="478068E0"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228B22"/>
                <w:sz w:val="12"/>
              </w:rPr>
              <w:t>%</w:t>
            </w:r>
          </w:p>
          <w:p w14:paraId="24442CC6"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228B22"/>
                <w:sz w:val="12"/>
              </w:rPr>
              <w:t>% return:</w:t>
            </w:r>
          </w:p>
          <w:p w14:paraId="667661C6"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228B22"/>
                <w:sz w:val="12"/>
              </w:rPr>
              <w:t>%  mean: a vector of mean values (output)</w:t>
            </w:r>
          </w:p>
          <w:p w14:paraId="36B34256" w14:textId="7474B86E"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228B22"/>
                <w:sz w:val="12"/>
              </w:rPr>
              <w:t>%</w:t>
            </w:r>
          </w:p>
          <w:p w14:paraId="4E85EB93" w14:textId="3B6DEA76"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228B22"/>
                <w:sz w:val="12"/>
              </w:rPr>
              <w:t>% This algor</w:t>
            </w:r>
            <w:r w:rsidR="001B4157">
              <w:rPr>
                <w:rFonts w:ascii="Courier New" w:hAnsi="Courier New" w:cs="Courier New"/>
                <w:color w:val="228B22"/>
                <w:sz w:val="12"/>
              </w:rPr>
              <w:t>ithm computes the mean</w:t>
            </w:r>
            <w:r w:rsidRPr="007B400E">
              <w:rPr>
                <w:rFonts w:ascii="Courier New" w:hAnsi="Courier New" w:cs="Courier New"/>
                <w:color w:val="228B22"/>
                <w:sz w:val="12"/>
              </w:rPr>
              <w:t xml:space="preserve"> for wdur_a samples.</w:t>
            </w:r>
          </w:p>
          <w:p w14:paraId="02AB4FAE"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FF"/>
                <w:sz w:val="12"/>
              </w:rPr>
              <w:t>function</w:t>
            </w:r>
            <w:r w:rsidRPr="007B400E">
              <w:rPr>
                <w:rFonts w:ascii="Courier New" w:hAnsi="Courier New" w:cs="Courier New"/>
                <w:color w:val="000000"/>
                <w:sz w:val="12"/>
              </w:rPr>
              <w:t xml:space="preserve"> mean_full = compute_mean(sig_a, fdur_a, wdur_a)</w:t>
            </w:r>
          </w:p>
          <w:p w14:paraId="011C818F"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p>
          <w:p w14:paraId="30388D94" w14:textId="650A5210"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228B22"/>
                <w:sz w:val="12"/>
              </w:rPr>
              <w:t>% declare local variables</w:t>
            </w:r>
          </w:p>
          <w:p w14:paraId="049C4029"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sig_wbuf = zeros(1, wdur_a);</w:t>
            </w:r>
          </w:p>
          <w:p w14:paraId="79560CC1"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num_samples = length(sig_a);</w:t>
            </w:r>
          </w:p>
          <w:p w14:paraId="75343A3A"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num_frames = 1+round(num_samples / fdur_a);</w:t>
            </w:r>
          </w:p>
          <w:p w14:paraId="6FAAB57C"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mean_full = zeros(length(sig_a),1);</w:t>
            </w:r>
          </w:p>
          <w:p w14:paraId="03013DFA"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p>
          <w:p w14:paraId="3733606C" w14:textId="5900CB8C"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228B22"/>
                <w:sz w:val="12"/>
              </w:rPr>
              <w:t>% loop over the entire signal</w:t>
            </w:r>
          </w:p>
          <w:p w14:paraId="4906EA0C"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FF"/>
                <w:sz w:val="12"/>
              </w:rPr>
              <w:t>for</w:t>
            </w:r>
            <w:r w:rsidRPr="007B400E">
              <w:rPr>
                <w:rFonts w:ascii="Courier New" w:hAnsi="Courier New" w:cs="Courier New"/>
                <w:color w:val="000000"/>
                <w:sz w:val="12"/>
              </w:rPr>
              <w:t xml:space="preserve"> i = 1:num_frames</w:t>
            </w:r>
          </w:p>
          <w:p w14:paraId="294DADE5"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p>
          <w:p w14:paraId="2414F45F"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Pr="007B400E">
              <w:rPr>
                <w:rFonts w:ascii="Courier New" w:hAnsi="Courier New" w:cs="Courier New"/>
                <w:color w:val="228B22"/>
                <w:sz w:val="12"/>
              </w:rPr>
              <w:t>% generate the pointers for how we will move through the data signal.</w:t>
            </w:r>
          </w:p>
          <w:p w14:paraId="52EFB39B"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Pr="007B400E">
              <w:rPr>
                <w:rFonts w:ascii="Courier New" w:hAnsi="Courier New" w:cs="Courier New"/>
                <w:color w:val="228B22"/>
                <w:sz w:val="12"/>
              </w:rPr>
              <w:t>% the center tells us where our frame is located and the ptr and right</w:t>
            </w:r>
          </w:p>
          <w:p w14:paraId="50CA2C01"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Pr="007B400E">
              <w:rPr>
                <w:rFonts w:ascii="Courier New" w:hAnsi="Courier New" w:cs="Courier New"/>
                <w:color w:val="228B22"/>
                <w:sz w:val="12"/>
              </w:rPr>
              <w:t>% indicate the reach of our window around that frame</w:t>
            </w:r>
          </w:p>
          <w:p w14:paraId="77071560"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Pr="007B400E">
              <w:rPr>
                <w:rFonts w:ascii="Courier New" w:hAnsi="Courier New" w:cs="Courier New"/>
                <w:color w:val="228B22"/>
                <w:sz w:val="12"/>
              </w:rPr>
              <w:t>%</w:t>
            </w:r>
          </w:p>
          <w:p w14:paraId="65CBFD1B"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n_center = (i - 1) * fdur_a + (fdur_a / 2);</w:t>
            </w:r>
          </w:p>
          <w:p w14:paraId="5DB9F11D"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n_left = n_center - (wdur_a / 2);</w:t>
            </w:r>
          </w:p>
          <w:p w14:paraId="4163CC7D"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n_right = n_left + wdur_a - 1;</w:t>
            </w:r>
          </w:p>
          <w:p w14:paraId="2CA8A0EB"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p>
          <w:p w14:paraId="5C32121D"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Pr="007B400E">
              <w:rPr>
                <w:rFonts w:ascii="Courier New" w:hAnsi="Courier New" w:cs="Courier New"/>
                <w:color w:val="228B22"/>
                <w:sz w:val="12"/>
              </w:rPr>
              <w:t>% when the pointers exceed the index of the input data we won't be</w:t>
            </w:r>
          </w:p>
          <w:p w14:paraId="07EDCBF7"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Pr="007B400E">
              <w:rPr>
                <w:rFonts w:ascii="Courier New" w:hAnsi="Courier New" w:cs="Courier New"/>
                <w:color w:val="228B22"/>
                <w:sz w:val="12"/>
              </w:rPr>
              <w:t>% adding enough samples to fill the full window. to solve this zero</w:t>
            </w:r>
          </w:p>
          <w:p w14:paraId="48B665A6"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Pr="007B400E">
              <w:rPr>
                <w:rFonts w:ascii="Courier New" w:hAnsi="Courier New" w:cs="Courier New"/>
                <w:color w:val="228B22"/>
                <w:sz w:val="12"/>
              </w:rPr>
              <w:t>% stuffing will occur to ensure the buffer is always full of the same</w:t>
            </w:r>
          </w:p>
          <w:p w14:paraId="18665D82"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Pr="007B400E">
              <w:rPr>
                <w:rFonts w:ascii="Courier New" w:hAnsi="Courier New" w:cs="Courier New"/>
                <w:color w:val="228B22"/>
                <w:sz w:val="12"/>
              </w:rPr>
              <w:t>% number of samples</w:t>
            </w:r>
          </w:p>
          <w:p w14:paraId="2A1E13A7"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Pr="007B400E">
              <w:rPr>
                <w:rFonts w:ascii="Courier New" w:hAnsi="Courier New" w:cs="Courier New"/>
                <w:color w:val="228B22"/>
                <w:sz w:val="12"/>
              </w:rPr>
              <w:t>%</w:t>
            </w:r>
          </w:p>
          <w:p w14:paraId="5EE4B5D3"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Pr="007B400E">
              <w:rPr>
                <w:rFonts w:ascii="Courier New" w:hAnsi="Courier New" w:cs="Courier New"/>
                <w:color w:val="0000FF"/>
                <w:sz w:val="12"/>
              </w:rPr>
              <w:t>if</w:t>
            </w:r>
            <w:r w:rsidRPr="007B400E">
              <w:rPr>
                <w:rFonts w:ascii="Courier New" w:hAnsi="Courier New" w:cs="Courier New"/>
                <w:color w:val="000000"/>
                <w:sz w:val="12"/>
              </w:rPr>
              <w:t>( (n_left &lt; 0) || (n_right &gt; num_samples) )</w:t>
            </w:r>
          </w:p>
          <w:p w14:paraId="0720366C"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sig_wbuf = zeros(1, wdur_a);</w:t>
            </w:r>
          </w:p>
          <w:p w14:paraId="79D48DBF"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lastRenderedPageBreak/>
              <w:t xml:space="preserve">    </w:t>
            </w:r>
            <w:r w:rsidRPr="007B400E">
              <w:rPr>
                <w:rFonts w:ascii="Courier New" w:hAnsi="Courier New" w:cs="Courier New"/>
                <w:color w:val="0000FF"/>
                <w:sz w:val="12"/>
              </w:rPr>
              <w:t>end</w:t>
            </w:r>
          </w:p>
          <w:p w14:paraId="6A4EC149"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p>
          <w:p w14:paraId="6A59F2BF"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Pr="007B400E">
              <w:rPr>
                <w:rFonts w:ascii="Courier New" w:hAnsi="Courier New" w:cs="Courier New"/>
                <w:color w:val="228B22"/>
                <w:sz w:val="12"/>
              </w:rPr>
              <w:t>% transfer the data to this buffer:</w:t>
            </w:r>
          </w:p>
          <w:p w14:paraId="17C27270"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Pr="007B400E">
              <w:rPr>
                <w:rFonts w:ascii="Courier New" w:hAnsi="Courier New" w:cs="Courier New"/>
                <w:color w:val="228B22"/>
                <w:sz w:val="12"/>
              </w:rPr>
              <w:t>%  note that this is really expensive computationally</w:t>
            </w:r>
          </w:p>
          <w:p w14:paraId="19ACFF7E"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Pr="007B400E">
              <w:rPr>
                <w:rFonts w:ascii="Courier New" w:hAnsi="Courier New" w:cs="Courier New"/>
                <w:color w:val="228B22"/>
                <w:sz w:val="12"/>
              </w:rPr>
              <w:t>%</w:t>
            </w:r>
          </w:p>
          <w:p w14:paraId="1CD23F38"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Pr="007B400E">
              <w:rPr>
                <w:rFonts w:ascii="Courier New" w:hAnsi="Courier New" w:cs="Courier New"/>
                <w:color w:val="0000FF"/>
                <w:sz w:val="12"/>
              </w:rPr>
              <w:t>for</w:t>
            </w:r>
            <w:r w:rsidRPr="007B400E">
              <w:rPr>
                <w:rFonts w:ascii="Courier New" w:hAnsi="Courier New" w:cs="Courier New"/>
                <w:color w:val="000000"/>
                <w:sz w:val="12"/>
              </w:rPr>
              <w:t xml:space="preserve"> j = 1:wdur_a</w:t>
            </w:r>
          </w:p>
          <w:p w14:paraId="48D014E5"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index = n_left + (j - 1);</w:t>
            </w:r>
          </w:p>
          <w:p w14:paraId="71BE6EF4"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Pr="007B400E">
              <w:rPr>
                <w:rFonts w:ascii="Courier New" w:hAnsi="Courier New" w:cs="Courier New"/>
                <w:color w:val="0000FF"/>
                <w:sz w:val="12"/>
              </w:rPr>
              <w:t>if</w:t>
            </w:r>
            <w:r w:rsidRPr="007B400E">
              <w:rPr>
                <w:rFonts w:ascii="Courier New" w:hAnsi="Courier New" w:cs="Courier New"/>
                <w:color w:val="000000"/>
                <w:sz w:val="12"/>
              </w:rPr>
              <w:t xml:space="preserve"> ((index &gt; 0) &amp;&amp; (index &lt;= num_samples))</w:t>
            </w:r>
          </w:p>
          <w:p w14:paraId="31B377B5"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sig_wbuf(j) = sig_a(index);</w:t>
            </w:r>
          </w:p>
          <w:p w14:paraId="4D043857"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Pr="007B400E">
              <w:rPr>
                <w:rFonts w:ascii="Courier New" w:hAnsi="Courier New" w:cs="Courier New"/>
                <w:color w:val="0000FF"/>
                <w:sz w:val="12"/>
              </w:rPr>
              <w:t>end</w:t>
            </w:r>
          </w:p>
          <w:p w14:paraId="35F2366D"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Pr="007B400E">
              <w:rPr>
                <w:rFonts w:ascii="Courier New" w:hAnsi="Courier New" w:cs="Courier New"/>
                <w:color w:val="0000FF"/>
                <w:sz w:val="12"/>
              </w:rPr>
              <w:t>end</w:t>
            </w:r>
          </w:p>
          <w:p w14:paraId="281EBEC1"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p>
          <w:p w14:paraId="3E88ACB5"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Pr="007B400E">
              <w:rPr>
                <w:rFonts w:ascii="Courier New" w:hAnsi="Courier New" w:cs="Courier New"/>
                <w:color w:val="228B22"/>
                <w:sz w:val="12"/>
              </w:rPr>
              <w:t>% compute mean value of signal</w:t>
            </w:r>
          </w:p>
          <w:p w14:paraId="1C56773E"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mean_val = mean(sig_wbuf);</w:t>
            </w:r>
          </w:p>
          <w:p w14:paraId="3C29570C"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p>
          <w:p w14:paraId="18FD32D1"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Pr="007B400E">
              <w:rPr>
                <w:rFonts w:ascii="Courier New" w:hAnsi="Courier New" w:cs="Courier New"/>
                <w:color w:val="228B22"/>
                <w:sz w:val="12"/>
              </w:rPr>
              <w:t>% assign the mean value to the output signal:</w:t>
            </w:r>
          </w:p>
          <w:p w14:paraId="44932C08"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Pr="007B400E">
              <w:rPr>
                <w:rFonts w:ascii="Courier New" w:hAnsi="Courier New" w:cs="Courier New"/>
                <w:color w:val="228B22"/>
                <w:sz w:val="12"/>
              </w:rPr>
              <w:t>%  note that we write fdur_a values</w:t>
            </w:r>
          </w:p>
          <w:p w14:paraId="5D0CF9E8"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Pr="007B400E">
              <w:rPr>
                <w:rFonts w:ascii="Courier New" w:hAnsi="Courier New" w:cs="Courier New"/>
                <w:color w:val="228B22"/>
                <w:sz w:val="12"/>
              </w:rPr>
              <w:t>%</w:t>
            </w:r>
          </w:p>
          <w:p w14:paraId="55DC32AA"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Pr="007B400E">
              <w:rPr>
                <w:rFonts w:ascii="Courier New" w:hAnsi="Courier New" w:cs="Courier New"/>
                <w:color w:val="0000FF"/>
                <w:sz w:val="12"/>
              </w:rPr>
              <w:t>for</w:t>
            </w:r>
            <w:r w:rsidRPr="007B400E">
              <w:rPr>
                <w:rFonts w:ascii="Courier New" w:hAnsi="Courier New" w:cs="Courier New"/>
                <w:color w:val="000000"/>
                <w:sz w:val="12"/>
              </w:rPr>
              <w:t xml:space="preserve"> j = 1:fdur_a</w:t>
            </w:r>
          </w:p>
          <w:p w14:paraId="7B90877C"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index = n_center + (j - 1) - (fdur_a/2);</w:t>
            </w:r>
          </w:p>
          <w:p w14:paraId="72AA972E"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Pr="007B400E">
              <w:rPr>
                <w:rFonts w:ascii="Courier New" w:hAnsi="Courier New" w:cs="Courier New"/>
                <w:color w:val="0000FF"/>
                <w:sz w:val="12"/>
              </w:rPr>
              <w:t>if</w:t>
            </w:r>
            <w:r w:rsidRPr="007B400E">
              <w:rPr>
                <w:rFonts w:ascii="Courier New" w:hAnsi="Courier New" w:cs="Courier New"/>
                <w:color w:val="000000"/>
                <w:sz w:val="12"/>
              </w:rPr>
              <w:t xml:space="preserve"> ((index &gt; 0) &amp;&amp; (index &lt;= num_samples))</w:t>
            </w:r>
          </w:p>
          <w:p w14:paraId="1576B8B9"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mean_full(index) = mean_val;</w:t>
            </w:r>
          </w:p>
          <w:p w14:paraId="0699522C"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Pr="007B400E">
              <w:rPr>
                <w:rFonts w:ascii="Courier New" w:hAnsi="Courier New" w:cs="Courier New"/>
                <w:color w:val="0000FF"/>
                <w:sz w:val="12"/>
              </w:rPr>
              <w:t>end</w:t>
            </w:r>
          </w:p>
          <w:p w14:paraId="42F227F8"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00"/>
                <w:sz w:val="12"/>
              </w:rPr>
              <w:t xml:space="preserve">    </w:t>
            </w:r>
            <w:r w:rsidRPr="007B400E">
              <w:rPr>
                <w:rFonts w:ascii="Courier New" w:hAnsi="Courier New" w:cs="Courier New"/>
                <w:color w:val="0000FF"/>
                <w:sz w:val="12"/>
              </w:rPr>
              <w:t>end</w:t>
            </w:r>
          </w:p>
          <w:p w14:paraId="5EF42198"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FF"/>
                <w:sz w:val="12"/>
              </w:rPr>
              <w:t>end</w:t>
            </w:r>
          </w:p>
          <w:p w14:paraId="56B9AF84" w14:textId="77777777"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FF"/>
                <w:sz w:val="12"/>
              </w:rPr>
              <w:t xml:space="preserve"> </w:t>
            </w:r>
          </w:p>
          <w:p w14:paraId="450B7CF9" w14:textId="0D8A1A2E" w:rsidR="00D33494" w:rsidRPr="007B400E" w:rsidRDefault="00D33494" w:rsidP="00D33494">
            <w:pPr>
              <w:autoSpaceDE w:val="0"/>
              <w:autoSpaceDN w:val="0"/>
              <w:adjustRightInd w:val="0"/>
              <w:spacing w:after="0"/>
              <w:jc w:val="left"/>
              <w:rPr>
                <w:rFonts w:ascii="Courier New" w:hAnsi="Courier New" w:cs="Courier New"/>
                <w:sz w:val="12"/>
                <w:szCs w:val="24"/>
              </w:rPr>
            </w:pPr>
            <w:r w:rsidRPr="007B400E">
              <w:rPr>
                <w:rFonts w:ascii="Courier New" w:hAnsi="Courier New" w:cs="Courier New"/>
                <w:color w:val="0000FF"/>
                <w:sz w:val="12"/>
              </w:rPr>
              <w:t>end</w:t>
            </w:r>
          </w:p>
        </w:tc>
      </w:tr>
      <w:tr w:rsidR="008448B8" w14:paraId="315BAE9F" w14:textId="77777777" w:rsidTr="006D5095">
        <w:tc>
          <w:tcPr>
            <w:tcW w:w="9350" w:type="dxa"/>
            <w:tcBorders>
              <w:top w:val="single" w:sz="4" w:space="0" w:color="auto"/>
              <w:left w:val="nil"/>
              <w:bottom w:val="nil"/>
              <w:right w:val="nil"/>
            </w:tcBorders>
          </w:tcPr>
          <w:p w14:paraId="53E91F1E" w14:textId="2847D735" w:rsidR="008448B8" w:rsidRPr="008448B8" w:rsidRDefault="008448B8" w:rsidP="006D5095">
            <w:pPr>
              <w:autoSpaceDE w:val="0"/>
              <w:autoSpaceDN w:val="0"/>
              <w:adjustRightInd w:val="0"/>
              <w:spacing w:after="0"/>
              <w:jc w:val="center"/>
            </w:pPr>
            <w:r>
              <w:lastRenderedPageBreak/>
              <w:t>Figure 6. The general MATLAB code algorithm used to compute the mean and variance for the audio file and the close data of the Google Stock prices</w:t>
            </w:r>
            <w:r w:rsidR="008A37AA">
              <w:t xml:space="preserve"> for Question 3</w:t>
            </w:r>
            <w:r>
              <w:t>. This code was provided from recitation 2 from Signals.</w:t>
            </w:r>
          </w:p>
        </w:tc>
      </w:tr>
    </w:tbl>
    <w:p w14:paraId="1C212F77" w14:textId="5FE74C06" w:rsidR="00473562" w:rsidRDefault="00EF645B" w:rsidP="0018376C">
      <w:pPr>
        <w:jc w:val="left"/>
      </w:pPr>
      <w:r>
        <w:br/>
      </w:r>
      <w:r w:rsidR="00FE4BEF">
        <w:tab/>
        <w:t>This code was originally coded to compute the rms of the signal at different windows and frames values. What was generally changed in this code was changing the compute_rms function in this code to compute the mean and variance of the signal, using their respected MATLAB functions.</w:t>
      </w:r>
      <w:r w:rsidR="003057EF">
        <w:t xml:space="preserve"> In addition, the M and N vector values were changed to the desired values stated in the computer assignment.</w:t>
      </w:r>
      <w:r w:rsidR="00E93EB0">
        <w:t xml:space="preserve"> Before modifying the code, a good understanding, testing it and running through the code was needed in order to properly use it to answer Question 3.</w:t>
      </w:r>
    </w:p>
    <w:p w14:paraId="475C78B7" w14:textId="0862C241" w:rsidR="00473562" w:rsidRPr="00541F5C" w:rsidRDefault="00473562" w:rsidP="0018376C">
      <w:pPr>
        <w:jc w:val="left"/>
      </w:pPr>
      <w:r>
        <w:tab/>
        <w:t xml:space="preserve">How the mean/variance values were computed was that the signal was looped over for each set of frames and </w:t>
      </w:r>
      <w:r w:rsidR="00F94C6F">
        <w:t>windows by a for loop statement, which called the compute_mean/var function to do the actual calculations.</w:t>
      </w:r>
      <w:r w:rsidR="00992DED">
        <w:t xml:space="preserve"> In that coded function, the matrix of mean values was created based on the passed in values for the frame and windows, scanning through the signal.</w:t>
      </w:r>
      <w:r w:rsidR="007370A7">
        <w:t xml:space="preserve"> Once that was done, the newly constructed matrix is passed out of the function, which is then plotted and displayed in the main function of the program.</w:t>
      </w:r>
    </w:p>
    <w:p w14:paraId="5F24AC45" w14:textId="38F7D312" w:rsidR="006D064F" w:rsidRDefault="006D064F" w:rsidP="006D064F">
      <w:pPr>
        <w:pStyle w:val="Heading1"/>
      </w:pPr>
      <w:r>
        <w:t>Conclusions</w:t>
      </w:r>
    </w:p>
    <w:p w14:paraId="0A05316E" w14:textId="2D5F6FCC" w:rsidR="00C90B9F" w:rsidRDefault="00202918" w:rsidP="00C22222">
      <w:pPr>
        <w:pStyle w:val="BodyText"/>
        <w:ind w:firstLine="0"/>
      </w:pPr>
      <w:r>
        <w:tab/>
      </w:r>
      <w:r w:rsidR="00214E13">
        <w:t>Variance tends to look similar to the energy plot of a signal based on the fact that computing both the energy and variance of a signal is similar since it involves squaring and averaging for a time series signal. Averaging and computing the mean of a signal tends to remove the noise that is added on to the signal when it was transmitted.</w:t>
      </w:r>
      <w:r w:rsidR="003A38B8">
        <w:t xml:space="preserve"> For representation,</w:t>
      </w:r>
      <w:r w:rsidR="00214E13">
        <w:t xml:space="preserve"> </w:t>
      </w:r>
      <w:r w:rsidR="003A38B8">
        <w:t>t</w:t>
      </w:r>
      <w:r>
        <w:t>he difference between the values found in Question 2 and the plotted results in Question 3 is that the mean and variance values were found all throughout the data for Question 2, while the mean and variance were found at specific intervals of both files.</w:t>
      </w:r>
      <w:r w:rsidR="00CE4498">
        <w:t xml:space="preserve"> Both sets of calculated data are correct since they analyzed the same two files, it is just that they computed the data looking at different aspects of the two files.</w:t>
      </w:r>
      <w:r w:rsidR="00A24818">
        <w:t xml:space="preserve"> This is prominent in figures 2a, 2b, 3a and 3b when the windows and frames changed. Each graph looks similar in terms of shape, but they look different because some appear smoother than others, while some look blocky.</w:t>
      </w:r>
      <w:r w:rsidR="009E2A7F">
        <w:t xml:space="preserve"> With windows and frames, it is preferred to have a window size bigger</w:t>
      </w:r>
      <w:r w:rsidR="00282390">
        <w:t xml:space="preserve"> than the frame size because the plotted data will appear smoother due to the overlapping of the adjacent windows, making the data more accurate. However, when the frame size is larger (or the window size is smaller) the windows where the signal is being analyzed, it will not overlap with the adjacent windows, leaving gaps in between. Those gaps do not get analyzed, making the graph appear choppy due to the inaccuracies.</w:t>
      </w:r>
      <w:r w:rsidR="00E677C4">
        <w:t xml:space="preserve"> Although, it should be stated that having too big of a window size is bad too because it will average the values too much, losing the specific details that may be needed for analyzing. Therefore, the window and frame size always varies depending on what exactly is desired.</w:t>
      </w:r>
    </w:p>
    <w:sectPr w:rsidR="00C90B9F" w:rsidSect="00C22222">
      <w:type w:val="continuous"/>
      <w:pgSz w:w="12240" w:h="15840" w:code="1"/>
      <w:pgMar w:top="1440" w:right="1440" w:bottom="1440" w:left="1440" w:header="720" w:footer="720" w:gutter="0"/>
      <w:cols w:space="360"/>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08AB9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nsid w:val="3F4449DC"/>
    <w:multiLevelType w:val="hybridMultilevel"/>
    <w:tmpl w:val="9DC04500"/>
    <w:lvl w:ilvl="0" w:tplc="859E84D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89603E"/>
    <w:multiLevelType w:val="multilevel"/>
    <w:tmpl w:val="C884F182"/>
    <w:lvl w:ilvl="0">
      <w:start w:val="1"/>
      <w:numFmt w:val="upperRoman"/>
      <w:pStyle w:val="Heading1"/>
      <w:lvlText w:val="%1."/>
      <w:lvlJc w:val="left"/>
      <w:pPr>
        <w:ind w:left="0" w:firstLine="0"/>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144"/>
        </w:tabs>
        <w:ind w:left="72"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324"/>
        </w:tabs>
        <w:ind w:left="-216"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414"/>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024"/>
        </w:tabs>
        <w:ind w:left="2664" w:firstLine="0"/>
      </w:pPr>
      <w:rPr>
        <w:rFonts w:cs="Times New Roman" w:hint="default"/>
      </w:rPr>
    </w:lvl>
    <w:lvl w:ilvl="5">
      <w:start w:val="1"/>
      <w:numFmt w:val="lowerLetter"/>
      <w:lvlText w:val="(%6)"/>
      <w:lvlJc w:val="left"/>
      <w:pPr>
        <w:tabs>
          <w:tab w:val="num" w:pos="3744"/>
        </w:tabs>
        <w:ind w:left="3384" w:firstLine="0"/>
      </w:pPr>
      <w:rPr>
        <w:rFonts w:cs="Times New Roman" w:hint="default"/>
      </w:rPr>
    </w:lvl>
    <w:lvl w:ilvl="6">
      <w:start w:val="1"/>
      <w:numFmt w:val="lowerRoman"/>
      <w:lvlText w:val="(%7)"/>
      <w:lvlJc w:val="left"/>
      <w:pPr>
        <w:tabs>
          <w:tab w:val="num" w:pos="4464"/>
        </w:tabs>
        <w:ind w:left="4104" w:firstLine="0"/>
      </w:pPr>
      <w:rPr>
        <w:rFonts w:cs="Times New Roman" w:hint="default"/>
      </w:rPr>
    </w:lvl>
    <w:lvl w:ilvl="7">
      <w:start w:val="1"/>
      <w:numFmt w:val="lowerLetter"/>
      <w:lvlText w:val="(%8)"/>
      <w:lvlJc w:val="left"/>
      <w:pPr>
        <w:tabs>
          <w:tab w:val="num" w:pos="5184"/>
        </w:tabs>
        <w:ind w:left="4824" w:firstLine="0"/>
      </w:pPr>
      <w:rPr>
        <w:rFonts w:cs="Times New Roman" w:hint="default"/>
      </w:rPr>
    </w:lvl>
    <w:lvl w:ilvl="8">
      <w:start w:val="1"/>
      <w:numFmt w:val="lowerRoman"/>
      <w:lvlText w:val="(%9)"/>
      <w:lvlJc w:val="left"/>
      <w:pPr>
        <w:tabs>
          <w:tab w:val="num" w:pos="5904"/>
        </w:tabs>
        <w:ind w:left="5544" w:firstLine="0"/>
      </w:pPr>
      <w:rPr>
        <w:rFonts w:cs="Times New Roman" w:hint="default"/>
      </w:rPr>
    </w:lvl>
  </w:abstractNum>
  <w:abstractNum w:abstractNumId="7">
    <w:nsid w:val="4D381F72"/>
    <w:multiLevelType w:val="multilevel"/>
    <w:tmpl w:val="CEA2C040"/>
    <w:lvl w:ilvl="0">
      <w:start w:val="1"/>
      <w:numFmt w:val="decimal"/>
      <w:pStyle w:val="Heading10"/>
      <w:lvlText w:val="%1."/>
      <w:lvlJc w:val="left"/>
      <w:pPr>
        <w:tabs>
          <w:tab w:val="num" w:pos="397"/>
        </w:tabs>
        <w:ind w:left="397" w:hanging="397"/>
      </w:pPr>
      <w:rPr>
        <w:rFonts w:ascii="Times New Roman" w:hAnsi="Times New Roman" w:hint="default"/>
        <w:b/>
        <w:i w:val="0"/>
        <w:caps w:val="0"/>
        <w:spacing w:val="0"/>
        <w:sz w:val="24"/>
      </w:rPr>
    </w:lvl>
    <w:lvl w:ilvl="1">
      <w:start w:val="1"/>
      <w:numFmt w:val="decimal"/>
      <w:suff w:val="space"/>
      <w:lvlText w:val="%1.%2"/>
      <w:lvlJc w:val="left"/>
      <w:pPr>
        <w:ind w:left="397" w:hanging="397"/>
      </w:pPr>
    </w:lvl>
    <w:lvl w:ilvl="2">
      <w:start w:val="1"/>
      <w:numFmt w:val="decimal"/>
      <w:suff w:val="space"/>
      <w:lvlText w:val="%1.%2.%3"/>
      <w:lvlJc w:val="left"/>
      <w:pPr>
        <w:ind w:left="397" w:hanging="397"/>
      </w:pPr>
    </w:lvl>
    <w:lvl w:ilvl="3">
      <w:start w:val="1"/>
      <w:numFmt w:val="decimal"/>
      <w:lvlText w:val="%1.%2.%3.%4"/>
      <w:lvlJc w:val="left"/>
      <w:pPr>
        <w:tabs>
          <w:tab w:val="num" w:pos="72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8">
    <w:nsid w:val="52537BA7"/>
    <w:multiLevelType w:val="hybridMultilevel"/>
    <w:tmpl w:val="36B65FC0"/>
    <w:lvl w:ilvl="0" w:tplc="C28AC652">
      <w:start w:val="1"/>
      <w:numFmt w:val="decimal"/>
      <w:pStyle w:val="ListParagraph"/>
      <w:lvlText w:val="[%1]"/>
      <w:lvlJc w:val="left"/>
      <w:pPr>
        <w:tabs>
          <w:tab w:val="num" w:pos="0"/>
        </w:tabs>
        <w:ind w:left="0" w:firstLine="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nsid w:val="56F41E1B"/>
    <w:multiLevelType w:val="multilevel"/>
    <w:tmpl w:val="F3FA876A"/>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nsid w:val="5BCC5C97"/>
    <w:multiLevelType w:val="hybridMultilevel"/>
    <w:tmpl w:val="166ED376"/>
    <w:lvl w:ilvl="0" w:tplc="2D988310">
      <w:start w:val="1"/>
      <w:numFmt w:val="decimal"/>
      <w:lvlText w:val="%1."/>
      <w:lvlJc w:val="left"/>
      <w:pPr>
        <w:ind w:left="720" w:hanging="360"/>
      </w:pPr>
      <w:rPr>
        <w:rFonts w:ascii="Times New Roman" w:hAnsi="Times New Roman" w:hint="default"/>
        <w:b w:val="0"/>
        <w:bCs w:val="0"/>
        <w:i w:val="0"/>
        <w:iCs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333177"/>
    <w:multiLevelType w:val="multilevel"/>
    <w:tmpl w:val="5E8C9CB8"/>
    <w:lvl w:ilvl="0">
      <w:start w:val="1"/>
      <w:numFmt w:val="upperRoman"/>
      <w:lvlText w:val="%1."/>
      <w:lvlJc w:val="center"/>
      <w:pPr>
        <w:ind w:left="0" w:firstLine="0"/>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
        </w:tabs>
        <w:ind w:left="72"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324"/>
        </w:tabs>
        <w:ind w:left="-216"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414"/>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024"/>
        </w:tabs>
        <w:ind w:left="2664" w:firstLine="0"/>
      </w:pPr>
      <w:rPr>
        <w:rFonts w:cs="Times New Roman" w:hint="default"/>
      </w:rPr>
    </w:lvl>
    <w:lvl w:ilvl="5">
      <w:start w:val="1"/>
      <w:numFmt w:val="lowerLetter"/>
      <w:lvlText w:val="(%6)"/>
      <w:lvlJc w:val="left"/>
      <w:pPr>
        <w:tabs>
          <w:tab w:val="num" w:pos="3744"/>
        </w:tabs>
        <w:ind w:left="3384" w:firstLine="0"/>
      </w:pPr>
      <w:rPr>
        <w:rFonts w:cs="Times New Roman" w:hint="default"/>
      </w:rPr>
    </w:lvl>
    <w:lvl w:ilvl="6">
      <w:start w:val="1"/>
      <w:numFmt w:val="lowerRoman"/>
      <w:lvlText w:val="(%7)"/>
      <w:lvlJc w:val="left"/>
      <w:pPr>
        <w:tabs>
          <w:tab w:val="num" w:pos="4464"/>
        </w:tabs>
        <w:ind w:left="4104" w:firstLine="0"/>
      </w:pPr>
      <w:rPr>
        <w:rFonts w:cs="Times New Roman" w:hint="default"/>
      </w:rPr>
    </w:lvl>
    <w:lvl w:ilvl="7">
      <w:start w:val="1"/>
      <w:numFmt w:val="lowerLetter"/>
      <w:lvlText w:val="(%8)"/>
      <w:lvlJc w:val="left"/>
      <w:pPr>
        <w:tabs>
          <w:tab w:val="num" w:pos="5184"/>
        </w:tabs>
        <w:ind w:left="4824" w:firstLine="0"/>
      </w:pPr>
      <w:rPr>
        <w:rFonts w:cs="Times New Roman" w:hint="default"/>
      </w:rPr>
    </w:lvl>
    <w:lvl w:ilvl="8">
      <w:start w:val="1"/>
      <w:numFmt w:val="lowerRoman"/>
      <w:lvlText w:val="(%9)"/>
      <w:lvlJc w:val="left"/>
      <w:pPr>
        <w:tabs>
          <w:tab w:val="num" w:pos="5904"/>
        </w:tabs>
        <w:ind w:left="5544" w:firstLine="0"/>
      </w:pPr>
      <w:rPr>
        <w:rFonts w:cs="Times New Roman" w:hint="default"/>
      </w:rPr>
    </w:lvl>
  </w:abstractNum>
  <w:abstractNum w:abstractNumId="13">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3"/>
  </w:num>
  <w:num w:numId="2">
    <w:abstractNumId w:val="13"/>
  </w:num>
  <w:num w:numId="3">
    <w:abstractNumId w:val="2"/>
  </w:num>
  <w:num w:numId="4">
    <w:abstractNumId w:val="6"/>
  </w:num>
  <w:num w:numId="5">
    <w:abstractNumId w:val="6"/>
  </w:num>
  <w:num w:numId="6">
    <w:abstractNumId w:val="6"/>
  </w:num>
  <w:num w:numId="7">
    <w:abstractNumId w:val="6"/>
  </w:num>
  <w:num w:numId="8">
    <w:abstractNumId w:val="9"/>
  </w:num>
  <w:num w:numId="9">
    <w:abstractNumId w:val="14"/>
  </w:num>
  <w:num w:numId="10">
    <w:abstractNumId w:val="4"/>
  </w:num>
  <w:num w:numId="11">
    <w:abstractNumId w:val="1"/>
  </w:num>
  <w:num w:numId="12">
    <w:abstractNumId w:val="0"/>
  </w:num>
  <w:num w:numId="13">
    <w:abstractNumId w:val="6"/>
  </w:num>
  <w:num w:numId="14">
    <w:abstractNumId w:val="6"/>
  </w:num>
  <w:num w:numId="15">
    <w:abstractNumId w:val="8"/>
  </w:num>
  <w:num w:numId="16">
    <w:abstractNumId w:val="11"/>
  </w:num>
  <w:num w:numId="17">
    <w:abstractNumId w:val="7"/>
  </w:num>
  <w:num w:numId="18">
    <w:abstractNumId w:val="6"/>
  </w:num>
  <w:num w:numId="19">
    <w:abstractNumId w:val="6"/>
  </w:num>
  <w:num w:numId="20">
    <w:abstractNumId w:val="6"/>
  </w:num>
  <w:num w:numId="21">
    <w:abstractNumId w:val="5"/>
  </w:num>
  <w:num w:numId="22">
    <w:abstractNumId w:val="6"/>
  </w:num>
  <w:num w:numId="23">
    <w:abstractNumId w:val="10"/>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oNotDisplayPageBoundaries/>
  <w:embedSystemFonts/>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16FFD"/>
    <w:rsid w:val="0002461B"/>
    <w:rsid w:val="000269BF"/>
    <w:rsid w:val="00036F62"/>
    <w:rsid w:val="00060BDB"/>
    <w:rsid w:val="00077743"/>
    <w:rsid w:val="00087C59"/>
    <w:rsid w:val="000937F9"/>
    <w:rsid w:val="000A0E66"/>
    <w:rsid w:val="000B00C3"/>
    <w:rsid w:val="000B0454"/>
    <w:rsid w:val="000B395C"/>
    <w:rsid w:val="000B3E4F"/>
    <w:rsid w:val="000F2DD4"/>
    <w:rsid w:val="000F6896"/>
    <w:rsid w:val="00116387"/>
    <w:rsid w:val="00123B75"/>
    <w:rsid w:val="00171A15"/>
    <w:rsid w:val="0017371D"/>
    <w:rsid w:val="001803C3"/>
    <w:rsid w:val="0018376C"/>
    <w:rsid w:val="0018502F"/>
    <w:rsid w:val="001925EE"/>
    <w:rsid w:val="00197100"/>
    <w:rsid w:val="001A6904"/>
    <w:rsid w:val="001B4157"/>
    <w:rsid w:val="001C304F"/>
    <w:rsid w:val="00200342"/>
    <w:rsid w:val="002010C0"/>
    <w:rsid w:val="00201FFE"/>
    <w:rsid w:val="00202918"/>
    <w:rsid w:val="00202BD2"/>
    <w:rsid w:val="00207030"/>
    <w:rsid w:val="00214E13"/>
    <w:rsid w:val="002150AA"/>
    <w:rsid w:val="002254A9"/>
    <w:rsid w:val="002303F9"/>
    <w:rsid w:val="00246092"/>
    <w:rsid w:val="002543E9"/>
    <w:rsid w:val="00260C67"/>
    <w:rsid w:val="002614F4"/>
    <w:rsid w:val="00263051"/>
    <w:rsid w:val="002737D2"/>
    <w:rsid w:val="0028039C"/>
    <w:rsid w:val="00282390"/>
    <w:rsid w:val="00285694"/>
    <w:rsid w:val="0029112F"/>
    <w:rsid w:val="00294C7E"/>
    <w:rsid w:val="0029759E"/>
    <w:rsid w:val="002A3D87"/>
    <w:rsid w:val="002C756D"/>
    <w:rsid w:val="002D738F"/>
    <w:rsid w:val="002E7328"/>
    <w:rsid w:val="002F10E4"/>
    <w:rsid w:val="002F2DB2"/>
    <w:rsid w:val="003024DE"/>
    <w:rsid w:val="003057EF"/>
    <w:rsid w:val="003111DF"/>
    <w:rsid w:val="00314C90"/>
    <w:rsid w:val="00320B10"/>
    <w:rsid w:val="003702D0"/>
    <w:rsid w:val="00383CBD"/>
    <w:rsid w:val="00394F56"/>
    <w:rsid w:val="003A2589"/>
    <w:rsid w:val="003A38B8"/>
    <w:rsid w:val="003A69CA"/>
    <w:rsid w:val="003C0844"/>
    <w:rsid w:val="003E1291"/>
    <w:rsid w:val="004038C5"/>
    <w:rsid w:val="004053E4"/>
    <w:rsid w:val="00406691"/>
    <w:rsid w:val="004124B7"/>
    <w:rsid w:val="00421C5C"/>
    <w:rsid w:val="00425C4D"/>
    <w:rsid w:val="004361B4"/>
    <w:rsid w:val="00441463"/>
    <w:rsid w:val="004622B4"/>
    <w:rsid w:val="0046302F"/>
    <w:rsid w:val="00473562"/>
    <w:rsid w:val="00490E7F"/>
    <w:rsid w:val="00494685"/>
    <w:rsid w:val="00494B19"/>
    <w:rsid w:val="004B66D7"/>
    <w:rsid w:val="004C1A7B"/>
    <w:rsid w:val="004C22AF"/>
    <w:rsid w:val="004E65C2"/>
    <w:rsid w:val="00512EA2"/>
    <w:rsid w:val="00525B0F"/>
    <w:rsid w:val="00525E32"/>
    <w:rsid w:val="005403BC"/>
    <w:rsid w:val="00541B6C"/>
    <w:rsid w:val="00541F5C"/>
    <w:rsid w:val="00565E47"/>
    <w:rsid w:val="00580E63"/>
    <w:rsid w:val="005812B7"/>
    <w:rsid w:val="00581B9F"/>
    <w:rsid w:val="005B2283"/>
    <w:rsid w:val="005B2D66"/>
    <w:rsid w:val="005B3C49"/>
    <w:rsid w:val="005B520E"/>
    <w:rsid w:val="005D620C"/>
    <w:rsid w:val="005E33B0"/>
    <w:rsid w:val="006007B6"/>
    <w:rsid w:val="006270CB"/>
    <w:rsid w:val="00663858"/>
    <w:rsid w:val="00670F9B"/>
    <w:rsid w:val="006B77DE"/>
    <w:rsid w:val="006C1E3A"/>
    <w:rsid w:val="006D064F"/>
    <w:rsid w:val="006D5095"/>
    <w:rsid w:val="006D58A8"/>
    <w:rsid w:val="006E3069"/>
    <w:rsid w:val="0070697F"/>
    <w:rsid w:val="00707592"/>
    <w:rsid w:val="00712453"/>
    <w:rsid w:val="007370A7"/>
    <w:rsid w:val="00746D7B"/>
    <w:rsid w:val="0075307B"/>
    <w:rsid w:val="00774040"/>
    <w:rsid w:val="00785412"/>
    <w:rsid w:val="007A40C7"/>
    <w:rsid w:val="007B20BB"/>
    <w:rsid w:val="007B400E"/>
    <w:rsid w:val="007B5520"/>
    <w:rsid w:val="007C02A6"/>
    <w:rsid w:val="007C2FF2"/>
    <w:rsid w:val="007E2DC5"/>
    <w:rsid w:val="007E5B73"/>
    <w:rsid w:val="007E63D7"/>
    <w:rsid w:val="008263E6"/>
    <w:rsid w:val="008312EA"/>
    <w:rsid w:val="00833650"/>
    <w:rsid w:val="00840A42"/>
    <w:rsid w:val="008448B8"/>
    <w:rsid w:val="008563B0"/>
    <w:rsid w:val="008657F7"/>
    <w:rsid w:val="008666A2"/>
    <w:rsid w:val="00870B41"/>
    <w:rsid w:val="00872E84"/>
    <w:rsid w:val="008A101E"/>
    <w:rsid w:val="008A37AA"/>
    <w:rsid w:val="008E5AE1"/>
    <w:rsid w:val="0090396E"/>
    <w:rsid w:val="00903974"/>
    <w:rsid w:val="0092101E"/>
    <w:rsid w:val="009230AB"/>
    <w:rsid w:val="009303D9"/>
    <w:rsid w:val="00944AD4"/>
    <w:rsid w:val="00956388"/>
    <w:rsid w:val="00957BBD"/>
    <w:rsid w:val="00967DA9"/>
    <w:rsid w:val="00983667"/>
    <w:rsid w:val="00992DED"/>
    <w:rsid w:val="009A71C3"/>
    <w:rsid w:val="009C2B2C"/>
    <w:rsid w:val="009E25B6"/>
    <w:rsid w:val="009E2A7F"/>
    <w:rsid w:val="009F3E95"/>
    <w:rsid w:val="009F4815"/>
    <w:rsid w:val="00A16B9C"/>
    <w:rsid w:val="00A24818"/>
    <w:rsid w:val="00A31A0D"/>
    <w:rsid w:val="00A33227"/>
    <w:rsid w:val="00A45B35"/>
    <w:rsid w:val="00A508FB"/>
    <w:rsid w:val="00A61710"/>
    <w:rsid w:val="00A671BE"/>
    <w:rsid w:val="00A9001C"/>
    <w:rsid w:val="00A90197"/>
    <w:rsid w:val="00A94513"/>
    <w:rsid w:val="00A969C7"/>
    <w:rsid w:val="00AB10D5"/>
    <w:rsid w:val="00AC26D6"/>
    <w:rsid w:val="00AD4016"/>
    <w:rsid w:val="00AE0608"/>
    <w:rsid w:val="00AE4DE5"/>
    <w:rsid w:val="00AF143E"/>
    <w:rsid w:val="00B06175"/>
    <w:rsid w:val="00B11A60"/>
    <w:rsid w:val="00B22DA4"/>
    <w:rsid w:val="00B53615"/>
    <w:rsid w:val="00B66A95"/>
    <w:rsid w:val="00BB3FC5"/>
    <w:rsid w:val="00BB6FB7"/>
    <w:rsid w:val="00BC09AD"/>
    <w:rsid w:val="00BC620A"/>
    <w:rsid w:val="00BC7D40"/>
    <w:rsid w:val="00BD0633"/>
    <w:rsid w:val="00BE2C12"/>
    <w:rsid w:val="00BE738E"/>
    <w:rsid w:val="00C02E9C"/>
    <w:rsid w:val="00C1474D"/>
    <w:rsid w:val="00C22222"/>
    <w:rsid w:val="00C3265A"/>
    <w:rsid w:val="00C35853"/>
    <w:rsid w:val="00C45357"/>
    <w:rsid w:val="00C537E9"/>
    <w:rsid w:val="00C61EF5"/>
    <w:rsid w:val="00C668D6"/>
    <w:rsid w:val="00C6762C"/>
    <w:rsid w:val="00C67D73"/>
    <w:rsid w:val="00C90B9F"/>
    <w:rsid w:val="00CE2BAB"/>
    <w:rsid w:val="00CE4498"/>
    <w:rsid w:val="00CE4B67"/>
    <w:rsid w:val="00CF111E"/>
    <w:rsid w:val="00D00137"/>
    <w:rsid w:val="00D06837"/>
    <w:rsid w:val="00D154BD"/>
    <w:rsid w:val="00D24156"/>
    <w:rsid w:val="00D24F56"/>
    <w:rsid w:val="00D32D1B"/>
    <w:rsid w:val="00D33494"/>
    <w:rsid w:val="00D35386"/>
    <w:rsid w:val="00D400A3"/>
    <w:rsid w:val="00D4214F"/>
    <w:rsid w:val="00D507F8"/>
    <w:rsid w:val="00D536A3"/>
    <w:rsid w:val="00D55A0B"/>
    <w:rsid w:val="00D6606D"/>
    <w:rsid w:val="00D95C65"/>
    <w:rsid w:val="00DB3DCC"/>
    <w:rsid w:val="00DC3B5E"/>
    <w:rsid w:val="00DC6563"/>
    <w:rsid w:val="00DE4EC4"/>
    <w:rsid w:val="00E02E39"/>
    <w:rsid w:val="00E136E5"/>
    <w:rsid w:val="00E333D6"/>
    <w:rsid w:val="00E409A4"/>
    <w:rsid w:val="00E45A1F"/>
    <w:rsid w:val="00E47363"/>
    <w:rsid w:val="00E55DD8"/>
    <w:rsid w:val="00E66FEA"/>
    <w:rsid w:val="00E677C4"/>
    <w:rsid w:val="00E701C0"/>
    <w:rsid w:val="00E70C8B"/>
    <w:rsid w:val="00E93EB0"/>
    <w:rsid w:val="00E96F4A"/>
    <w:rsid w:val="00EA0DDF"/>
    <w:rsid w:val="00EA10AE"/>
    <w:rsid w:val="00EA7129"/>
    <w:rsid w:val="00EB698B"/>
    <w:rsid w:val="00ED034D"/>
    <w:rsid w:val="00EF376F"/>
    <w:rsid w:val="00EF645B"/>
    <w:rsid w:val="00F01602"/>
    <w:rsid w:val="00F246A7"/>
    <w:rsid w:val="00F35F14"/>
    <w:rsid w:val="00F40878"/>
    <w:rsid w:val="00F628F7"/>
    <w:rsid w:val="00F752D1"/>
    <w:rsid w:val="00F8776F"/>
    <w:rsid w:val="00F94C6F"/>
    <w:rsid w:val="00F956B1"/>
    <w:rsid w:val="00FB4E5B"/>
    <w:rsid w:val="00FC0330"/>
    <w:rsid w:val="00FC29A2"/>
    <w:rsid w:val="00FE4BEF"/>
    <w:rsid w:val="00FE74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E27401"/>
  <w14:defaultImageDpi w14:val="300"/>
  <w15:docId w15:val="{6B1906CA-8F8D-4B30-B51F-80849C95D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222"/>
    <w:pPr>
      <w:spacing w:after="240"/>
      <w:jc w:val="both"/>
    </w:pPr>
  </w:style>
  <w:style w:type="paragraph" w:styleId="Heading1">
    <w:name w:val="heading 1"/>
    <w:basedOn w:val="Normal"/>
    <w:next w:val="Normal"/>
    <w:link w:val="Heading1Char"/>
    <w:uiPriority w:val="9"/>
    <w:qFormat/>
    <w:rsid w:val="00C22222"/>
    <w:pPr>
      <w:keepNext/>
      <w:keepLines/>
      <w:numPr>
        <w:numId w:val="4"/>
      </w:numPr>
      <w:spacing w:before="240"/>
      <w:jc w:val="left"/>
      <w:outlineLvl w:val="0"/>
    </w:pPr>
    <w:rPr>
      <w:smallCaps/>
      <w:noProof/>
      <w:sz w:val="22"/>
      <w:szCs w:val="22"/>
    </w:rPr>
  </w:style>
  <w:style w:type="paragraph" w:styleId="Heading2">
    <w:name w:val="heading 2"/>
    <w:basedOn w:val="Normal"/>
    <w:next w:val="Normal"/>
    <w:qFormat/>
    <w:rsid w:val="00C22222"/>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C22222"/>
    <w:pPr>
      <w:numPr>
        <w:ilvl w:val="2"/>
        <w:numId w:val="4"/>
      </w:numPr>
      <w:spacing w:line="240" w:lineRule="exact"/>
      <w:outlineLvl w:val="2"/>
    </w:pPr>
    <w:rPr>
      <w:i/>
      <w:iCs/>
      <w:noProof/>
    </w:rPr>
  </w:style>
  <w:style w:type="paragraph" w:styleId="Heading4">
    <w:name w:val="heading 4"/>
    <w:basedOn w:val="Normal"/>
    <w:next w:val="Normal"/>
    <w:qFormat/>
    <w:rsid w:val="00C22222"/>
    <w:pPr>
      <w:numPr>
        <w:ilvl w:val="3"/>
        <w:numId w:val="4"/>
      </w:numPr>
      <w:spacing w:before="40" w:after="40"/>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pPr>
      <w:spacing w:after="200"/>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pPr>
      <w:spacing w:after="120" w:line="228" w:lineRule="auto"/>
      <w:ind w:firstLine="288"/>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line="216" w:lineRule="auto"/>
    </w:pPr>
    <w:rPr>
      <w:rFonts w:ascii="Symbol" w:hAnsi="Symbol" w:cs="Symbol"/>
    </w:rPr>
  </w:style>
  <w:style w:type="paragraph" w:customStyle="1" w:styleId="figurecaption">
    <w:name w:val="figure caption"/>
    <w:pPr>
      <w:numPr>
        <w:numId w:val="2"/>
      </w:numPr>
      <w:spacing w:before="80" w:after="200"/>
      <w:jc w:val="center"/>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keywords">
    <w:name w:val="key words"/>
    <w:pPr>
      <w:spacing w:after="120"/>
      <w:ind w:firstLine="288"/>
      <w:jc w:val="both"/>
    </w:pPr>
    <w:rPr>
      <w:b/>
      <w:bCs/>
      <w:i/>
      <w:iCs/>
      <w:noProof/>
      <w:sz w:val="18"/>
      <w:szCs w:val="18"/>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pPr>
      <w:spacing w:before="60" w:after="30"/>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styleId="BalloonText">
    <w:name w:val="Balloon Text"/>
    <w:basedOn w:val="Normal"/>
    <w:link w:val="BalloonTextChar"/>
    <w:rsid w:val="00833650"/>
    <w:rPr>
      <w:rFonts w:ascii="Tahoma" w:hAnsi="Tahoma" w:cs="Tahoma"/>
      <w:sz w:val="16"/>
      <w:szCs w:val="16"/>
    </w:rPr>
  </w:style>
  <w:style w:type="character" w:customStyle="1" w:styleId="BalloonTextChar">
    <w:name w:val="Balloon Text Char"/>
    <w:basedOn w:val="DefaultParagraphFont"/>
    <w:link w:val="BalloonText"/>
    <w:rsid w:val="00833650"/>
    <w:rPr>
      <w:rFonts w:ascii="Tahoma" w:hAnsi="Tahoma" w:cs="Tahoma"/>
      <w:sz w:val="16"/>
      <w:szCs w:val="16"/>
    </w:rPr>
  </w:style>
  <w:style w:type="character" w:customStyle="1" w:styleId="BodyTextChar">
    <w:name w:val="Body Text Char"/>
    <w:basedOn w:val="DefaultParagraphFont"/>
    <w:link w:val="BodyText"/>
    <w:rsid w:val="00A90197"/>
    <w:rPr>
      <w:spacing w:val="-1"/>
    </w:rPr>
  </w:style>
  <w:style w:type="paragraph" w:styleId="Caption">
    <w:name w:val="caption"/>
    <w:basedOn w:val="Normal"/>
    <w:next w:val="Normal"/>
    <w:unhideWhenUsed/>
    <w:qFormat/>
    <w:rsid w:val="00BE2C12"/>
    <w:pPr>
      <w:spacing w:after="200"/>
    </w:pPr>
  </w:style>
  <w:style w:type="paragraph" w:styleId="ListParagraph">
    <w:name w:val="List Paragraph"/>
    <w:basedOn w:val="Normal"/>
    <w:link w:val="ListParagraphChar"/>
    <w:uiPriority w:val="34"/>
    <w:qFormat/>
    <w:rsid w:val="000F6896"/>
    <w:pPr>
      <w:numPr>
        <w:numId w:val="15"/>
      </w:numPr>
      <w:spacing w:after="200" w:line="276" w:lineRule="auto"/>
    </w:pPr>
    <w:rPr>
      <w:rFonts w:eastAsia="Calibri" w:cs="Arial"/>
      <w:sz w:val="18"/>
      <w:szCs w:val="18"/>
    </w:rPr>
  </w:style>
  <w:style w:type="character" w:customStyle="1" w:styleId="ListParagraphChar">
    <w:name w:val="List Paragraph Char"/>
    <w:basedOn w:val="DefaultParagraphFont"/>
    <w:link w:val="ListParagraph"/>
    <w:uiPriority w:val="34"/>
    <w:locked/>
    <w:rsid w:val="000F6896"/>
    <w:rPr>
      <w:rFonts w:eastAsia="Calibri" w:cs="Arial"/>
      <w:sz w:val="18"/>
      <w:szCs w:val="18"/>
    </w:rPr>
  </w:style>
  <w:style w:type="paragraph" w:customStyle="1" w:styleId="Heading10">
    <w:name w:val="Heading_1"/>
    <w:next w:val="Normal"/>
    <w:autoRedefine/>
    <w:rsid w:val="002F2DB2"/>
    <w:pPr>
      <w:keepNext/>
      <w:numPr>
        <w:numId w:val="17"/>
      </w:numPr>
      <w:tabs>
        <w:tab w:val="clear" w:pos="397"/>
        <w:tab w:val="left" w:pos="284"/>
      </w:tabs>
      <w:spacing w:before="360" w:after="80"/>
      <w:ind w:left="284" w:hanging="284"/>
    </w:pPr>
    <w:rPr>
      <w:rFonts w:eastAsia="MS Mincho"/>
      <w:b/>
      <w:noProof/>
      <w:sz w:val="24"/>
    </w:rPr>
  </w:style>
  <w:style w:type="paragraph" w:customStyle="1" w:styleId="Heading20">
    <w:name w:val="Heading_2"/>
    <w:next w:val="Normal"/>
    <w:autoRedefine/>
    <w:rsid w:val="002F2DB2"/>
    <w:pPr>
      <w:keepNext/>
      <w:tabs>
        <w:tab w:val="left" w:pos="426"/>
      </w:tabs>
      <w:spacing w:before="160" w:after="80"/>
    </w:pPr>
    <w:rPr>
      <w:rFonts w:eastAsia="MS Mincho"/>
      <w:b/>
      <w:noProof/>
    </w:rPr>
  </w:style>
  <w:style w:type="table" w:styleId="TableGrid">
    <w:name w:val="Table Grid"/>
    <w:basedOn w:val="TableNormal"/>
    <w:rsid w:val="00260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57BBD"/>
    <w:pPr>
      <w:spacing w:before="100" w:beforeAutospacing="1" w:after="100" w:afterAutospacing="1"/>
      <w:jc w:val="left"/>
    </w:pPr>
    <w:rPr>
      <w:rFonts w:ascii="Times" w:eastAsiaTheme="minorEastAsia" w:hAnsi="Times"/>
    </w:rPr>
  </w:style>
  <w:style w:type="character" w:styleId="Hyperlink">
    <w:name w:val="Hyperlink"/>
    <w:basedOn w:val="DefaultParagraphFont"/>
    <w:rsid w:val="00957BBD"/>
    <w:rPr>
      <w:color w:val="0000FF" w:themeColor="hyperlink"/>
      <w:u w:val="single"/>
    </w:rPr>
  </w:style>
  <w:style w:type="paragraph" w:customStyle="1" w:styleId="bodyisip">
    <w:name w:val="body_isip"/>
    <w:basedOn w:val="Normal"/>
    <w:link w:val="bodyisipChar"/>
    <w:qFormat/>
    <w:rsid w:val="009A71C3"/>
    <w:pPr>
      <w:spacing w:line="480" w:lineRule="auto"/>
      <w:ind w:firstLine="720"/>
    </w:pPr>
    <w:rPr>
      <w:rFonts w:eastAsiaTheme="minorHAnsi" w:cstheme="minorBidi"/>
      <w:sz w:val="22"/>
      <w:szCs w:val="22"/>
    </w:rPr>
  </w:style>
  <w:style w:type="character" w:customStyle="1" w:styleId="bodyisipChar">
    <w:name w:val="body_isip Char"/>
    <w:basedOn w:val="DefaultParagraphFont"/>
    <w:link w:val="bodyisip"/>
    <w:rsid w:val="009A71C3"/>
    <w:rPr>
      <w:rFonts w:eastAsiaTheme="minorHAnsi" w:cstheme="minorBidi"/>
      <w:sz w:val="22"/>
      <w:szCs w:val="22"/>
    </w:rPr>
  </w:style>
  <w:style w:type="paragraph" w:styleId="Revision">
    <w:name w:val="Revision"/>
    <w:hidden/>
    <w:uiPriority w:val="71"/>
    <w:rsid w:val="00494B19"/>
  </w:style>
  <w:style w:type="character" w:customStyle="1" w:styleId="Heading1Char">
    <w:name w:val="Heading 1 Char"/>
    <w:basedOn w:val="DefaultParagraphFont"/>
    <w:link w:val="Heading1"/>
    <w:uiPriority w:val="9"/>
    <w:rsid w:val="00C22222"/>
    <w:rPr>
      <w:smallCaps/>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3459">
      <w:bodyDiv w:val="1"/>
      <w:marLeft w:val="0"/>
      <w:marRight w:val="0"/>
      <w:marTop w:val="0"/>
      <w:marBottom w:val="0"/>
      <w:divBdr>
        <w:top w:val="none" w:sz="0" w:space="0" w:color="auto"/>
        <w:left w:val="none" w:sz="0" w:space="0" w:color="auto"/>
        <w:bottom w:val="none" w:sz="0" w:space="0" w:color="auto"/>
        <w:right w:val="none" w:sz="0" w:space="0" w:color="auto"/>
      </w:divBdr>
    </w:div>
    <w:div w:id="53086403">
      <w:bodyDiv w:val="1"/>
      <w:marLeft w:val="0"/>
      <w:marRight w:val="0"/>
      <w:marTop w:val="0"/>
      <w:marBottom w:val="0"/>
      <w:divBdr>
        <w:top w:val="none" w:sz="0" w:space="0" w:color="auto"/>
        <w:left w:val="none" w:sz="0" w:space="0" w:color="auto"/>
        <w:bottom w:val="none" w:sz="0" w:space="0" w:color="auto"/>
        <w:right w:val="none" w:sz="0" w:space="0" w:color="auto"/>
      </w:divBdr>
    </w:div>
    <w:div w:id="289943959">
      <w:bodyDiv w:val="1"/>
      <w:marLeft w:val="0"/>
      <w:marRight w:val="0"/>
      <w:marTop w:val="0"/>
      <w:marBottom w:val="0"/>
      <w:divBdr>
        <w:top w:val="none" w:sz="0" w:space="0" w:color="auto"/>
        <w:left w:val="none" w:sz="0" w:space="0" w:color="auto"/>
        <w:bottom w:val="none" w:sz="0" w:space="0" w:color="auto"/>
        <w:right w:val="none" w:sz="0" w:space="0" w:color="auto"/>
      </w:divBdr>
    </w:div>
    <w:div w:id="297995501">
      <w:bodyDiv w:val="1"/>
      <w:marLeft w:val="0"/>
      <w:marRight w:val="0"/>
      <w:marTop w:val="0"/>
      <w:marBottom w:val="0"/>
      <w:divBdr>
        <w:top w:val="none" w:sz="0" w:space="0" w:color="auto"/>
        <w:left w:val="none" w:sz="0" w:space="0" w:color="auto"/>
        <w:bottom w:val="none" w:sz="0" w:space="0" w:color="auto"/>
        <w:right w:val="none" w:sz="0" w:space="0" w:color="auto"/>
      </w:divBdr>
    </w:div>
    <w:div w:id="363603150">
      <w:bodyDiv w:val="1"/>
      <w:marLeft w:val="0"/>
      <w:marRight w:val="0"/>
      <w:marTop w:val="0"/>
      <w:marBottom w:val="0"/>
      <w:divBdr>
        <w:top w:val="none" w:sz="0" w:space="0" w:color="auto"/>
        <w:left w:val="none" w:sz="0" w:space="0" w:color="auto"/>
        <w:bottom w:val="none" w:sz="0" w:space="0" w:color="auto"/>
        <w:right w:val="none" w:sz="0" w:space="0" w:color="auto"/>
      </w:divBdr>
    </w:div>
    <w:div w:id="476069360">
      <w:bodyDiv w:val="1"/>
      <w:marLeft w:val="0"/>
      <w:marRight w:val="0"/>
      <w:marTop w:val="0"/>
      <w:marBottom w:val="0"/>
      <w:divBdr>
        <w:top w:val="none" w:sz="0" w:space="0" w:color="auto"/>
        <w:left w:val="none" w:sz="0" w:space="0" w:color="auto"/>
        <w:bottom w:val="none" w:sz="0" w:space="0" w:color="auto"/>
        <w:right w:val="none" w:sz="0" w:space="0" w:color="auto"/>
      </w:divBdr>
    </w:div>
    <w:div w:id="520823763">
      <w:bodyDiv w:val="1"/>
      <w:marLeft w:val="0"/>
      <w:marRight w:val="0"/>
      <w:marTop w:val="0"/>
      <w:marBottom w:val="0"/>
      <w:divBdr>
        <w:top w:val="none" w:sz="0" w:space="0" w:color="auto"/>
        <w:left w:val="none" w:sz="0" w:space="0" w:color="auto"/>
        <w:bottom w:val="none" w:sz="0" w:space="0" w:color="auto"/>
        <w:right w:val="none" w:sz="0" w:space="0" w:color="auto"/>
      </w:divBdr>
    </w:div>
    <w:div w:id="559440582">
      <w:bodyDiv w:val="1"/>
      <w:marLeft w:val="0"/>
      <w:marRight w:val="0"/>
      <w:marTop w:val="0"/>
      <w:marBottom w:val="0"/>
      <w:divBdr>
        <w:top w:val="none" w:sz="0" w:space="0" w:color="auto"/>
        <w:left w:val="none" w:sz="0" w:space="0" w:color="auto"/>
        <w:bottom w:val="none" w:sz="0" w:space="0" w:color="auto"/>
        <w:right w:val="none" w:sz="0" w:space="0" w:color="auto"/>
      </w:divBdr>
    </w:div>
    <w:div w:id="599988651">
      <w:bodyDiv w:val="1"/>
      <w:marLeft w:val="0"/>
      <w:marRight w:val="0"/>
      <w:marTop w:val="0"/>
      <w:marBottom w:val="0"/>
      <w:divBdr>
        <w:top w:val="none" w:sz="0" w:space="0" w:color="auto"/>
        <w:left w:val="none" w:sz="0" w:space="0" w:color="auto"/>
        <w:bottom w:val="none" w:sz="0" w:space="0" w:color="auto"/>
        <w:right w:val="none" w:sz="0" w:space="0" w:color="auto"/>
      </w:divBdr>
    </w:div>
    <w:div w:id="614334555">
      <w:bodyDiv w:val="1"/>
      <w:marLeft w:val="0"/>
      <w:marRight w:val="0"/>
      <w:marTop w:val="0"/>
      <w:marBottom w:val="0"/>
      <w:divBdr>
        <w:top w:val="none" w:sz="0" w:space="0" w:color="auto"/>
        <w:left w:val="none" w:sz="0" w:space="0" w:color="auto"/>
        <w:bottom w:val="none" w:sz="0" w:space="0" w:color="auto"/>
        <w:right w:val="none" w:sz="0" w:space="0" w:color="auto"/>
      </w:divBdr>
    </w:div>
    <w:div w:id="683635907">
      <w:bodyDiv w:val="1"/>
      <w:marLeft w:val="0"/>
      <w:marRight w:val="0"/>
      <w:marTop w:val="0"/>
      <w:marBottom w:val="0"/>
      <w:divBdr>
        <w:top w:val="none" w:sz="0" w:space="0" w:color="auto"/>
        <w:left w:val="none" w:sz="0" w:space="0" w:color="auto"/>
        <w:bottom w:val="none" w:sz="0" w:space="0" w:color="auto"/>
        <w:right w:val="none" w:sz="0" w:space="0" w:color="auto"/>
      </w:divBdr>
    </w:div>
    <w:div w:id="1071586364">
      <w:bodyDiv w:val="1"/>
      <w:marLeft w:val="0"/>
      <w:marRight w:val="0"/>
      <w:marTop w:val="0"/>
      <w:marBottom w:val="0"/>
      <w:divBdr>
        <w:top w:val="none" w:sz="0" w:space="0" w:color="auto"/>
        <w:left w:val="none" w:sz="0" w:space="0" w:color="auto"/>
        <w:bottom w:val="none" w:sz="0" w:space="0" w:color="auto"/>
        <w:right w:val="none" w:sz="0" w:space="0" w:color="auto"/>
      </w:divBdr>
    </w:div>
    <w:div w:id="1145007726">
      <w:bodyDiv w:val="1"/>
      <w:marLeft w:val="0"/>
      <w:marRight w:val="0"/>
      <w:marTop w:val="0"/>
      <w:marBottom w:val="0"/>
      <w:divBdr>
        <w:top w:val="none" w:sz="0" w:space="0" w:color="auto"/>
        <w:left w:val="none" w:sz="0" w:space="0" w:color="auto"/>
        <w:bottom w:val="none" w:sz="0" w:space="0" w:color="auto"/>
        <w:right w:val="none" w:sz="0" w:space="0" w:color="auto"/>
      </w:divBdr>
    </w:div>
    <w:div w:id="1270162015">
      <w:bodyDiv w:val="1"/>
      <w:marLeft w:val="0"/>
      <w:marRight w:val="0"/>
      <w:marTop w:val="0"/>
      <w:marBottom w:val="0"/>
      <w:divBdr>
        <w:top w:val="none" w:sz="0" w:space="0" w:color="auto"/>
        <w:left w:val="none" w:sz="0" w:space="0" w:color="auto"/>
        <w:bottom w:val="none" w:sz="0" w:space="0" w:color="auto"/>
        <w:right w:val="none" w:sz="0" w:space="0" w:color="auto"/>
      </w:divBdr>
    </w:div>
    <w:div w:id="1282611032">
      <w:bodyDiv w:val="1"/>
      <w:marLeft w:val="0"/>
      <w:marRight w:val="0"/>
      <w:marTop w:val="0"/>
      <w:marBottom w:val="0"/>
      <w:divBdr>
        <w:top w:val="none" w:sz="0" w:space="0" w:color="auto"/>
        <w:left w:val="none" w:sz="0" w:space="0" w:color="auto"/>
        <w:bottom w:val="none" w:sz="0" w:space="0" w:color="auto"/>
        <w:right w:val="none" w:sz="0" w:space="0" w:color="auto"/>
      </w:divBdr>
    </w:div>
    <w:div w:id="1358627447">
      <w:bodyDiv w:val="1"/>
      <w:marLeft w:val="0"/>
      <w:marRight w:val="0"/>
      <w:marTop w:val="0"/>
      <w:marBottom w:val="0"/>
      <w:divBdr>
        <w:top w:val="none" w:sz="0" w:space="0" w:color="auto"/>
        <w:left w:val="none" w:sz="0" w:space="0" w:color="auto"/>
        <w:bottom w:val="none" w:sz="0" w:space="0" w:color="auto"/>
        <w:right w:val="none" w:sz="0" w:space="0" w:color="auto"/>
      </w:divBdr>
    </w:div>
    <w:div w:id="1432627528">
      <w:bodyDiv w:val="1"/>
      <w:marLeft w:val="0"/>
      <w:marRight w:val="0"/>
      <w:marTop w:val="0"/>
      <w:marBottom w:val="0"/>
      <w:divBdr>
        <w:top w:val="none" w:sz="0" w:space="0" w:color="auto"/>
        <w:left w:val="none" w:sz="0" w:space="0" w:color="auto"/>
        <w:bottom w:val="none" w:sz="0" w:space="0" w:color="auto"/>
        <w:right w:val="none" w:sz="0" w:space="0" w:color="auto"/>
      </w:divBdr>
    </w:div>
    <w:div w:id="1536304865">
      <w:bodyDiv w:val="1"/>
      <w:marLeft w:val="0"/>
      <w:marRight w:val="0"/>
      <w:marTop w:val="0"/>
      <w:marBottom w:val="0"/>
      <w:divBdr>
        <w:top w:val="none" w:sz="0" w:space="0" w:color="auto"/>
        <w:left w:val="none" w:sz="0" w:space="0" w:color="auto"/>
        <w:bottom w:val="none" w:sz="0" w:space="0" w:color="auto"/>
        <w:right w:val="none" w:sz="0" w:space="0" w:color="auto"/>
      </w:divBdr>
    </w:div>
    <w:div w:id="1833334395">
      <w:bodyDiv w:val="1"/>
      <w:marLeft w:val="0"/>
      <w:marRight w:val="0"/>
      <w:marTop w:val="0"/>
      <w:marBottom w:val="0"/>
      <w:divBdr>
        <w:top w:val="none" w:sz="0" w:space="0" w:color="auto"/>
        <w:left w:val="none" w:sz="0" w:space="0" w:color="auto"/>
        <w:bottom w:val="none" w:sz="0" w:space="0" w:color="auto"/>
        <w:right w:val="none" w:sz="0" w:space="0" w:color="auto"/>
      </w:divBdr>
    </w:div>
    <w:div w:id="1876116030">
      <w:bodyDiv w:val="1"/>
      <w:marLeft w:val="0"/>
      <w:marRight w:val="0"/>
      <w:marTop w:val="0"/>
      <w:marBottom w:val="0"/>
      <w:divBdr>
        <w:top w:val="none" w:sz="0" w:space="0" w:color="auto"/>
        <w:left w:val="none" w:sz="0" w:space="0" w:color="auto"/>
        <w:bottom w:val="none" w:sz="0" w:space="0" w:color="auto"/>
        <w:right w:val="none" w:sz="0" w:space="0" w:color="auto"/>
      </w:divBdr>
    </w:div>
    <w:div w:id="1945531319">
      <w:bodyDiv w:val="1"/>
      <w:marLeft w:val="0"/>
      <w:marRight w:val="0"/>
      <w:marTop w:val="0"/>
      <w:marBottom w:val="0"/>
      <w:divBdr>
        <w:top w:val="none" w:sz="0" w:space="0" w:color="auto"/>
        <w:left w:val="none" w:sz="0" w:space="0" w:color="auto"/>
        <w:bottom w:val="none" w:sz="0" w:space="0" w:color="auto"/>
        <w:right w:val="none" w:sz="0" w:space="0" w:color="auto"/>
      </w:divBdr>
    </w:div>
    <w:div w:id="20760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860</TotalTime>
  <Pages>10</Pages>
  <Words>2148</Words>
  <Characters>12248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14368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Dana Joaquin</cp:lastModifiedBy>
  <cp:revision>161</cp:revision>
  <cp:lastPrinted>2013-06-15T20:30:00Z</cp:lastPrinted>
  <dcterms:created xsi:type="dcterms:W3CDTF">2015-01-18T18:02:00Z</dcterms:created>
  <dcterms:modified xsi:type="dcterms:W3CDTF">2015-01-21T02:45:00Z</dcterms:modified>
</cp:coreProperties>
</file>