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23B" w14:textId="77777777" w:rsidR="005C6BB0" w:rsidRDefault="005C6BB0" w:rsidP="005C6BB0"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549DD">
      <w:pPr>
        <w:pageBreakBefore/>
        <w:widowControl w:val="0"/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4B0731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24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4B0731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724" w:type="dxa"/>
          </w:tcPr>
          <w:p w14:paraId="3A5AD114" w14:textId="75E8B880" w:rsidR="00755331" w:rsidRDefault="005549DD" w:rsidP="00787B81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4B0731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724" w:type="dxa"/>
          </w:tcPr>
          <w:p w14:paraId="58E0F2F9" w14:textId="558768B8" w:rsidR="00755331" w:rsidRDefault="005549DD" w:rsidP="0074697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76B302B0" w14:textId="77777777" w:rsidTr="004B0731">
        <w:trPr>
          <w:jc w:val="center"/>
        </w:trPr>
        <w:tc>
          <w:tcPr>
            <w:tcW w:w="1253" w:type="dxa"/>
          </w:tcPr>
          <w:p w14:paraId="0F6CBDB0" w14:textId="09312E0A" w:rsidR="0002470A" w:rsidRDefault="00A61FAD" w:rsidP="00746974">
            <w:pPr>
              <w:spacing w:before="120" w:after="120"/>
            </w:pPr>
            <w:r>
              <w:t>2</w:t>
            </w:r>
            <w:r w:rsidR="00D37E28">
              <w:t>(a)</w:t>
            </w:r>
          </w:p>
        </w:tc>
        <w:tc>
          <w:tcPr>
            <w:tcW w:w="724" w:type="dxa"/>
          </w:tcPr>
          <w:p w14:paraId="59B5D091" w14:textId="2FDE225A" w:rsidR="0002470A" w:rsidRDefault="005549DD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02470A" w14:paraId="35CEE20A" w14:textId="77777777" w:rsidTr="004B0731">
        <w:trPr>
          <w:jc w:val="center"/>
        </w:trPr>
        <w:tc>
          <w:tcPr>
            <w:tcW w:w="1253" w:type="dxa"/>
          </w:tcPr>
          <w:p w14:paraId="4C7B0037" w14:textId="6D291898" w:rsidR="0002470A" w:rsidRDefault="00787B81" w:rsidP="00746974">
            <w:pPr>
              <w:spacing w:before="120" w:after="120"/>
            </w:pPr>
            <w:r>
              <w:t>2(b)</w:t>
            </w:r>
          </w:p>
        </w:tc>
        <w:tc>
          <w:tcPr>
            <w:tcW w:w="724" w:type="dxa"/>
          </w:tcPr>
          <w:p w14:paraId="25C41593" w14:textId="1DE50334" w:rsidR="0002470A" w:rsidRDefault="005549DD" w:rsidP="0002470A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976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787B81" w14:paraId="10133CBE" w14:textId="77777777" w:rsidTr="004B0731">
        <w:trPr>
          <w:jc w:val="center"/>
        </w:trPr>
        <w:tc>
          <w:tcPr>
            <w:tcW w:w="1253" w:type="dxa"/>
          </w:tcPr>
          <w:p w14:paraId="3C9DB486" w14:textId="5CA16DD0" w:rsidR="00787B81" w:rsidRDefault="00787B81" w:rsidP="00746974">
            <w:pPr>
              <w:spacing w:before="120" w:after="120"/>
            </w:pPr>
            <w:r>
              <w:t>3(a)</w:t>
            </w:r>
          </w:p>
        </w:tc>
        <w:tc>
          <w:tcPr>
            <w:tcW w:w="724" w:type="dxa"/>
          </w:tcPr>
          <w:p w14:paraId="09233AEC" w14:textId="0851BD40" w:rsidR="00787B81" w:rsidRDefault="00286FA5" w:rsidP="0002470A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279812BA" w14:textId="77777777" w:rsidR="00787B81" w:rsidRDefault="00787B81" w:rsidP="00746974">
            <w:pPr>
              <w:spacing w:before="120" w:after="120"/>
            </w:pPr>
          </w:p>
        </w:tc>
      </w:tr>
      <w:tr w:rsidR="00787B81" w14:paraId="2BE2B695" w14:textId="77777777" w:rsidTr="004B0731">
        <w:trPr>
          <w:jc w:val="center"/>
        </w:trPr>
        <w:tc>
          <w:tcPr>
            <w:tcW w:w="1253" w:type="dxa"/>
          </w:tcPr>
          <w:p w14:paraId="4D0E1053" w14:textId="37FEA24C" w:rsidR="00787B81" w:rsidRDefault="00787B81" w:rsidP="00746974">
            <w:pPr>
              <w:spacing w:before="120" w:after="120"/>
            </w:pPr>
            <w:r>
              <w:t>3(b)</w:t>
            </w:r>
          </w:p>
        </w:tc>
        <w:tc>
          <w:tcPr>
            <w:tcW w:w="724" w:type="dxa"/>
          </w:tcPr>
          <w:p w14:paraId="2F952F0C" w14:textId="09EB4D99" w:rsidR="00787B81" w:rsidRDefault="004B0731" w:rsidP="0002470A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093AB29C" w14:textId="77777777" w:rsidR="00787B81" w:rsidRDefault="00787B81" w:rsidP="00746974">
            <w:pPr>
              <w:spacing w:before="120" w:after="120"/>
            </w:pPr>
          </w:p>
        </w:tc>
      </w:tr>
      <w:tr w:rsidR="0002470A" w14:paraId="60AF0E99" w14:textId="77777777" w:rsidTr="004B0731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5CEC8D35" w14:textId="502A64B6" w:rsidR="003F169C" w:rsidRDefault="005C6BB0" w:rsidP="00ED30B2">
      <w:pPr>
        <w:pageBreakBefore/>
        <w:spacing w:after="0"/>
      </w:pPr>
      <w:r w:rsidRPr="005C6BB0">
        <w:rPr>
          <w:b/>
        </w:rPr>
        <w:lastRenderedPageBreak/>
        <w:t>Problem No. 1</w:t>
      </w:r>
      <w:r>
        <w:t>:</w:t>
      </w:r>
      <w:r w:rsidR="004C0F57">
        <w:t xml:space="preserve"> </w:t>
      </w:r>
      <w:r w:rsidR="005549DD">
        <w:t>Laplace Transforms</w:t>
      </w:r>
    </w:p>
    <w:p w14:paraId="0AC9D0F8" w14:textId="450DEE96" w:rsidR="00D37E28" w:rsidRDefault="00CC332B" w:rsidP="00F570F3">
      <w:pPr>
        <w:spacing w:after="0"/>
      </w:pPr>
      <w:r>
        <w:t xml:space="preserve">(a) </w:t>
      </w:r>
      <w:r w:rsidR="00D37E28">
        <w:t>A signal consists of a single exponential function</w:t>
      </w:r>
      <w:r w:rsidR="00E14FF7">
        <w:t xml:space="preserve"> (hint: </w:t>
      </w:r>
      <w:r w:rsidR="00E14FF7" w:rsidRPr="00E14FF7">
        <w:rPr>
          <w:position w:val="-10"/>
        </w:rPr>
        <w:object w:dxaOrig="1720" w:dyaOrig="340" w14:anchorId="19AA04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17.35pt" o:ole="">
            <v:imagedata r:id="rId9" o:title=""/>
          </v:shape>
          <o:OLEObject Type="Embed" ProgID="Equation.DSMT4" ShapeID="_x0000_i1025" DrawAspect="Content" ObjectID="_1351914713" r:id="rId10"/>
        </w:object>
      </w:r>
      <w:r w:rsidR="00E14FF7">
        <w:t>)</w:t>
      </w:r>
      <w:r w:rsidR="00D37E28">
        <w:t>. You are told the following:</w:t>
      </w:r>
      <w:r w:rsidR="00D37E28" w:rsidRPr="00D37E28">
        <w:rPr>
          <w:position w:val="-14"/>
        </w:rPr>
        <w:object w:dxaOrig="1520" w:dyaOrig="420" w14:anchorId="3175460B">
          <v:shape id="_x0000_i1026" type="#_x0000_t75" style="width:76pt;height:21.35pt" o:ole="">
            <v:imagedata r:id="rId11" o:title=""/>
          </v:shape>
          <o:OLEObject Type="Embed" ProgID="Equation.DSMT4" ShapeID="_x0000_i1026" DrawAspect="Content" ObjectID="_1351914714" r:id="rId12"/>
        </w:object>
      </w:r>
      <w:r w:rsidR="00D37E28">
        <w:t xml:space="preserve">, </w:t>
      </w:r>
      <w:r w:rsidR="00D37E28" w:rsidRPr="00D37E28">
        <w:rPr>
          <w:position w:val="-10"/>
        </w:rPr>
        <w:object w:dxaOrig="720" w:dyaOrig="300" w14:anchorId="73BDBBDF">
          <v:shape id="_x0000_i1027" type="#_x0000_t75" style="width:36pt;height:15.35pt" o:ole="">
            <v:imagedata r:id="rId13" o:title=""/>
          </v:shape>
          <o:OLEObject Type="Embed" ProgID="Equation.DSMT4" ShapeID="_x0000_i1027" DrawAspect="Content" ObjectID="_1351914715" r:id="rId14"/>
        </w:object>
      </w:r>
      <w:r w:rsidR="00D37E28">
        <w:t xml:space="preserve">, </w:t>
      </w:r>
      <w:r w:rsidR="00D37E28" w:rsidRPr="00D37E28">
        <w:rPr>
          <w:position w:val="-10"/>
        </w:rPr>
        <w:object w:dxaOrig="1080" w:dyaOrig="340" w14:anchorId="60EA83A6">
          <v:shape id="_x0000_i1028" type="#_x0000_t75" style="width:54pt;height:17.35pt" o:ole="">
            <v:imagedata r:id="rId15" o:title=""/>
          </v:shape>
          <o:OLEObject Type="Embed" ProgID="Equation.DSMT4" ShapeID="_x0000_i1028" DrawAspect="Content" ObjectID="_1351914716" r:id="rId16"/>
        </w:object>
      </w:r>
      <w:r w:rsidR="00D37E28">
        <w:t xml:space="preserve">, and </w:t>
      </w:r>
      <w:r w:rsidR="00D37E28" w:rsidRPr="00D37E28">
        <w:rPr>
          <w:position w:val="-10"/>
        </w:rPr>
        <w:object w:dxaOrig="920" w:dyaOrig="340" w14:anchorId="0AC7F143">
          <v:shape id="_x0000_i1029" type="#_x0000_t75" style="width:46pt;height:17.35pt" o:ole="">
            <v:imagedata r:id="rId17" o:title=""/>
          </v:shape>
          <o:OLEObject Type="Embed" ProgID="Equation.DSMT4" ShapeID="_x0000_i1029" DrawAspect="Content" ObjectID="_1351914717" r:id="rId18"/>
        </w:object>
      </w:r>
      <w:r w:rsidR="00D37E28">
        <w:t xml:space="preserve">. Sketch </w:t>
      </w:r>
      <w:r w:rsidR="00D37E28" w:rsidRPr="00D37E28">
        <w:rPr>
          <w:position w:val="-10"/>
        </w:rPr>
        <w:object w:dxaOrig="380" w:dyaOrig="300" w14:anchorId="25410DF4">
          <v:shape id="_x0000_i1030" type="#_x0000_t75" style="width:19.35pt;height:15.35pt" o:ole="">
            <v:imagedata r:id="rId19" o:title=""/>
          </v:shape>
          <o:OLEObject Type="Embed" ProgID="Equation.DSMT4" ShapeID="_x0000_i1030" DrawAspect="Content" ObjectID="_1351914718" r:id="rId20"/>
        </w:object>
      </w:r>
      <w:r w:rsidR="00D37E28">
        <w:t xml:space="preserve">, write a function that describes it, and compute its Laplace Transform, </w:t>
      </w:r>
      <w:r w:rsidR="00D37E28" w:rsidRPr="00D37E28">
        <w:rPr>
          <w:position w:val="-10"/>
        </w:rPr>
        <w:object w:dxaOrig="480" w:dyaOrig="300" w14:anchorId="425B0E2D">
          <v:shape id="_x0000_i1031" type="#_x0000_t75" style="width:24pt;height:15.35pt" o:ole="">
            <v:imagedata r:id="rId21" o:title=""/>
          </v:shape>
          <o:OLEObject Type="Embed" ProgID="Equation.DSMT4" ShapeID="_x0000_i1031" DrawAspect="Content" ObjectID="_1351914719" r:id="rId22"/>
        </w:object>
      </w:r>
      <w:r w:rsidR="00D37E28">
        <w:t>.</w:t>
      </w:r>
    </w:p>
    <w:p w14:paraId="14271365" w14:textId="77777777" w:rsidR="00D37E28" w:rsidRDefault="00D37E28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4890CD26" w14:textId="0968CA57" w:rsidR="00D37E28" w:rsidRDefault="00D37E28" w:rsidP="00F570F3">
      <w:pPr>
        <w:spacing w:after="0"/>
      </w:pPr>
      <w:r>
        <w:lastRenderedPageBreak/>
        <w:t>(b) Find the inverse Laplace Transform of:</w:t>
      </w:r>
      <w:r w:rsidRPr="00D37E28">
        <w:t xml:space="preserve"> </w:t>
      </w:r>
      <w:r w:rsidR="00E14FF7" w:rsidRPr="00D37E28">
        <w:rPr>
          <w:position w:val="-22"/>
        </w:rPr>
        <w:object w:dxaOrig="1180" w:dyaOrig="580" w14:anchorId="467AB7B1">
          <v:shape id="_x0000_i1032" type="#_x0000_t75" style="width:59.35pt;height:29.35pt" o:ole="">
            <v:imagedata r:id="rId23" o:title=""/>
          </v:shape>
          <o:OLEObject Type="Embed" ProgID="Equation.DSMT4" ShapeID="_x0000_i1032" DrawAspect="Content" ObjectID="_1351914720" r:id="rId24"/>
        </w:object>
      </w:r>
      <w:r>
        <w:t>.</w:t>
      </w:r>
    </w:p>
    <w:p w14:paraId="52C83E24" w14:textId="77777777" w:rsidR="00286FA5" w:rsidRDefault="00286FA5" w:rsidP="00F570F3">
      <w:pPr>
        <w:spacing w:after="0"/>
      </w:pPr>
    </w:p>
    <w:p w14:paraId="1E6B11E4" w14:textId="2C066D0A" w:rsidR="006C7E5D" w:rsidRDefault="006C7E5D" w:rsidP="00ED30B2">
      <w:pPr>
        <w:spacing w:after="0"/>
      </w:pPr>
    </w:p>
    <w:p w14:paraId="2C70113E" w14:textId="64206B5E" w:rsidR="00A61FAD" w:rsidRDefault="00416BEF" w:rsidP="00A61FAD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>
        <w:t xml:space="preserve">: </w:t>
      </w:r>
      <w:r w:rsidR="00D37E28">
        <w:t>Circuit Analysis Using Laplace Transforms</w:t>
      </w:r>
    </w:p>
    <w:p w14:paraId="7F1FBC49" w14:textId="77F42729" w:rsidR="00D37E28" w:rsidRDefault="00D37E28" w:rsidP="00D37E28">
      <w:pPr>
        <w:tabs>
          <w:tab w:val="left" w:pos="360"/>
        </w:tabs>
        <w:spacing w:after="8000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A02A6" wp14:editId="65E3C402">
                <wp:simplePos x="0" y="0"/>
                <wp:positionH relativeFrom="column">
                  <wp:posOffset>2451735</wp:posOffset>
                </wp:positionH>
                <wp:positionV relativeFrom="paragraph">
                  <wp:posOffset>32385</wp:posOffset>
                </wp:positionV>
                <wp:extent cx="34290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C049B" w14:textId="722F023C" w:rsidR="00D37E28" w:rsidRDefault="00D37E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5B3F5" wp14:editId="4AC77657">
                                  <wp:extent cx="3246120" cy="1206004"/>
                                  <wp:effectExtent l="0" t="0" r="508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32.07 PM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6120" cy="12060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93.05pt;margin-top:2.55pt;width:270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" filled="f" stroked="f">
                <v:textbox>
                  <w:txbxContent>
                    <w:p w14:paraId="20AC049B" w14:textId="722F023C" w:rsidR="00D37E28" w:rsidRDefault="00D37E28">
                      <w:r>
                        <w:rPr>
                          <w:noProof/>
                        </w:rPr>
                        <w:drawing>
                          <wp:inline distT="0" distB="0" distL="0" distR="0" wp14:anchorId="1075B3F5" wp14:editId="4AC77657">
                            <wp:extent cx="3246120" cy="1206004"/>
                            <wp:effectExtent l="0" t="0" r="508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32.07 PM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6120" cy="12060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(a) For the circuit shown, find the impulse response, </w:t>
      </w:r>
      <w:r w:rsidRPr="00D37E28">
        <w:rPr>
          <w:position w:val="-10"/>
        </w:rPr>
        <w:object w:dxaOrig="380" w:dyaOrig="300" w14:anchorId="28ED5060">
          <v:shape id="_x0000_i1033" type="#_x0000_t75" style="width:19.35pt;height:15.35pt" o:ole="">
            <v:imagedata r:id="rId27" o:title=""/>
          </v:shape>
          <o:OLEObject Type="Embed" ProgID="Equation.DSMT4" ShapeID="_x0000_i1033" DrawAspect="Content" ObjectID="_1351914721" r:id="rId28"/>
        </w:object>
      </w:r>
      <w:r>
        <w:t>:</w:t>
      </w:r>
    </w:p>
    <w:p w14:paraId="2B2BB8CA" w14:textId="1631CB55" w:rsidR="00AC12C1" w:rsidRDefault="00AC12C1" w:rsidP="00286FA5">
      <w:pPr>
        <w:pageBreakBefore/>
        <w:tabs>
          <w:tab w:val="left" w:pos="360"/>
        </w:tabs>
      </w:pPr>
      <w:r>
        <w:lastRenderedPageBreak/>
        <w:t>(b) S</w:t>
      </w:r>
      <w:r w:rsidR="00D37E28">
        <w:t>ketch the frequency response and label all critical points. Demonstrate that your solution makes sense for very small (e.g., DC) and very large (e.g.</w:t>
      </w:r>
      <w:r w:rsidR="00E14FF7">
        <w:t>, infinity) values of frequency by examining the behavior of the circuit as a function of frequency (we refer to this as the asymptotic behavior).</w:t>
      </w:r>
    </w:p>
    <w:p w14:paraId="3496FE39" w14:textId="3C4EDB2A" w:rsidR="005922BA" w:rsidRDefault="001F155B" w:rsidP="005922BA">
      <w:pPr>
        <w:pageBreakBefore/>
        <w:tabs>
          <w:tab w:val="left" w:pos="360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1025D" wp14:editId="3F60F1A7">
                <wp:simplePos x="0" y="0"/>
                <wp:positionH relativeFrom="margin">
                  <wp:posOffset>2375535</wp:posOffset>
                </wp:positionH>
                <wp:positionV relativeFrom="paragraph">
                  <wp:posOffset>40640</wp:posOffset>
                </wp:positionV>
                <wp:extent cx="3550920" cy="14579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A83E8" w14:textId="6511C5DC" w:rsidR="00305C35" w:rsidRDefault="00305C35" w:rsidP="0030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06814" wp14:editId="4DA45F5F">
                                  <wp:extent cx="2896361" cy="1336040"/>
                                  <wp:effectExtent l="0" t="0" r="0" b="1016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.png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6963" cy="1336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87.05pt;margin-top:3.2pt;width:279.6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" filled="f" stroked="f">
                <v:textbox>
                  <w:txbxContent>
                    <w:p w14:paraId="218A83E8" w14:textId="6511C5DC" w:rsidR="00305C35" w:rsidRDefault="00305C35" w:rsidP="00305C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E06814" wp14:editId="4DA45F5F">
                            <wp:extent cx="2896361" cy="1336040"/>
                            <wp:effectExtent l="0" t="0" r="0" b="1016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.png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6963" cy="1336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FAD" w:rsidRPr="00416BEF">
        <w:rPr>
          <w:b/>
        </w:rPr>
        <w:t xml:space="preserve">Problem No. </w:t>
      </w:r>
      <w:r w:rsidR="00A61FAD">
        <w:rPr>
          <w:b/>
        </w:rPr>
        <w:t>3</w:t>
      </w:r>
      <w:r w:rsidR="00A61FAD">
        <w:t xml:space="preserve">: </w:t>
      </w:r>
      <w:r>
        <w:t>Block Diagrams</w:t>
      </w:r>
    </w:p>
    <w:p w14:paraId="2AB1BD55" w14:textId="270D1798" w:rsidR="00D9544D" w:rsidRDefault="005922BA" w:rsidP="005922BA">
      <w:pPr>
        <w:tabs>
          <w:tab w:val="left" w:pos="360"/>
        </w:tabs>
      </w:pPr>
      <w:r>
        <w:t>(a</w:t>
      </w:r>
      <w:r w:rsidR="00D9544D">
        <w:t xml:space="preserve">) </w:t>
      </w:r>
      <w:r w:rsidR="001F155B">
        <w:t>Find the transfer function for the system shown to the right:</w:t>
      </w:r>
    </w:p>
    <w:p w14:paraId="052356E2" w14:textId="77777777" w:rsidR="001F155B" w:rsidRDefault="001F155B" w:rsidP="005922BA">
      <w:pPr>
        <w:tabs>
          <w:tab w:val="left" w:pos="360"/>
        </w:tabs>
      </w:pPr>
    </w:p>
    <w:p w14:paraId="138B51E8" w14:textId="77777777" w:rsidR="001F155B" w:rsidRDefault="001F155B" w:rsidP="005922BA">
      <w:pPr>
        <w:tabs>
          <w:tab w:val="left" w:pos="360"/>
        </w:tabs>
      </w:pPr>
    </w:p>
    <w:p w14:paraId="62D1F264" w14:textId="77777777" w:rsidR="001F155B" w:rsidRDefault="001F155B" w:rsidP="005922BA">
      <w:pPr>
        <w:tabs>
          <w:tab w:val="left" w:pos="360"/>
        </w:tabs>
      </w:pPr>
    </w:p>
    <w:p w14:paraId="2B4CE09D" w14:textId="77777777" w:rsidR="001F155B" w:rsidRDefault="001F155B" w:rsidP="005922BA">
      <w:pPr>
        <w:tabs>
          <w:tab w:val="left" w:pos="360"/>
        </w:tabs>
      </w:pPr>
    </w:p>
    <w:p w14:paraId="3F51AB4C" w14:textId="77777777" w:rsidR="001F155B" w:rsidRDefault="001F155B" w:rsidP="005922BA">
      <w:pPr>
        <w:tabs>
          <w:tab w:val="left" w:pos="360"/>
        </w:tabs>
      </w:pPr>
    </w:p>
    <w:p w14:paraId="3B25484B" w14:textId="77777777" w:rsidR="001F155B" w:rsidRDefault="001F155B" w:rsidP="005922BA">
      <w:pPr>
        <w:tabs>
          <w:tab w:val="left" w:pos="360"/>
        </w:tabs>
      </w:pPr>
    </w:p>
    <w:p w14:paraId="20533C3D" w14:textId="77777777" w:rsidR="001F155B" w:rsidRDefault="001F155B" w:rsidP="005922BA">
      <w:pPr>
        <w:tabs>
          <w:tab w:val="left" w:pos="360"/>
        </w:tabs>
      </w:pPr>
    </w:p>
    <w:p w14:paraId="343AC594" w14:textId="77777777" w:rsidR="001F155B" w:rsidRDefault="001F155B" w:rsidP="005922BA">
      <w:pPr>
        <w:tabs>
          <w:tab w:val="left" w:pos="360"/>
        </w:tabs>
      </w:pPr>
    </w:p>
    <w:p w14:paraId="4DBA9B4D" w14:textId="77777777" w:rsidR="001F155B" w:rsidRDefault="001F155B" w:rsidP="005922BA">
      <w:pPr>
        <w:tabs>
          <w:tab w:val="left" w:pos="360"/>
        </w:tabs>
      </w:pPr>
    </w:p>
    <w:p w14:paraId="0AE4BF54" w14:textId="77777777" w:rsidR="001F155B" w:rsidRDefault="001F155B" w:rsidP="005922BA">
      <w:pPr>
        <w:tabs>
          <w:tab w:val="left" w:pos="360"/>
        </w:tabs>
      </w:pPr>
    </w:p>
    <w:p w14:paraId="048CB1A4" w14:textId="77777777" w:rsidR="001F155B" w:rsidRDefault="001F155B" w:rsidP="005922BA">
      <w:pPr>
        <w:tabs>
          <w:tab w:val="left" w:pos="360"/>
        </w:tabs>
      </w:pPr>
    </w:p>
    <w:p w14:paraId="248795EE" w14:textId="77777777" w:rsidR="001F155B" w:rsidRDefault="001F155B" w:rsidP="005922BA">
      <w:pPr>
        <w:tabs>
          <w:tab w:val="left" w:pos="360"/>
        </w:tabs>
      </w:pPr>
    </w:p>
    <w:p w14:paraId="008F8B87" w14:textId="77777777" w:rsidR="001F155B" w:rsidRDefault="001F155B" w:rsidP="005922BA">
      <w:pPr>
        <w:tabs>
          <w:tab w:val="left" w:pos="360"/>
        </w:tabs>
      </w:pPr>
    </w:p>
    <w:p w14:paraId="1DE87923" w14:textId="77777777" w:rsidR="001F155B" w:rsidRDefault="001F155B" w:rsidP="005922BA">
      <w:pPr>
        <w:tabs>
          <w:tab w:val="left" w:pos="360"/>
        </w:tabs>
      </w:pPr>
    </w:p>
    <w:p w14:paraId="7A7BE4F1" w14:textId="77777777" w:rsidR="001F155B" w:rsidRDefault="001F155B" w:rsidP="005922BA">
      <w:pPr>
        <w:tabs>
          <w:tab w:val="left" w:pos="360"/>
        </w:tabs>
      </w:pPr>
    </w:p>
    <w:p w14:paraId="7E0AE3DA" w14:textId="77777777" w:rsidR="001F155B" w:rsidRDefault="001F155B" w:rsidP="005922BA">
      <w:pPr>
        <w:tabs>
          <w:tab w:val="left" w:pos="360"/>
        </w:tabs>
      </w:pPr>
    </w:p>
    <w:p w14:paraId="02D412D1" w14:textId="77777777" w:rsidR="001F155B" w:rsidRDefault="001F155B" w:rsidP="005922BA">
      <w:pPr>
        <w:tabs>
          <w:tab w:val="left" w:pos="360"/>
        </w:tabs>
      </w:pPr>
    </w:p>
    <w:p w14:paraId="1CE28FB4" w14:textId="77777777" w:rsidR="001F155B" w:rsidRDefault="001F155B" w:rsidP="005922BA">
      <w:pPr>
        <w:tabs>
          <w:tab w:val="left" w:pos="360"/>
        </w:tabs>
      </w:pPr>
    </w:p>
    <w:p w14:paraId="3AAFB393" w14:textId="77777777" w:rsidR="001F155B" w:rsidRDefault="001F155B" w:rsidP="005922BA">
      <w:pPr>
        <w:tabs>
          <w:tab w:val="left" w:pos="360"/>
        </w:tabs>
      </w:pPr>
    </w:p>
    <w:p w14:paraId="0188EE51" w14:textId="77777777" w:rsidR="001F155B" w:rsidRDefault="001F155B" w:rsidP="005922BA">
      <w:pPr>
        <w:tabs>
          <w:tab w:val="left" w:pos="360"/>
        </w:tabs>
      </w:pPr>
    </w:p>
    <w:p w14:paraId="7D2B39B7" w14:textId="77777777" w:rsidR="001F155B" w:rsidRDefault="001F155B" w:rsidP="005922BA">
      <w:pPr>
        <w:tabs>
          <w:tab w:val="left" w:pos="360"/>
        </w:tabs>
      </w:pPr>
    </w:p>
    <w:p w14:paraId="37C8CCF5" w14:textId="2D6B96F7" w:rsidR="001F155B" w:rsidRDefault="001F155B" w:rsidP="001F155B">
      <w:pPr>
        <w:pageBreakBefore/>
        <w:tabs>
          <w:tab w:val="left" w:pos="360"/>
        </w:tabs>
      </w:pPr>
      <w:r>
        <w:lastRenderedPageBreak/>
        <w:t>(b) Under what conditions is the system stable? Be as specific as possible.</w:t>
      </w:r>
    </w:p>
    <w:p w14:paraId="7C1AE5E3" w14:textId="74AD4AB9" w:rsidR="00755331" w:rsidRDefault="00755331" w:rsidP="00D9544D">
      <w:pPr>
        <w:tabs>
          <w:tab w:val="left" w:pos="360"/>
        </w:tabs>
      </w:pPr>
    </w:p>
    <w:sectPr w:rsidR="00755331" w:rsidSect="005549DD">
      <w:headerReference w:type="default" r:id="rId31"/>
      <w:footerReference w:type="default" r:id="rId32"/>
      <w:headerReference w:type="first" r:id="rId3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1167BF73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D9544D">
      <w:rPr>
        <w:rFonts w:ascii="Arial" w:hAnsi="Arial" w:cs="Arial"/>
        <w:sz w:val="16"/>
        <w:szCs w:val="16"/>
      </w:rPr>
      <w:t>CE 3512</w:t>
    </w:r>
    <w:r w:rsidRPr="005C6BB0">
      <w:rPr>
        <w:rFonts w:ascii="Arial" w:hAnsi="Arial" w:cs="Arial"/>
        <w:sz w:val="16"/>
        <w:szCs w:val="16"/>
      </w:rPr>
      <w:tab/>
    </w:r>
    <w:r w:rsidR="005549DD">
      <w:rPr>
        <w:rFonts w:ascii="Arial" w:hAnsi="Arial" w:cs="Arial"/>
        <w:sz w:val="16"/>
        <w:szCs w:val="16"/>
      </w:rPr>
      <w:t>EXAM NO. 3</w:t>
    </w:r>
    <w:r w:rsidR="00D9544D">
      <w:rPr>
        <w:rFonts w:ascii="Arial" w:hAnsi="Arial" w:cs="Arial"/>
        <w:sz w:val="16"/>
        <w:szCs w:val="16"/>
      </w:rPr>
      <w:tab/>
    </w:r>
    <w:r w:rsidR="005549DD" w:rsidRPr="005549DD">
      <w:rPr>
        <w:rFonts w:ascii="Arial" w:hAnsi="Arial" w:cs="Arial"/>
        <w:sz w:val="16"/>
        <w:szCs w:val="16"/>
      </w:rPr>
      <w:t>P</w:t>
    </w:r>
    <w:r w:rsidR="005549DD">
      <w:rPr>
        <w:rFonts w:ascii="Arial" w:hAnsi="Arial" w:cs="Arial"/>
        <w:sz w:val="16"/>
        <w:szCs w:val="16"/>
      </w:rPr>
      <w:t>AGE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PAGE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6C48D1">
      <w:rPr>
        <w:rFonts w:ascii="Arial" w:hAnsi="Arial" w:cs="Arial"/>
        <w:noProof/>
        <w:sz w:val="16"/>
        <w:szCs w:val="16"/>
      </w:rPr>
      <w:t>2</w:t>
    </w:r>
    <w:r w:rsidR="005549DD" w:rsidRPr="005549DD">
      <w:rPr>
        <w:rFonts w:ascii="Arial" w:hAnsi="Arial" w:cs="Arial"/>
        <w:sz w:val="16"/>
        <w:szCs w:val="16"/>
      </w:rPr>
      <w:fldChar w:fldCharType="end"/>
    </w:r>
    <w:r w:rsidR="005549DD">
      <w:rPr>
        <w:rFonts w:ascii="Arial" w:hAnsi="Arial" w:cs="Arial"/>
        <w:sz w:val="16"/>
        <w:szCs w:val="16"/>
      </w:rPr>
      <w:t xml:space="preserve"> OF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NUMPAGES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6C48D1">
      <w:rPr>
        <w:rFonts w:ascii="Arial" w:hAnsi="Arial" w:cs="Arial"/>
        <w:noProof/>
        <w:sz w:val="16"/>
        <w:szCs w:val="16"/>
      </w:rPr>
      <w:t>8</w:t>
    </w:r>
    <w:r w:rsidR="005549DD" w:rsidRPr="005549DD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47F25" w14:textId="78C4C49D" w:rsidR="005549DD" w:rsidRPr="005549DD" w:rsidRDefault="005549DD" w:rsidP="005549D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CE 3512</w:t>
    </w:r>
    <w:r w:rsidRPr="005C6BB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EXAM NO. 3</w:t>
    </w:r>
    <w:r>
      <w:rPr>
        <w:rFonts w:ascii="Arial" w:hAnsi="Arial" w:cs="Arial"/>
        <w:sz w:val="16"/>
        <w:szCs w:val="16"/>
      </w:rPr>
      <w:tab/>
      <w:t>Fall’2014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52A2B"/>
    <w:rsid w:val="00073366"/>
    <w:rsid w:val="0010051C"/>
    <w:rsid w:val="00125C6B"/>
    <w:rsid w:val="001D4071"/>
    <w:rsid w:val="001E2C95"/>
    <w:rsid w:val="001F155B"/>
    <w:rsid w:val="002123D2"/>
    <w:rsid w:val="00216F5D"/>
    <w:rsid w:val="00286FA5"/>
    <w:rsid w:val="00305C35"/>
    <w:rsid w:val="00362F92"/>
    <w:rsid w:val="003A0524"/>
    <w:rsid w:val="003F169C"/>
    <w:rsid w:val="00416BEF"/>
    <w:rsid w:val="004527E4"/>
    <w:rsid w:val="004B0731"/>
    <w:rsid w:val="004C0F57"/>
    <w:rsid w:val="004C28F2"/>
    <w:rsid w:val="00520BDC"/>
    <w:rsid w:val="005549DD"/>
    <w:rsid w:val="005922BA"/>
    <w:rsid w:val="00597070"/>
    <w:rsid w:val="005C077D"/>
    <w:rsid w:val="005C6BB0"/>
    <w:rsid w:val="0069112F"/>
    <w:rsid w:val="006C48D1"/>
    <w:rsid w:val="006C7E5D"/>
    <w:rsid w:val="00746974"/>
    <w:rsid w:val="00755331"/>
    <w:rsid w:val="00787B81"/>
    <w:rsid w:val="00817C73"/>
    <w:rsid w:val="0088527D"/>
    <w:rsid w:val="008D56DA"/>
    <w:rsid w:val="009E0199"/>
    <w:rsid w:val="009F27CC"/>
    <w:rsid w:val="00A14916"/>
    <w:rsid w:val="00A34FF2"/>
    <w:rsid w:val="00A61FAD"/>
    <w:rsid w:val="00AC12C1"/>
    <w:rsid w:val="00B23799"/>
    <w:rsid w:val="00BC35B3"/>
    <w:rsid w:val="00CC332B"/>
    <w:rsid w:val="00CE5BA3"/>
    <w:rsid w:val="00D37E28"/>
    <w:rsid w:val="00D72FE0"/>
    <w:rsid w:val="00D9544D"/>
    <w:rsid w:val="00DB046F"/>
    <w:rsid w:val="00DB5340"/>
    <w:rsid w:val="00DE49FC"/>
    <w:rsid w:val="00E14FF7"/>
    <w:rsid w:val="00E277D8"/>
    <w:rsid w:val="00E55067"/>
    <w:rsid w:val="00E73480"/>
    <w:rsid w:val="00EC32AD"/>
    <w:rsid w:val="00ED30B2"/>
    <w:rsid w:val="00EE6B20"/>
    <w:rsid w:val="00F2050A"/>
    <w:rsid w:val="00F469E1"/>
    <w:rsid w:val="00F570F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6.bin"/><Relationship Id="rId21" Type="http://schemas.openxmlformats.org/officeDocument/2006/relationships/image" Target="media/image7.emf"/><Relationship Id="rId22" Type="http://schemas.openxmlformats.org/officeDocument/2006/relationships/oleObject" Target="embeddings/oleObject7.bin"/><Relationship Id="rId23" Type="http://schemas.openxmlformats.org/officeDocument/2006/relationships/image" Target="media/image8.emf"/><Relationship Id="rId24" Type="http://schemas.openxmlformats.org/officeDocument/2006/relationships/oleObject" Target="embeddings/oleObject8.bin"/><Relationship Id="rId25" Type="http://schemas.openxmlformats.org/officeDocument/2006/relationships/image" Target="media/image9.png"/><Relationship Id="rId26" Type="http://schemas.openxmlformats.org/officeDocument/2006/relationships/image" Target="media/image90.png"/><Relationship Id="rId27" Type="http://schemas.openxmlformats.org/officeDocument/2006/relationships/image" Target="media/image10.emf"/><Relationship Id="rId28" Type="http://schemas.openxmlformats.org/officeDocument/2006/relationships/oleObject" Target="embeddings/oleObject9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10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2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emf"/><Relationship Id="rId18" Type="http://schemas.openxmlformats.org/officeDocument/2006/relationships/oleObject" Target="embeddings/oleObject5.bin"/><Relationship Id="rId1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9E3E-77CE-4D48-A55D-D88CD45A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7</cp:revision>
  <cp:lastPrinted>2014-11-21T11:39:00Z</cp:lastPrinted>
  <dcterms:created xsi:type="dcterms:W3CDTF">2014-11-20T17:41:00Z</dcterms:created>
  <dcterms:modified xsi:type="dcterms:W3CDTF">2014-11-21T12:02:00Z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