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FE1E" w14:textId="03013D0F" w:rsidR="00835A00" w:rsidRDefault="00EC372B" w:rsidP="00580D62">
      <w:pPr>
        <w:tabs>
          <w:tab w:val="left" w:leader="underscore" w:pos="8640"/>
        </w:tabs>
        <w:spacing w:after="360"/>
      </w:pPr>
      <w:r>
        <w:t xml:space="preserve">Name: </w:t>
      </w:r>
      <w:r>
        <w:tab/>
      </w:r>
      <w:r w:rsidR="00835A00" w:rsidRPr="005C6BB0">
        <w:rPr>
          <w:u w:val="single"/>
        </w:rPr>
        <w:t xml:space="preserve">                                                                                          </w:t>
      </w:r>
      <w:r w:rsidR="00835A00">
        <w:t xml:space="preserve"> </w:t>
      </w:r>
    </w:p>
    <w:p w14:paraId="45267202" w14:textId="77777777" w:rsidR="009262E2" w:rsidRDefault="009262E2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Do your work in this directory:</w:t>
      </w:r>
    </w:p>
    <w:p w14:paraId="6EF088B2" w14:textId="05030D91" w:rsidR="009262E2" w:rsidRPr="008308AF" w:rsidRDefault="009262E2" w:rsidP="00065887">
      <w:pPr>
        <w:pStyle w:val="ListParagraph"/>
        <w:widowControl w:val="0"/>
        <w:spacing w:after="120"/>
        <w:ind w:left="180"/>
        <w:contextualSpacing w:val="0"/>
        <w:rPr>
          <w:rFonts w:ascii="Menlo" w:eastAsiaTheme="minorHAnsi" w:hAnsi="Menlo" w:cs="Menlo"/>
          <w:sz w:val="16"/>
          <w:szCs w:val="16"/>
        </w:rPr>
      </w:pPr>
      <w:r w:rsidRPr="008308AF">
        <w:rPr>
          <w:rFonts w:ascii="Menlo" w:eastAsiaTheme="minorHAnsi" w:hAnsi="Menlo" w:cs="Menlo"/>
          <w:sz w:val="16"/>
          <w:szCs w:val="16"/>
        </w:rPr>
        <w:t>/data/courses/ece_1111/current/quizzes/qu_0</w:t>
      </w:r>
      <w:r w:rsidR="00183C9C" w:rsidRPr="008308AF">
        <w:rPr>
          <w:rFonts w:ascii="Menlo" w:eastAsiaTheme="minorHAnsi" w:hAnsi="Menlo" w:cs="Menlo"/>
          <w:sz w:val="16"/>
          <w:szCs w:val="16"/>
        </w:rPr>
        <w:t>5</w:t>
      </w:r>
      <w:r w:rsidRPr="008308AF">
        <w:rPr>
          <w:rFonts w:ascii="Menlo" w:eastAsiaTheme="minorHAnsi" w:hAnsi="Menlo" w:cs="Menlo"/>
          <w:sz w:val="16"/>
          <w:szCs w:val="16"/>
        </w:rPr>
        <w:t>/lastname_firstname</w:t>
      </w:r>
      <w:r w:rsidR="00183D6E" w:rsidRPr="008308AF">
        <w:rPr>
          <w:rFonts w:ascii="Menlo" w:eastAsiaTheme="minorHAnsi" w:hAnsi="Menlo" w:cs="Menlo"/>
          <w:sz w:val="16"/>
          <w:szCs w:val="16"/>
        </w:rPr>
        <w:t>/p01</w:t>
      </w:r>
    </w:p>
    <w:p w14:paraId="1CB909EE" w14:textId="7DB3989F" w:rsidR="009262E2" w:rsidRDefault="00183D6E" w:rsidP="009262E2">
      <w:pPr>
        <w:pStyle w:val="p1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Make sure your parent directory has the correct permissions</w:t>
      </w:r>
      <w:r w:rsidR="00183C9C">
        <w:rPr>
          <w:rFonts w:ascii="Times New Roman" w:hAnsi="Times New Roman" w:cs="Times New Roman"/>
          <w:sz w:val="22"/>
          <w:szCs w:val="22"/>
        </w:rPr>
        <w:t xml:space="preserve"> and you have the standard files (</w:t>
      </w:r>
      <w:proofErr w:type="spellStart"/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Makefile</w:t>
      </w:r>
      <w:proofErr w:type="spellEnd"/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183C9C">
        <w:rPr>
          <w:rFonts w:ascii="Times New Roman" w:hAnsi="Times New Roman" w:cs="Times New Roman"/>
          <w:sz w:val="22"/>
          <w:szCs w:val="22"/>
        </w:rPr>
        <w:t xml:space="preserve">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p01.cc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p01.h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p01.o</w:t>
      </w:r>
      <w:r w:rsidR="00183C9C">
        <w:rPr>
          <w:rFonts w:ascii="Times New Roman" w:hAnsi="Times New Roman" w:cs="Times New Roman"/>
          <w:sz w:val="22"/>
          <w:szCs w:val="22"/>
        </w:rPr>
        <w:t xml:space="preserve">, </w:t>
      </w:r>
      <w:r w:rsidR="00CE7EE6" w:rsidRPr="008308AF">
        <w:rPr>
          <w:rFonts w:ascii="Times New Roman" w:hAnsi="Times New Roman" w:cs="Times New Roman"/>
          <w:i/>
          <w:iCs/>
          <w:sz w:val="22"/>
          <w:szCs w:val="22"/>
        </w:rPr>
        <w:t>p01_00.cc</w:t>
      </w:r>
      <w:r w:rsidR="00CE7EE6">
        <w:rPr>
          <w:rFonts w:ascii="Times New Roman" w:hAnsi="Times New Roman" w:cs="Times New Roman"/>
          <w:sz w:val="22"/>
          <w:szCs w:val="22"/>
        </w:rPr>
        <w:t xml:space="preserve">,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p01.exe</w:t>
      </w:r>
      <w:r w:rsidR="00183C9C">
        <w:rPr>
          <w:rFonts w:ascii="Times New Roman" w:hAnsi="Times New Roman" w:cs="Times New Roman"/>
          <w:sz w:val="22"/>
          <w:szCs w:val="22"/>
        </w:rPr>
        <w:t xml:space="preserve">) in your </w:t>
      </w:r>
      <w:r w:rsidR="00183C9C" w:rsidRPr="00183C9C">
        <w:rPr>
          <w:rFonts w:ascii="Times New Roman" w:hAnsi="Times New Roman" w:cs="Times New Roman"/>
          <w:i/>
          <w:iCs/>
          <w:sz w:val="22"/>
          <w:szCs w:val="22"/>
        </w:rPr>
        <w:t>/p01</w:t>
      </w:r>
      <w:r w:rsidR="00183C9C">
        <w:rPr>
          <w:rFonts w:ascii="Times New Roman" w:hAnsi="Times New Roman" w:cs="Times New Roman"/>
          <w:sz w:val="22"/>
          <w:szCs w:val="22"/>
        </w:rPr>
        <w:t xml:space="preserve"> directory. There will be a zero tolerance for deviations from this on this quiz.</w:t>
      </w:r>
    </w:p>
    <w:p w14:paraId="297D7566" w14:textId="34D6D769" w:rsidR="00183C9C" w:rsidRDefault="00065887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this quiz, you will write a </w:t>
      </w:r>
      <w:r w:rsidR="00183C9C">
        <w:rPr>
          <w:rFonts w:ascii="Times New Roman" w:hAnsi="Times New Roman" w:cs="Times New Roman"/>
          <w:sz w:val="22"/>
          <w:szCs w:val="22"/>
        </w:rPr>
        <w:t xml:space="preserve">C program that generates a sum of sinewaves plus additive noise. Use the function </w:t>
      </w:r>
      <w:r w:rsidR="00183C9C" w:rsidRPr="008308AF">
        <w:rPr>
          <w:rFonts w:ascii="Times New Roman" w:hAnsi="Times New Roman" w:cs="Times New Roman"/>
          <w:i/>
          <w:iCs/>
          <w:sz w:val="22"/>
          <w:szCs w:val="22"/>
        </w:rPr>
        <w:t>drand48()</w:t>
      </w:r>
      <w:r w:rsidR="00183C9C">
        <w:rPr>
          <w:rFonts w:ascii="Times New Roman" w:hAnsi="Times New Roman" w:cs="Times New Roman"/>
          <w:sz w:val="22"/>
          <w:szCs w:val="22"/>
        </w:rPr>
        <w:t xml:space="preserve"> to generate a noise signal that ranges between </w:t>
      </w:r>
      <m:oMath>
        <m:r>
          <w:rPr>
            <w:rFonts w:ascii="Cambria Math" w:hAnsi="Cambria Math" w:cs="Times New Roman"/>
            <w:sz w:val="20"/>
            <w:szCs w:val="20"/>
          </w:rPr>
          <m:t>[-1,1]</m:t>
        </m:r>
      </m:oMath>
      <w:r w:rsidR="00183C9C">
        <w:rPr>
          <w:rFonts w:ascii="Times New Roman" w:hAnsi="Times New Roman" w:cs="Times New Roman"/>
          <w:sz w:val="22"/>
          <w:szCs w:val="22"/>
        </w:rPr>
        <w:t>. The interface to your program should be:</w:t>
      </w:r>
    </w:p>
    <w:p w14:paraId="7DC295E8" w14:textId="5D620EEF" w:rsidR="00183C9C" w:rsidRPr="008E3355" w:rsidRDefault="008E3355" w:rsidP="008E3355">
      <w:pPr>
        <w:pStyle w:val="p1"/>
        <w:spacing w:after="120"/>
        <w:ind w:left="180"/>
        <w:rPr>
          <w:sz w:val="18"/>
          <w:szCs w:val="1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p01.exe 500.0 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20 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10.0 2.0 100 4.0 200 ..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.</m:t>
          </m:r>
        </m:oMath>
      </m:oMathPara>
    </w:p>
    <w:p w14:paraId="3B31D8FF" w14:textId="287CF6FD" w:rsidR="00183C9C" w:rsidRDefault="00183C9C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This will generate a signal that is mathematically defined this way:</w:t>
      </w:r>
    </w:p>
    <w:p w14:paraId="196A69E5" w14:textId="38176B56" w:rsidR="00183C9C" w:rsidRPr="008E3355" w:rsidRDefault="008E3355" w:rsidP="009262E2">
      <w:pPr>
        <w:pStyle w:val="p1"/>
        <w:spacing w:after="120"/>
        <w:rPr>
          <w:rFonts w:ascii="Times New Roman" w:hAnsi="Times New Roman" w:cs="Times New Roman"/>
          <w:sz w:val="18"/>
          <w:szCs w:val="18"/>
        </w:rPr>
      </w:pPr>
      <m:oMathPara>
        <m:oMath>
          <m:r>
            <w:rPr>
              <w:rFonts w:ascii="Cambria Math" w:hAnsi="Cambria Math" w:cs="Times New Roman"/>
              <w:sz w:val="18"/>
              <w:szCs w:val="18"/>
            </w:rPr>
            <m:t xml:space="preserve">sig[i] = </m:t>
          </m:r>
          <m:r>
            <w:rPr>
              <w:rFonts w:ascii="Cambria Math" w:hAnsi="Cambria Math" w:cs="Times New Roman"/>
              <w:sz w:val="18"/>
              <w:szCs w:val="18"/>
              <w:highlight w:val="yellow"/>
            </w:rPr>
            <m:t>10.0</m:t>
          </m:r>
          <m:r>
            <w:rPr>
              <w:rFonts w:ascii="Cambria Math" w:hAnsi="Cambria Math" w:cs="Times New Roman"/>
              <w:sz w:val="18"/>
              <w:szCs w:val="18"/>
            </w:rPr>
            <m:t xml:space="preserve"> * (drand48() - 0.5) + </m:t>
          </m:r>
          <m:r>
            <w:rPr>
              <w:rFonts w:ascii="Cambria Math" w:hAnsi="Cambria Math" w:cs="Times New Roman"/>
              <w:sz w:val="18"/>
              <w:szCs w:val="18"/>
              <w:highlight w:val="yellow"/>
            </w:rPr>
            <m:t>2.0</m:t>
          </m:r>
          <m:r>
            <w:rPr>
              <w:rFonts w:ascii="Cambria Math" w:hAnsi="Cambria Math" w:cs="Times New Roman"/>
              <w:sz w:val="18"/>
              <w:szCs w:val="18"/>
            </w:rPr>
            <m:t xml:space="preserve"> * sin(2*</m:t>
          </m:r>
          <m:r>
            <w:rPr>
              <w:rFonts w:ascii="Cambria Math" w:hAnsi="Cambria Math" w:cs="Times New Roman"/>
              <w:i/>
              <w:sz w:val="18"/>
              <w:szCs w:val="18"/>
            </w:rPr>
            <w:sym w:font="Symbol" w:char="F070"/>
          </m:r>
          <m:r>
            <w:rPr>
              <w:rFonts w:ascii="Cambria Math" w:hAnsi="Cambria Math" w:cs="Times New Roman"/>
              <w:sz w:val="18"/>
              <w:szCs w:val="18"/>
            </w:rPr>
            <m:t>*</m:t>
          </m:r>
          <m:r>
            <w:rPr>
              <w:rFonts w:ascii="Cambria Math" w:hAnsi="Cambria Math" w:cs="Times New Roman"/>
              <w:sz w:val="18"/>
              <w:szCs w:val="18"/>
              <w:highlight w:val="yellow"/>
            </w:rPr>
            <m:t>100.0</m:t>
          </m:r>
          <m:r>
            <w:rPr>
              <w:rFonts w:ascii="Cambria Math" w:hAnsi="Cambria Math" w:cs="Times New Roman"/>
              <w:sz w:val="18"/>
              <w:szCs w:val="18"/>
            </w:rPr>
            <m:t>*(i/</m:t>
          </m:r>
          <m:r>
            <w:rPr>
              <w:rFonts w:ascii="Cambria Math" w:hAnsi="Cambria Math" w:cs="Times New Roman"/>
              <w:sz w:val="18"/>
              <w:szCs w:val="18"/>
              <w:highlight w:val="yellow"/>
            </w:rPr>
            <m:t>500.0</m:t>
          </m:r>
          <m:r>
            <w:rPr>
              <w:rFonts w:ascii="Cambria Math" w:hAnsi="Cambria Math" w:cs="Times New Roman"/>
              <w:sz w:val="18"/>
              <w:szCs w:val="18"/>
            </w:rPr>
            <m:t xml:space="preserve">)) + </m:t>
          </m:r>
          <m:r>
            <w:rPr>
              <w:rFonts w:ascii="Cambria Math" w:hAnsi="Cambria Math" w:cs="Times New Roman"/>
              <w:sz w:val="18"/>
              <w:szCs w:val="18"/>
              <w:highlight w:val="yellow"/>
            </w:rPr>
            <m:t>4.0</m:t>
          </m:r>
          <m:r>
            <w:rPr>
              <w:rFonts w:ascii="Cambria Math" w:hAnsi="Cambria Math" w:cs="Times New Roman"/>
              <w:sz w:val="18"/>
              <w:szCs w:val="18"/>
            </w:rPr>
            <m:t xml:space="preserve"> * sin(2*</m:t>
          </m:r>
          <m:r>
            <w:rPr>
              <w:rFonts w:ascii="Cambria Math" w:hAnsi="Cambria Math" w:cs="Times New Roman"/>
              <w:i/>
              <w:sz w:val="18"/>
              <w:szCs w:val="18"/>
            </w:rPr>
            <w:sym w:font="Symbol" w:char="F070"/>
          </m:r>
          <m:r>
            <w:rPr>
              <w:rFonts w:ascii="Cambria Math" w:hAnsi="Cambria Math" w:cs="Times New Roman"/>
              <w:sz w:val="18"/>
              <w:szCs w:val="18"/>
            </w:rPr>
            <m:t>*</m:t>
          </m:r>
          <m:r>
            <w:rPr>
              <w:rFonts w:ascii="Cambria Math" w:hAnsi="Cambria Math" w:cs="Times New Roman"/>
              <w:sz w:val="18"/>
              <w:szCs w:val="18"/>
              <w:highlight w:val="yellow"/>
            </w:rPr>
            <m:t>200.0</m:t>
          </m:r>
          <m:r>
            <w:rPr>
              <w:rFonts w:ascii="Cambria Math" w:hAnsi="Cambria Math" w:cs="Times New Roman"/>
              <w:sz w:val="18"/>
              <w:szCs w:val="18"/>
            </w:rPr>
            <m:t>*(i/</m:t>
          </m:r>
          <m:r>
            <w:rPr>
              <w:rFonts w:ascii="Cambria Math" w:hAnsi="Cambria Math" w:cs="Times New Roman"/>
              <w:sz w:val="18"/>
              <w:szCs w:val="18"/>
              <w:highlight w:val="yellow"/>
            </w:rPr>
            <m:t>500.0</m:t>
          </m:r>
          <m:r>
            <w:rPr>
              <w:rFonts w:ascii="Cambria Math" w:hAnsi="Cambria Math" w:cs="Times New Roman"/>
              <w:sz w:val="18"/>
              <w:szCs w:val="18"/>
            </w:rPr>
            <m:t>))</m:t>
          </m:r>
        </m:oMath>
      </m:oMathPara>
    </w:p>
    <w:p w14:paraId="4FA9355F" w14:textId="47F8E00D" w:rsidR="00183C9C" w:rsidRDefault="00183C9C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first command line argument is what we call the sample frequency. </w:t>
      </w:r>
      <w:r w:rsidR="00CE7EE6">
        <w:rPr>
          <w:rFonts w:ascii="Times New Roman" w:hAnsi="Times New Roman" w:cs="Times New Roman"/>
          <w:sz w:val="22"/>
          <w:szCs w:val="22"/>
        </w:rPr>
        <w:t xml:space="preserve">The second argument is the number of values you </w:t>
      </w:r>
      <w:r w:rsidR="00DC7C71">
        <w:rPr>
          <w:rFonts w:ascii="Times New Roman" w:hAnsi="Times New Roman" w:cs="Times New Roman"/>
          <w:sz w:val="22"/>
          <w:szCs w:val="22"/>
        </w:rPr>
        <w:t xml:space="preserve">compute and </w:t>
      </w:r>
      <w:r w:rsidR="00CE7EE6">
        <w:rPr>
          <w:rFonts w:ascii="Times New Roman" w:hAnsi="Times New Roman" w:cs="Times New Roman"/>
          <w:sz w:val="22"/>
          <w:szCs w:val="22"/>
        </w:rPr>
        <w:t xml:space="preserve">print out.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CE7EE6">
        <w:rPr>
          <w:rFonts w:ascii="Times New Roman" w:hAnsi="Times New Roman" w:cs="Times New Roman"/>
          <w:sz w:val="22"/>
          <w:szCs w:val="22"/>
        </w:rPr>
        <w:t xml:space="preserve">third </w:t>
      </w:r>
      <w:r>
        <w:rPr>
          <w:rFonts w:ascii="Times New Roman" w:hAnsi="Times New Roman" w:cs="Times New Roman"/>
          <w:sz w:val="22"/>
          <w:szCs w:val="22"/>
        </w:rPr>
        <w:t xml:space="preserve">argument is the amplitude of the noise signal. The </w:t>
      </w:r>
      <w:r w:rsidR="00CE7EE6">
        <w:rPr>
          <w:rFonts w:ascii="Times New Roman" w:hAnsi="Times New Roman" w:cs="Times New Roman"/>
          <w:sz w:val="22"/>
          <w:szCs w:val="22"/>
        </w:rPr>
        <w:t xml:space="preserve">fourth and fifth </w:t>
      </w:r>
      <w:r>
        <w:rPr>
          <w:rFonts w:ascii="Times New Roman" w:hAnsi="Times New Roman" w:cs="Times New Roman"/>
          <w:sz w:val="22"/>
          <w:szCs w:val="22"/>
        </w:rPr>
        <w:t xml:space="preserve">arguments are the amplitude and frequency of the first sinewave. The remaining arguments are the amplitude and frequency </w:t>
      </w:r>
      <w:r w:rsidR="008E3355">
        <w:rPr>
          <w:rFonts w:ascii="Times New Roman" w:hAnsi="Times New Roman" w:cs="Times New Roman"/>
          <w:sz w:val="22"/>
          <w:szCs w:val="22"/>
        </w:rPr>
        <w:t>of the additional sinewaves.</w:t>
      </w:r>
    </w:p>
    <w:p w14:paraId="5B6F0643" w14:textId="484C3722" w:rsidR="008E3355" w:rsidRDefault="008E3355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Print the output to </w:t>
      </w:r>
      <w:proofErr w:type="spellStart"/>
      <w:r w:rsidRPr="00CE7EE6">
        <w:rPr>
          <w:rFonts w:ascii="Times New Roman" w:hAnsi="Times New Roman" w:cs="Times New Roman"/>
          <w:i/>
          <w:iCs/>
          <w:sz w:val="22"/>
          <w:szCs w:val="22"/>
        </w:rPr>
        <w:t>stdout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using a format that looks exactly like this:</w:t>
      </w:r>
    </w:p>
    <w:p w14:paraId="476B40F7" w14:textId="4CF7FCC5" w:rsidR="008E3355" w:rsidRPr="008E3355" w:rsidRDefault="008E3355" w:rsidP="008E3355">
      <w:pPr>
        <w:pStyle w:val="p1"/>
        <w:ind w:left="187"/>
        <w:rPr>
          <w:rFonts w:ascii="Cambria Math" w:hAnsi="Cambria Math"/>
          <w:sz w:val="18"/>
          <w:szCs w:val="18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sig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       0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=    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0.2512</m:t>
          </m:r>
        </m:oMath>
      </m:oMathPara>
    </w:p>
    <w:p w14:paraId="7E8BE5CD" w14:textId="181C9A1F" w:rsidR="008E3355" w:rsidRPr="008E3355" w:rsidRDefault="008E3355" w:rsidP="008E3355">
      <w:pPr>
        <w:pStyle w:val="p1"/>
        <w:ind w:left="187"/>
        <w:rPr>
          <w:rFonts w:ascii="Cambria Math" w:hAnsi="Cambria Math"/>
          <w:sz w:val="18"/>
          <w:szCs w:val="18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sig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       1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=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-1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.1234</m:t>
          </m:r>
        </m:oMath>
      </m:oMathPara>
    </w:p>
    <w:p w14:paraId="57FBF690" w14:textId="0ECEFE04" w:rsidR="008E3355" w:rsidRPr="008E3355" w:rsidRDefault="008E3355" w:rsidP="008E3355">
      <w:pPr>
        <w:pStyle w:val="p1"/>
        <w:ind w:left="187"/>
        <w:rPr>
          <w:rFonts w:ascii="Cambria Math" w:hAnsi="Cambria Math"/>
          <w:sz w:val="18"/>
          <w:szCs w:val="18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sig[       2]=  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 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5.9876</m:t>
          </m:r>
        </m:oMath>
      </m:oMathPara>
    </w:p>
    <w:p w14:paraId="43D3AA87" w14:textId="75D8F353" w:rsidR="008E3355" w:rsidRDefault="008E3355" w:rsidP="00CE7EE6">
      <w:pPr>
        <w:pStyle w:val="p1"/>
        <w:ind w:left="187"/>
        <w:rPr>
          <w:sz w:val="18"/>
          <w:szCs w:val="18"/>
        </w:rPr>
      </w:pPr>
      <w:r w:rsidRPr="008E3355">
        <w:rPr>
          <w:sz w:val="18"/>
          <w:szCs w:val="18"/>
        </w:rPr>
        <w:t>...</w:t>
      </w:r>
    </w:p>
    <w:p w14:paraId="72A34CB5" w14:textId="692B731A" w:rsidR="00CE7EE6" w:rsidRPr="008E3355" w:rsidRDefault="00CE7EE6" w:rsidP="00CE7EE6">
      <w:pPr>
        <w:pStyle w:val="p1"/>
        <w:spacing w:after="120"/>
        <w:ind w:left="187"/>
        <w:rPr>
          <w:rFonts w:ascii="Cambria Math" w:hAnsi="Cambria Math"/>
          <w:sz w:val="18"/>
          <w:szCs w:val="18"/>
          <w:oMath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sig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18"/>
                  <w:szCs w:val="1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    19</m:t>
              </m:r>
            </m:e>
          </m:d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= 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12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>.9876</m:t>
          </m:r>
        </m:oMath>
      </m:oMathPara>
    </w:p>
    <w:p w14:paraId="4E423921" w14:textId="79D58942" w:rsidR="008E3355" w:rsidRDefault="00CE7EE6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Your signal values should be right-aligned and use </w:t>
      </w:r>
      <m:oMath>
        <m:r>
          <w:rPr>
            <w:rFonts w:ascii="Cambria Math" w:hAnsi="Cambria Math" w:cs="Times New Roman"/>
            <w:sz w:val="20"/>
            <w:szCs w:val="20"/>
          </w:rPr>
          <m:t>10</m:t>
        </m:r>
      </m:oMath>
      <w:r>
        <w:rPr>
          <w:rFonts w:ascii="Times New Roman" w:hAnsi="Times New Roman" w:cs="Times New Roman"/>
          <w:sz w:val="22"/>
          <w:szCs w:val="22"/>
        </w:rPr>
        <w:t xml:space="preserve"> spaces. The index of the signal should be printed with a fixed width of </w:t>
      </w:r>
      <m:oMath>
        <m:r>
          <w:rPr>
            <w:rFonts w:ascii="Cambria Math" w:hAnsi="Cambria Math" w:cs="Times New Roman"/>
            <w:sz w:val="20"/>
            <w:szCs w:val="20"/>
          </w:rPr>
          <m:t>8</m:t>
        </m:r>
      </m:oMath>
      <w:r>
        <w:rPr>
          <w:rFonts w:ascii="Times New Roman" w:hAnsi="Times New Roman" w:cs="Times New Roman"/>
          <w:sz w:val="22"/>
          <w:szCs w:val="22"/>
        </w:rPr>
        <w:t xml:space="preserve"> charac</w:t>
      </w:r>
      <w:proofErr w:type="spellStart"/>
      <w:r>
        <w:rPr>
          <w:rFonts w:ascii="Times New Roman" w:hAnsi="Times New Roman" w:cs="Times New Roman"/>
          <w:sz w:val="22"/>
          <w:szCs w:val="22"/>
        </w:rPr>
        <w:t>ters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34228F2D" w14:textId="6D16C716" w:rsidR="00065887" w:rsidRDefault="00183C9C" w:rsidP="009262E2">
      <w:pPr>
        <w:pStyle w:val="p1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program should </w:t>
      </w:r>
      <w:r w:rsidR="00CE7EE6">
        <w:rPr>
          <w:rFonts w:ascii="Times New Roman" w:hAnsi="Times New Roman" w:cs="Times New Roman"/>
          <w:sz w:val="22"/>
          <w:szCs w:val="22"/>
        </w:rPr>
        <w:t>use a function call named “</w:t>
      </w:r>
      <w:proofErr w:type="spellStart"/>
      <w:r w:rsidR="00CE7EE6" w:rsidRPr="00190D7D">
        <w:rPr>
          <w:rFonts w:ascii="Times New Roman" w:hAnsi="Times New Roman" w:cs="Times New Roman"/>
          <w:i/>
          <w:iCs/>
          <w:sz w:val="22"/>
          <w:szCs w:val="22"/>
        </w:rPr>
        <w:t>mysin</w:t>
      </w:r>
      <w:proofErr w:type="spellEnd"/>
      <w:r w:rsidR="00CE7EE6" w:rsidRPr="00190D7D">
        <w:rPr>
          <w:rFonts w:ascii="Times New Roman" w:hAnsi="Times New Roman" w:cs="Times New Roman"/>
          <w:i/>
          <w:iCs/>
          <w:sz w:val="22"/>
          <w:szCs w:val="22"/>
        </w:rPr>
        <w:t>()</w:t>
      </w:r>
      <w:r w:rsidR="00CE7EE6">
        <w:rPr>
          <w:rFonts w:ascii="Times New Roman" w:hAnsi="Times New Roman" w:cs="Times New Roman"/>
          <w:sz w:val="22"/>
          <w:szCs w:val="22"/>
        </w:rPr>
        <w:t xml:space="preserve">” to compute the sinewave. It should take as arguments the time (an integer index), the sample frequency and the frequency of the sinewave. </w:t>
      </w:r>
      <w:r w:rsidR="00190D7D">
        <w:rPr>
          <w:rFonts w:ascii="Times New Roman" w:hAnsi="Times New Roman" w:cs="Times New Roman"/>
          <w:sz w:val="22"/>
          <w:szCs w:val="22"/>
        </w:rPr>
        <w:t xml:space="preserve">It should return a 32-bit float. </w:t>
      </w:r>
      <w:r w:rsidR="00CE7EE6">
        <w:rPr>
          <w:rFonts w:ascii="Times New Roman" w:hAnsi="Times New Roman" w:cs="Times New Roman"/>
          <w:sz w:val="22"/>
          <w:szCs w:val="22"/>
        </w:rPr>
        <w:t xml:space="preserve">The prototype should be declared in the header file. The implementation should be in </w:t>
      </w:r>
      <w:r w:rsidR="00CE7EE6" w:rsidRPr="00CE7EE6">
        <w:rPr>
          <w:rFonts w:ascii="Times New Roman" w:hAnsi="Times New Roman" w:cs="Times New Roman"/>
          <w:i/>
          <w:iCs/>
          <w:sz w:val="22"/>
          <w:szCs w:val="22"/>
        </w:rPr>
        <w:t>p01_00.cc</w:t>
      </w:r>
      <w:r w:rsidR="00CE7EE6">
        <w:rPr>
          <w:rFonts w:ascii="Times New Roman" w:hAnsi="Times New Roman" w:cs="Times New Roman"/>
          <w:sz w:val="22"/>
          <w:szCs w:val="22"/>
        </w:rPr>
        <w:t>.</w:t>
      </w:r>
    </w:p>
    <w:p w14:paraId="064CC122" w14:textId="727EB334" w:rsidR="001C288C" w:rsidRPr="001C288C" w:rsidRDefault="00CE7EE6" w:rsidP="009262E2">
      <w:pPr>
        <w:pStyle w:val="ListParagraph"/>
        <w:widowControl w:val="0"/>
        <w:spacing w:after="120"/>
        <w:ind w:left="0"/>
        <w:contextualSpacing w:val="0"/>
        <w:rPr>
          <w:rFonts w:eastAsiaTheme="minorHAnsi"/>
        </w:rPr>
      </w:pPr>
      <w:r>
        <w:rPr>
          <w:rFonts w:eastAsiaTheme="minorHAnsi"/>
        </w:rPr>
        <w:t>You can only use concepts we have covered in class thus far. Programs must only use the C programming language (not C++). If you use code that is more advanced, and uses constructions we haven’t covered yet, such as floating-point arrays, you will receive a score of zero.</w:t>
      </w:r>
    </w:p>
    <w:sectPr w:rsidR="001C288C" w:rsidRPr="001C288C" w:rsidSect="00ED640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7E45" w14:textId="77777777" w:rsidR="00A44006" w:rsidRDefault="00A44006" w:rsidP="00835A00">
      <w:pPr>
        <w:spacing w:after="0"/>
      </w:pPr>
      <w:r>
        <w:separator/>
      </w:r>
    </w:p>
  </w:endnote>
  <w:endnote w:type="continuationSeparator" w:id="0">
    <w:p w14:paraId="7E2DD4F8" w14:textId="77777777" w:rsidR="00A44006" w:rsidRDefault="00A44006" w:rsidP="00835A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69F2" w14:textId="4120CDF5" w:rsidR="00835A00" w:rsidRPr="00C96A25" w:rsidRDefault="00C96A25" w:rsidP="00C96A25">
    <w:pPr>
      <w:pStyle w:val="Footer"/>
      <w:rPr>
        <w:sz w:val="18"/>
        <w:szCs w:val="18"/>
      </w:rPr>
    </w:pPr>
    <w:r w:rsidRPr="00C96A25">
      <w:rPr>
        <w:sz w:val="18"/>
        <w:szCs w:val="18"/>
      </w:rPr>
      <w:t>ECE 1111: Engineering Computation I</w:t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tab/>
    </w:r>
    <w:r w:rsidRPr="00C96A25">
      <w:rPr>
        <w:sz w:val="18"/>
        <w:szCs w:val="18"/>
      </w:rPr>
      <w:fldChar w:fldCharType="begin"/>
    </w:r>
    <w:r w:rsidRPr="00C96A25">
      <w:rPr>
        <w:sz w:val="18"/>
        <w:szCs w:val="18"/>
      </w:rPr>
      <w:instrText xml:space="preserve"> DOCPROPERTY DocumentDate \* MERGEFORMAT </w:instrText>
    </w:r>
    <w:r w:rsidRPr="00C96A25">
      <w:rPr>
        <w:sz w:val="18"/>
        <w:szCs w:val="18"/>
      </w:rPr>
      <w:fldChar w:fldCharType="separate"/>
    </w:r>
    <w:r w:rsidR="00E22937">
      <w:rPr>
        <w:sz w:val="18"/>
        <w:szCs w:val="18"/>
      </w:rPr>
      <w:t>Fall 2025</w:t>
    </w:r>
    <w:r w:rsidRPr="00C96A2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B692" w14:textId="77777777" w:rsidR="00A44006" w:rsidRDefault="00A44006" w:rsidP="00835A00">
      <w:pPr>
        <w:spacing w:after="0"/>
      </w:pPr>
      <w:r>
        <w:separator/>
      </w:r>
    </w:p>
  </w:footnote>
  <w:footnote w:type="continuationSeparator" w:id="0">
    <w:p w14:paraId="43F9F741" w14:textId="77777777" w:rsidR="00A44006" w:rsidRDefault="00A44006" w:rsidP="00835A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F8D2" w14:textId="12392C0F" w:rsidR="00835A00" w:rsidRPr="00C96A25" w:rsidRDefault="00835A00" w:rsidP="00835A00">
    <w:pPr>
      <w:pStyle w:val="Header"/>
      <w:rPr>
        <w:caps/>
        <w:sz w:val="18"/>
        <w:szCs w:val="18"/>
      </w:rPr>
    </w:pPr>
    <w:r w:rsidRPr="00C96A25">
      <w:rPr>
        <w:sz w:val="18"/>
        <w:szCs w:val="18"/>
      </w:rPr>
      <w:t>E</w:t>
    </w:r>
    <w:r w:rsidR="00BC01FD" w:rsidRPr="00C96A25">
      <w:rPr>
        <w:sz w:val="18"/>
        <w:szCs w:val="18"/>
      </w:rPr>
      <w:t>C</w:t>
    </w:r>
    <w:r w:rsidRPr="00C96A25">
      <w:rPr>
        <w:sz w:val="18"/>
        <w:szCs w:val="18"/>
      </w:rPr>
      <w:t xml:space="preserve">E </w:t>
    </w:r>
    <w:r w:rsidR="00D777B5" w:rsidRPr="00C96A25">
      <w:rPr>
        <w:sz w:val="18"/>
        <w:szCs w:val="18"/>
      </w:rPr>
      <w:t>1111</w:t>
    </w:r>
    <w:r w:rsidRPr="00C96A25">
      <w:rPr>
        <w:sz w:val="18"/>
        <w:szCs w:val="18"/>
      </w:rPr>
      <w:tab/>
    </w:r>
    <w:r w:rsidR="00C96A25">
      <w:rPr>
        <w:sz w:val="18"/>
        <w:szCs w:val="18"/>
      </w:rPr>
      <w:t xml:space="preserve">Quiz No. </w:t>
    </w:r>
    <w:r w:rsidR="00183C9C">
      <w:rPr>
        <w:sz w:val="18"/>
        <w:szCs w:val="18"/>
      </w:rPr>
      <w:t>5</w:t>
    </w:r>
    <w:r w:rsidR="005F72BA" w:rsidRPr="00C96A25">
      <w:rPr>
        <w:sz w:val="18"/>
        <w:szCs w:val="18"/>
      </w:rPr>
      <w:tab/>
    </w:r>
    <w:r w:rsidR="00C96A25" w:rsidRPr="00C96A25">
      <w:rPr>
        <w:sz w:val="18"/>
        <w:szCs w:val="18"/>
      </w:rPr>
      <w:t xml:space="preserve">Page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PAGE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1</w:t>
    </w:r>
    <w:r w:rsidR="00C96A25" w:rsidRPr="00C96A25">
      <w:rPr>
        <w:sz w:val="18"/>
        <w:szCs w:val="18"/>
      </w:rPr>
      <w:fldChar w:fldCharType="end"/>
    </w:r>
    <w:r w:rsidR="00C96A25" w:rsidRPr="00C96A25">
      <w:rPr>
        <w:sz w:val="18"/>
        <w:szCs w:val="18"/>
      </w:rPr>
      <w:t xml:space="preserve"> of </w:t>
    </w:r>
    <w:r w:rsidR="00C96A25" w:rsidRPr="00C96A25">
      <w:rPr>
        <w:sz w:val="18"/>
        <w:szCs w:val="18"/>
      </w:rPr>
      <w:fldChar w:fldCharType="begin"/>
    </w:r>
    <w:r w:rsidR="00C96A25" w:rsidRPr="00C96A25">
      <w:rPr>
        <w:sz w:val="18"/>
        <w:szCs w:val="18"/>
      </w:rPr>
      <w:instrText xml:space="preserve"> NUMPAGES </w:instrText>
    </w:r>
    <w:r w:rsidR="00C96A25" w:rsidRPr="00C96A25">
      <w:rPr>
        <w:sz w:val="18"/>
        <w:szCs w:val="18"/>
      </w:rPr>
      <w:fldChar w:fldCharType="separate"/>
    </w:r>
    <w:r w:rsidR="00C96A25">
      <w:rPr>
        <w:noProof/>
        <w:sz w:val="18"/>
        <w:szCs w:val="18"/>
      </w:rPr>
      <w:t>2</w:t>
    </w:r>
    <w:r w:rsidR="00C96A25" w:rsidRPr="00C96A25">
      <w:rPr>
        <w:sz w:val="18"/>
        <w:szCs w:val="18"/>
      </w:rPr>
      <w:fldChar w:fldCharType="end"/>
    </w:r>
  </w:p>
  <w:p w14:paraId="20937A77" w14:textId="77777777" w:rsidR="00835A00" w:rsidRDefault="00835A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15D51"/>
    <w:multiLevelType w:val="hybridMultilevel"/>
    <w:tmpl w:val="57C0B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B7843"/>
    <w:multiLevelType w:val="hybridMultilevel"/>
    <w:tmpl w:val="1572F58A"/>
    <w:lvl w:ilvl="0" w:tplc="7EA87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42F5"/>
    <w:multiLevelType w:val="hybridMultilevel"/>
    <w:tmpl w:val="C5BC3EBA"/>
    <w:lvl w:ilvl="0" w:tplc="2022FF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33657"/>
    <w:multiLevelType w:val="hybridMultilevel"/>
    <w:tmpl w:val="FD6E17E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56AF6"/>
    <w:multiLevelType w:val="multilevel"/>
    <w:tmpl w:val="3FC01782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5" w15:restartNumberingAfterBreak="0">
    <w:nsid w:val="60351AA5"/>
    <w:multiLevelType w:val="multilevel"/>
    <w:tmpl w:val="9FCC0650"/>
    <w:lvl w:ilvl="0">
      <w:start w:val="1"/>
      <w:numFmt w:val="decimal"/>
      <w:lvlText w:val="%1.0"/>
      <w:lvlJc w:val="left"/>
      <w:pPr>
        <w:ind w:left="178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40" w:hanging="2160"/>
      </w:pPr>
      <w:rPr>
        <w:rFonts w:hint="default"/>
      </w:rPr>
    </w:lvl>
  </w:abstractNum>
  <w:abstractNum w:abstractNumId="6" w15:restartNumberingAfterBreak="0">
    <w:nsid w:val="6EDA6D79"/>
    <w:multiLevelType w:val="hybridMultilevel"/>
    <w:tmpl w:val="03FEA80E"/>
    <w:lvl w:ilvl="0" w:tplc="DA42958E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D2BA0"/>
    <w:multiLevelType w:val="hybridMultilevel"/>
    <w:tmpl w:val="FD6E17EE"/>
    <w:lvl w:ilvl="0" w:tplc="0E984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95979"/>
    <w:multiLevelType w:val="multilevel"/>
    <w:tmpl w:val="5F1046BA"/>
    <w:lvl w:ilvl="0">
      <w:start w:val="1"/>
      <w:numFmt w:val="decimal"/>
      <w:lvlText w:val="%1.0"/>
      <w:lvlJc w:val="left"/>
      <w:pPr>
        <w:ind w:left="1120" w:hanging="7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40" w:hanging="7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0" w:hanging="7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 w16cid:durableId="1220702189">
    <w:abstractNumId w:val="2"/>
  </w:num>
  <w:num w:numId="2" w16cid:durableId="2064057706">
    <w:abstractNumId w:val="6"/>
  </w:num>
  <w:num w:numId="3" w16cid:durableId="1623149367">
    <w:abstractNumId w:val="0"/>
  </w:num>
  <w:num w:numId="4" w16cid:durableId="1841115274">
    <w:abstractNumId w:val="8"/>
  </w:num>
  <w:num w:numId="5" w16cid:durableId="1184630286">
    <w:abstractNumId w:val="5"/>
  </w:num>
  <w:num w:numId="6" w16cid:durableId="196242175">
    <w:abstractNumId w:val="4"/>
  </w:num>
  <w:num w:numId="7" w16cid:durableId="780607816">
    <w:abstractNumId w:val="7"/>
  </w:num>
  <w:num w:numId="8" w16cid:durableId="85074440">
    <w:abstractNumId w:val="1"/>
  </w:num>
  <w:num w:numId="9" w16cid:durableId="156941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00"/>
    <w:rsid w:val="00004A65"/>
    <w:rsid w:val="00005567"/>
    <w:rsid w:val="0004206B"/>
    <w:rsid w:val="00065887"/>
    <w:rsid w:val="00090D27"/>
    <w:rsid w:val="000A12C4"/>
    <w:rsid w:val="000A51E5"/>
    <w:rsid w:val="000C5E47"/>
    <w:rsid w:val="000D3335"/>
    <w:rsid w:val="00122053"/>
    <w:rsid w:val="0013778C"/>
    <w:rsid w:val="00145427"/>
    <w:rsid w:val="00164318"/>
    <w:rsid w:val="00173C6F"/>
    <w:rsid w:val="00183C9C"/>
    <w:rsid w:val="00183D6E"/>
    <w:rsid w:val="00190D7D"/>
    <w:rsid w:val="00196234"/>
    <w:rsid w:val="00197E26"/>
    <w:rsid w:val="001A6F69"/>
    <w:rsid w:val="001B5334"/>
    <w:rsid w:val="001C288C"/>
    <w:rsid w:val="002001DB"/>
    <w:rsid w:val="00217677"/>
    <w:rsid w:val="002526F1"/>
    <w:rsid w:val="002574DB"/>
    <w:rsid w:val="0026598D"/>
    <w:rsid w:val="002B0EF1"/>
    <w:rsid w:val="002D3E29"/>
    <w:rsid w:val="002E3247"/>
    <w:rsid w:val="0032559E"/>
    <w:rsid w:val="00327A84"/>
    <w:rsid w:val="003312AD"/>
    <w:rsid w:val="00377467"/>
    <w:rsid w:val="00390E2C"/>
    <w:rsid w:val="00397D70"/>
    <w:rsid w:val="003B26BF"/>
    <w:rsid w:val="003E2F0B"/>
    <w:rsid w:val="003E5077"/>
    <w:rsid w:val="003F45F6"/>
    <w:rsid w:val="003F55E7"/>
    <w:rsid w:val="003F7844"/>
    <w:rsid w:val="00435042"/>
    <w:rsid w:val="00440C02"/>
    <w:rsid w:val="0045151D"/>
    <w:rsid w:val="004805AB"/>
    <w:rsid w:val="0049243A"/>
    <w:rsid w:val="004F4BB7"/>
    <w:rsid w:val="00504BE2"/>
    <w:rsid w:val="00505510"/>
    <w:rsid w:val="00513E9B"/>
    <w:rsid w:val="005565FC"/>
    <w:rsid w:val="00580D62"/>
    <w:rsid w:val="005971AF"/>
    <w:rsid w:val="005C2370"/>
    <w:rsid w:val="005D6C2D"/>
    <w:rsid w:val="005F72BA"/>
    <w:rsid w:val="00605F75"/>
    <w:rsid w:val="006426AD"/>
    <w:rsid w:val="006432E9"/>
    <w:rsid w:val="006748CE"/>
    <w:rsid w:val="006761D8"/>
    <w:rsid w:val="00686E69"/>
    <w:rsid w:val="00691D8F"/>
    <w:rsid w:val="006973B2"/>
    <w:rsid w:val="006C1207"/>
    <w:rsid w:val="006C3339"/>
    <w:rsid w:val="006D2D4E"/>
    <w:rsid w:val="006F69D1"/>
    <w:rsid w:val="006F7822"/>
    <w:rsid w:val="007269B5"/>
    <w:rsid w:val="007276D0"/>
    <w:rsid w:val="00735EB5"/>
    <w:rsid w:val="00764345"/>
    <w:rsid w:val="00786F00"/>
    <w:rsid w:val="00796A39"/>
    <w:rsid w:val="007D2B7D"/>
    <w:rsid w:val="008308AF"/>
    <w:rsid w:val="00835A00"/>
    <w:rsid w:val="00842FB7"/>
    <w:rsid w:val="00843F50"/>
    <w:rsid w:val="00844A97"/>
    <w:rsid w:val="0085471D"/>
    <w:rsid w:val="008C6162"/>
    <w:rsid w:val="008D377F"/>
    <w:rsid w:val="008E3355"/>
    <w:rsid w:val="00913756"/>
    <w:rsid w:val="00917116"/>
    <w:rsid w:val="009174EA"/>
    <w:rsid w:val="009262E2"/>
    <w:rsid w:val="00931E9D"/>
    <w:rsid w:val="00953056"/>
    <w:rsid w:val="00953AEE"/>
    <w:rsid w:val="009552CC"/>
    <w:rsid w:val="00956C80"/>
    <w:rsid w:val="00963294"/>
    <w:rsid w:val="009671FE"/>
    <w:rsid w:val="0098118E"/>
    <w:rsid w:val="00991D3A"/>
    <w:rsid w:val="009C5E6B"/>
    <w:rsid w:val="009D6D2E"/>
    <w:rsid w:val="009F0A64"/>
    <w:rsid w:val="00A038CA"/>
    <w:rsid w:val="00A0416D"/>
    <w:rsid w:val="00A127A7"/>
    <w:rsid w:val="00A44006"/>
    <w:rsid w:val="00A61E41"/>
    <w:rsid w:val="00A74773"/>
    <w:rsid w:val="00A815EE"/>
    <w:rsid w:val="00A8177B"/>
    <w:rsid w:val="00A95200"/>
    <w:rsid w:val="00A97C61"/>
    <w:rsid w:val="00AA5697"/>
    <w:rsid w:val="00AE0B48"/>
    <w:rsid w:val="00AF5E83"/>
    <w:rsid w:val="00B20502"/>
    <w:rsid w:val="00B96D51"/>
    <w:rsid w:val="00BC01FD"/>
    <w:rsid w:val="00BC0B62"/>
    <w:rsid w:val="00BC6D82"/>
    <w:rsid w:val="00BE43CE"/>
    <w:rsid w:val="00C27DE6"/>
    <w:rsid w:val="00C37D66"/>
    <w:rsid w:val="00C40532"/>
    <w:rsid w:val="00C76117"/>
    <w:rsid w:val="00C96A25"/>
    <w:rsid w:val="00CC0279"/>
    <w:rsid w:val="00CC5F93"/>
    <w:rsid w:val="00CE7EE6"/>
    <w:rsid w:val="00D01940"/>
    <w:rsid w:val="00D063E8"/>
    <w:rsid w:val="00D212D1"/>
    <w:rsid w:val="00D777B5"/>
    <w:rsid w:val="00D81DE0"/>
    <w:rsid w:val="00DA288D"/>
    <w:rsid w:val="00DA3C0C"/>
    <w:rsid w:val="00DC4362"/>
    <w:rsid w:val="00DC7C71"/>
    <w:rsid w:val="00DD21EE"/>
    <w:rsid w:val="00DE13EA"/>
    <w:rsid w:val="00DE7330"/>
    <w:rsid w:val="00DE784E"/>
    <w:rsid w:val="00E22937"/>
    <w:rsid w:val="00E27701"/>
    <w:rsid w:val="00E53AD5"/>
    <w:rsid w:val="00E60DF3"/>
    <w:rsid w:val="00EB2CFE"/>
    <w:rsid w:val="00EC3201"/>
    <w:rsid w:val="00EC372B"/>
    <w:rsid w:val="00EC4DAE"/>
    <w:rsid w:val="00ED640D"/>
    <w:rsid w:val="00EE6345"/>
    <w:rsid w:val="00EE7D57"/>
    <w:rsid w:val="00F0327E"/>
    <w:rsid w:val="00F03829"/>
    <w:rsid w:val="00F729FE"/>
    <w:rsid w:val="00F75D58"/>
    <w:rsid w:val="00F77E13"/>
    <w:rsid w:val="00F9170E"/>
    <w:rsid w:val="00FA75C4"/>
    <w:rsid w:val="00FB4A30"/>
    <w:rsid w:val="00FB63B7"/>
    <w:rsid w:val="00FC79DB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74C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ISIP Normal"/>
    <w:qFormat/>
    <w:rsid w:val="002526F1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00"/>
  </w:style>
  <w:style w:type="paragraph" w:styleId="Footer">
    <w:name w:val="footer"/>
    <w:aliases w:val="SD Footer"/>
    <w:basedOn w:val="Normal"/>
    <w:link w:val="FooterChar"/>
    <w:unhideWhenUsed/>
    <w:rsid w:val="00835A0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aliases w:val="SD Footer Char"/>
    <w:basedOn w:val="DefaultParagraphFont"/>
    <w:link w:val="Footer"/>
    <w:uiPriority w:val="99"/>
    <w:semiHidden/>
    <w:rsid w:val="00835A00"/>
  </w:style>
  <w:style w:type="paragraph" w:styleId="ListParagraph">
    <w:name w:val="List Paragraph"/>
    <w:basedOn w:val="Normal"/>
    <w:uiPriority w:val="34"/>
    <w:qFormat/>
    <w:rsid w:val="00835A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0E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0E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F69D1"/>
    <w:rPr>
      <w:color w:val="808080"/>
    </w:rPr>
  </w:style>
  <w:style w:type="paragraph" w:customStyle="1" w:styleId="p1">
    <w:name w:val="p1"/>
    <w:basedOn w:val="Normal"/>
    <w:rsid w:val="007D2B7D"/>
    <w:pPr>
      <w:shd w:val="clear" w:color="auto" w:fill="FFFFFF"/>
      <w:overflowPunct/>
      <w:autoSpaceDE/>
      <w:autoSpaceDN/>
      <w:adjustRightInd/>
      <w:spacing w:after="0"/>
      <w:jc w:val="left"/>
      <w:textAlignment w:val="auto"/>
    </w:pPr>
    <w:rPr>
      <w:rFonts w:ascii="Menlo" w:hAnsi="Menlo" w:cs="Menlo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2156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picone</dc:creator>
  <cp:keywords/>
  <dc:description/>
  <cp:lastModifiedBy>Joseph Picone</cp:lastModifiedBy>
  <cp:revision>5</cp:revision>
  <cp:lastPrinted>2023-09-07T16:49:00Z</cp:lastPrinted>
  <dcterms:created xsi:type="dcterms:W3CDTF">2025-10-03T12:04:00Z</dcterms:created>
  <dcterms:modified xsi:type="dcterms:W3CDTF">2025-10-03T12:10:00Z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  <property fmtid="{D5CDD505-2E9C-101B-9397-08002B2CF9AE}" pid="3" name="DocumentDate">
    <vt:lpwstr>Fall 2025</vt:lpwstr>
  </property>
</Properties>
</file>